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51F789" w14:textId="77777777" w:rsidR="00535FB3" w:rsidRDefault="00535FB3" w:rsidP="00910AFD"/>
    <w:p w14:paraId="63ADB153" w14:textId="77777777" w:rsidR="00910AFD" w:rsidRDefault="00910AFD" w:rsidP="00910AFD"/>
    <w:p w14:paraId="56788864" w14:textId="77777777" w:rsidR="00910AFD" w:rsidRDefault="00910AFD" w:rsidP="00910AFD"/>
    <w:p w14:paraId="45813DE2" w14:textId="77777777" w:rsidR="00910AFD" w:rsidRDefault="00910AFD" w:rsidP="00910AFD"/>
    <w:p w14:paraId="597D257D" w14:textId="77777777" w:rsidR="00910AFD" w:rsidRDefault="00910AFD" w:rsidP="00910AFD"/>
    <w:p w14:paraId="5B83B041" w14:textId="77777777" w:rsidR="00910AFD" w:rsidRPr="00910AFD" w:rsidRDefault="00910AFD" w:rsidP="00910AFD"/>
    <w:p w14:paraId="3391FF17" w14:textId="77777777" w:rsidR="00535FB3" w:rsidRPr="00910AFD" w:rsidRDefault="00535FB3" w:rsidP="00910AFD"/>
    <w:p w14:paraId="0C300D93" w14:textId="23033099" w:rsidR="006E0BD3" w:rsidRPr="00836C15" w:rsidRDefault="00DE33A2" w:rsidP="00D6141D">
      <w:pPr>
        <w:pStyle w:val="Title"/>
        <w:rPr>
          <w:lang w:val="fr-FR"/>
        </w:rPr>
      </w:pPr>
      <w:bookmarkStart w:id="0" w:name="_Toc381811581"/>
      <w:bookmarkStart w:id="1" w:name="_Toc363027924"/>
      <w:bookmarkStart w:id="2" w:name="_GoBack"/>
      <w:r>
        <w:rPr>
          <w:lang w:val="fr-FR"/>
        </w:rPr>
        <w:t xml:space="preserve">DASH-IF </w:t>
      </w:r>
      <w:proofErr w:type="spellStart"/>
      <w:r>
        <w:rPr>
          <w:lang w:val="fr-FR"/>
        </w:rPr>
        <w:t>Implementation</w:t>
      </w:r>
      <w:proofErr w:type="spellEnd"/>
      <w:r>
        <w:rPr>
          <w:lang w:val="fr-FR"/>
        </w:rPr>
        <w:t xml:space="preserve"> Guidelines: </w:t>
      </w:r>
      <w:r w:rsidR="00515BA9" w:rsidRPr="00836C15">
        <w:rPr>
          <w:lang w:val="fr-FR"/>
        </w:rPr>
        <w:t xml:space="preserve">Content Protection Information </w:t>
      </w:r>
      <w:bookmarkEnd w:id="0"/>
      <w:r w:rsidR="00515BA9" w:rsidRPr="00836C15">
        <w:rPr>
          <w:lang w:val="fr-FR"/>
        </w:rPr>
        <w:t>Exchange Format</w:t>
      </w:r>
    </w:p>
    <w:bookmarkEnd w:id="1"/>
    <w:bookmarkEnd w:id="2"/>
    <w:p w14:paraId="4F823AC2" w14:textId="77777777" w:rsidR="00535FB3" w:rsidRPr="00836C15" w:rsidRDefault="00535FB3" w:rsidP="00535FB3">
      <w:pPr>
        <w:rPr>
          <w:lang w:val="fr-FR"/>
        </w:rPr>
      </w:pPr>
    </w:p>
    <w:p w14:paraId="2E380023" w14:textId="77777777" w:rsidR="006F5466" w:rsidRPr="00836C15" w:rsidRDefault="006F5466" w:rsidP="00535FB3">
      <w:pPr>
        <w:rPr>
          <w:lang w:val="fr-FR"/>
        </w:rPr>
      </w:pPr>
    </w:p>
    <w:p w14:paraId="5205339D" w14:textId="77777777" w:rsidR="00910AFD" w:rsidRPr="00836C15" w:rsidRDefault="00910AFD" w:rsidP="00535FB3">
      <w:pPr>
        <w:rPr>
          <w:lang w:val="fr-FR"/>
        </w:rPr>
      </w:pPr>
    </w:p>
    <w:p w14:paraId="5030FBA5" w14:textId="77777777" w:rsidR="00910AFD" w:rsidRPr="00836C15" w:rsidRDefault="00910AFD" w:rsidP="00535FB3">
      <w:pPr>
        <w:rPr>
          <w:lang w:val="fr-FR"/>
        </w:rPr>
      </w:pPr>
    </w:p>
    <w:p w14:paraId="5007002C" w14:textId="77777777" w:rsidR="00910AFD" w:rsidRPr="00836C15" w:rsidRDefault="00910AFD" w:rsidP="00535FB3">
      <w:pPr>
        <w:rPr>
          <w:lang w:val="fr-FR"/>
        </w:rPr>
      </w:pPr>
    </w:p>
    <w:p w14:paraId="52150DAD" w14:textId="12397565" w:rsidR="00535FB3" w:rsidRPr="00836C15" w:rsidRDefault="00AE570E" w:rsidP="00535FB3">
      <w:pPr>
        <w:pStyle w:val="Subtitle"/>
        <w:rPr>
          <w:lang w:val="fr-FR"/>
        </w:rPr>
      </w:pPr>
      <w:r>
        <w:rPr>
          <w:lang w:val="fr-FR"/>
        </w:rPr>
        <w:t>August</w:t>
      </w:r>
      <w:r w:rsidR="00910AFD" w:rsidRPr="00836C15">
        <w:rPr>
          <w:lang w:val="fr-FR"/>
        </w:rPr>
        <w:t xml:space="preserve"> </w:t>
      </w:r>
      <w:r>
        <w:rPr>
          <w:lang w:val="fr-FR"/>
        </w:rPr>
        <w:t>2</w:t>
      </w:r>
      <w:r w:rsidR="00535FB3" w:rsidRPr="00836C15">
        <w:rPr>
          <w:lang w:val="fr-FR"/>
        </w:rPr>
        <w:t>, 201</w:t>
      </w:r>
      <w:r w:rsidR="00910AFD" w:rsidRPr="00836C15">
        <w:rPr>
          <w:lang w:val="fr-FR"/>
        </w:rPr>
        <w:t>4</w:t>
      </w:r>
    </w:p>
    <w:p w14:paraId="0CBA8097" w14:textId="77777777" w:rsidR="00535FB3" w:rsidRDefault="00535FB3" w:rsidP="00535FB3">
      <w:pPr>
        <w:pStyle w:val="Subtitle"/>
      </w:pPr>
      <w:r w:rsidRPr="007F2210">
        <w:t>DASH Industry Forum</w:t>
      </w:r>
    </w:p>
    <w:p w14:paraId="03AEAE4E" w14:textId="77777777" w:rsidR="00AE570E" w:rsidRDefault="00AE570E" w:rsidP="00AE570E">
      <w:pPr>
        <w:jc w:val="right"/>
        <w:rPr>
          <w:b/>
          <w:i/>
        </w:rPr>
      </w:pPr>
      <w:r>
        <w:rPr>
          <w:b/>
          <w:i/>
        </w:rPr>
        <w:t>Version 0.5</w:t>
      </w:r>
    </w:p>
    <w:p w14:paraId="5F618DF9" w14:textId="77777777" w:rsidR="00AE570E" w:rsidRDefault="00AE570E" w:rsidP="00AE570E">
      <w:pPr>
        <w:jc w:val="left"/>
        <w:rPr>
          <w:b/>
          <w:i/>
        </w:rPr>
      </w:pPr>
      <w:proofErr w:type="gramStart"/>
      <w:r>
        <w:rPr>
          <w:b/>
          <w:i/>
        </w:rPr>
        <w:t>for</w:t>
      </w:r>
      <w:proofErr w:type="gramEnd"/>
      <w:r>
        <w:rPr>
          <w:b/>
          <w:i/>
        </w:rPr>
        <w:t xml:space="preserve"> DASH-IF internal review</w:t>
      </w:r>
    </w:p>
    <w:p w14:paraId="3C9066AB" w14:textId="77777777" w:rsidR="00AE570E" w:rsidRDefault="00AE570E" w:rsidP="00AE570E">
      <w:pPr>
        <w:jc w:val="left"/>
        <w:rPr>
          <w:b/>
          <w:i/>
        </w:rPr>
      </w:pPr>
      <w:proofErr w:type="gramStart"/>
      <w:r>
        <w:rPr>
          <w:b/>
          <w:i/>
        </w:rPr>
        <w:t>please</w:t>
      </w:r>
      <w:proofErr w:type="gramEnd"/>
      <w:r>
        <w:rPr>
          <w:b/>
          <w:i/>
        </w:rPr>
        <w:t xml:space="preserve"> submit comments latest by August 8, 2014 here:</w:t>
      </w:r>
    </w:p>
    <w:p w14:paraId="0ABF8677" w14:textId="5077FA9B" w:rsidR="00AE570E" w:rsidRDefault="00AE570E" w:rsidP="00AE570E">
      <w:pPr>
        <w:jc w:val="left"/>
        <w:rPr>
          <w:b/>
          <w:i/>
        </w:rPr>
      </w:pPr>
      <w:r w:rsidRPr="00BD47FB">
        <w:rPr>
          <w:b/>
          <w:i/>
        </w:rPr>
        <w:t>https://github.com/Dash-Industry-Forum/</w:t>
      </w:r>
      <w:r w:rsidR="00BE3A32">
        <w:rPr>
          <w:b/>
          <w:i/>
        </w:rPr>
        <w:t>CPI</w:t>
      </w:r>
      <w:r>
        <w:rPr>
          <w:b/>
          <w:i/>
        </w:rPr>
        <w:t>XF</w:t>
      </w:r>
      <w:r w:rsidRPr="00BD47FB">
        <w:rPr>
          <w:b/>
          <w:i/>
        </w:rPr>
        <w:t>/issues</w:t>
      </w:r>
      <w:r>
        <w:rPr>
          <w:b/>
          <w:i/>
        </w:rPr>
        <w:t xml:space="preserve"> </w:t>
      </w:r>
    </w:p>
    <w:p w14:paraId="70963C9F" w14:textId="2013B4CC" w:rsidR="00AE570E" w:rsidRPr="007F2210" w:rsidRDefault="00AE570E" w:rsidP="00AE570E">
      <w:pPr>
        <w:jc w:val="left"/>
        <w:rPr>
          <w:b/>
          <w:i/>
        </w:rPr>
      </w:pPr>
      <w:proofErr w:type="gramStart"/>
      <w:r>
        <w:rPr>
          <w:b/>
          <w:i/>
        </w:rPr>
        <w:t>or</w:t>
      </w:r>
      <w:proofErr w:type="gramEnd"/>
      <w:r>
        <w:rPr>
          <w:b/>
          <w:i/>
        </w:rPr>
        <w:t xml:space="preserve"> dashif+iop@groupspaces.com with a subject tag [</w:t>
      </w:r>
      <w:r w:rsidR="00BE3A32">
        <w:rPr>
          <w:b/>
          <w:i/>
        </w:rPr>
        <w:t>CPIXF</w:t>
      </w:r>
      <w:r>
        <w:rPr>
          <w:b/>
          <w:i/>
        </w:rPr>
        <w:t>]</w:t>
      </w:r>
    </w:p>
    <w:p w14:paraId="1A5DA8C7" w14:textId="77777777" w:rsidR="00AE570E" w:rsidRPr="00AE570E" w:rsidRDefault="00AE570E" w:rsidP="00AE570E"/>
    <w:p w14:paraId="26EE67A2" w14:textId="323C0137" w:rsidR="00535FB3" w:rsidRPr="00DA75B3" w:rsidRDefault="00535FB3" w:rsidP="00535FB3">
      <w:r>
        <w:br w:type="page"/>
      </w:r>
      <w:bookmarkStart w:id="3" w:name="_Toc363027925"/>
    </w:p>
    <w:p w14:paraId="230A6E9F" w14:textId="5ED37E0D" w:rsidR="00535FB3" w:rsidRPr="007F2210" w:rsidRDefault="00535FB3" w:rsidP="00535FB3">
      <w:pPr>
        <w:pStyle w:val="HeadingNoTOC"/>
      </w:pPr>
      <w:bookmarkStart w:id="4" w:name="_Toc381811582"/>
      <w:r w:rsidRPr="007F2210">
        <w:lastRenderedPageBreak/>
        <w:t>Scope</w:t>
      </w:r>
      <w:bookmarkEnd w:id="3"/>
      <w:bookmarkEnd w:id="4"/>
    </w:p>
    <w:p w14:paraId="62428926" w14:textId="77777777" w:rsidR="00535FB3" w:rsidRPr="009B3BE6" w:rsidRDefault="00535FB3" w:rsidP="00535FB3">
      <w:r w:rsidRPr="009B3BE6">
        <w:t xml:space="preserve">The scope of this document is </w:t>
      </w:r>
      <w:proofErr w:type="spellStart"/>
      <w:proofErr w:type="gramStart"/>
      <w:r w:rsidRPr="00FC4E2A">
        <w:rPr>
          <w:highlight w:val="yellow"/>
        </w:rPr>
        <w:t>tbd</w:t>
      </w:r>
      <w:proofErr w:type="spellEnd"/>
      <w:proofErr w:type="gramEnd"/>
    </w:p>
    <w:p w14:paraId="2D946A45" w14:textId="77777777" w:rsidR="00535FB3" w:rsidRDefault="00535FB3" w:rsidP="00535FB3">
      <w:pPr>
        <w:pStyle w:val="HeadingNoTOC"/>
      </w:pPr>
      <w:bookmarkStart w:id="5" w:name="_Toc381811583"/>
      <w:bookmarkStart w:id="6" w:name="_Toc363027926"/>
      <w:r>
        <w:lastRenderedPageBreak/>
        <w:t>Disclaimer</w:t>
      </w:r>
      <w:bookmarkEnd w:id="5"/>
    </w:p>
    <w:p w14:paraId="5EC18AE7" w14:textId="77777777" w:rsidR="00FC4E2A" w:rsidRDefault="00FC4E2A" w:rsidP="00FC4E2A">
      <w:pPr>
        <w:pStyle w:val="BODY"/>
      </w:pPr>
      <w:r>
        <w:t xml:space="preserve">The version 0.5 of the document is intended for internal review. Comments </w:t>
      </w:r>
      <w:proofErr w:type="gramStart"/>
      <w:r>
        <w:t>are expected to be submitted</w:t>
      </w:r>
      <w:proofErr w:type="gramEnd"/>
      <w:r>
        <w:t xml:space="preserve"> latest by August 8, 2014 here:</w:t>
      </w:r>
    </w:p>
    <w:p w14:paraId="41FAA6B8" w14:textId="57DC9CE5" w:rsidR="00FC4E2A" w:rsidRDefault="00FC4E2A" w:rsidP="00FC4E2A">
      <w:pPr>
        <w:pStyle w:val="BODY"/>
        <w:numPr>
          <w:ilvl w:val="0"/>
          <w:numId w:val="20"/>
        </w:numPr>
      </w:pPr>
      <w:r>
        <w:t>https://github.com/Dash-Industry-Forum/</w:t>
      </w:r>
      <w:r w:rsidR="00F62610">
        <w:t>CPIXF</w:t>
      </w:r>
      <w:r>
        <w:t>/issues or</w:t>
      </w:r>
    </w:p>
    <w:p w14:paraId="540BAB90" w14:textId="7F4ED046" w:rsidR="00FC4E2A" w:rsidRDefault="00FC4E2A" w:rsidP="00535FB3">
      <w:pPr>
        <w:pStyle w:val="BODY"/>
        <w:numPr>
          <w:ilvl w:val="0"/>
          <w:numId w:val="20"/>
        </w:numPr>
      </w:pPr>
      <w:proofErr w:type="gramStart"/>
      <w:r>
        <w:t>dashif</w:t>
      </w:r>
      <w:proofErr w:type="gramEnd"/>
      <w:r>
        <w:t>+iop@groupspaces.com with a subject tag [</w:t>
      </w:r>
      <w:r w:rsidR="00F62610">
        <w:t>CPIXF</w:t>
      </w:r>
      <w:r>
        <w:t>]</w:t>
      </w:r>
    </w:p>
    <w:p w14:paraId="31BDAF63" w14:textId="77777777" w:rsidR="00535FB3" w:rsidRPr="00DA75B3" w:rsidRDefault="00535FB3" w:rsidP="00535FB3">
      <w:r w:rsidRPr="00DA75B3">
        <w:t>This is a docum</w:t>
      </w:r>
      <w:r>
        <w:t xml:space="preserve">ent made available by DASH-IF. </w:t>
      </w:r>
      <w:r w:rsidRPr="00DA75B3">
        <w:t xml:space="preserve">The </w:t>
      </w:r>
      <w:r>
        <w:t>technology embodied in this doc</w:t>
      </w:r>
      <w:r w:rsidRPr="00DA75B3">
        <w:t>ument may involve the use of intellectual property rights, including patents and patent applications owned or controlled by any of the authors or developers of this document. No patent license, either implied or express, is granted to you by this document. DASH-IF has made no search or investigation for such rights and DASH-IF disclaims any duty to do so. The rights and obligations which apply to DASH-IF documents, as such rights and obligations are set forth and defined in the DASH-IF By</w:t>
      </w:r>
      <w:r>
        <w:t>laws and IPR Policy includ</w:t>
      </w:r>
      <w:r w:rsidRPr="00DA75B3">
        <w:t>ing, but not limited to, patent and other intellectual property li</w:t>
      </w:r>
      <w:r>
        <w:t>cense rights and obliga</w:t>
      </w:r>
      <w:r w:rsidRPr="00DA75B3">
        <w:t>tions. A copy of the DASH-IF Bylaws and IPR Policy can be obtained at http://dashif.org/.</w:t>
      </w:r>
    </w:p>
    <w:p w14:paraId="54FE2608" w14:textId="77777777" w:rsidR="00535FB3" w:rsidRPr="00DA75B3" w:rsidRDefault="00535FB3" w:rsidP="00535FB3">
      <w:r w:rsidRPr="00DA75B3">
        <w:t xml:space="preserve">The material contained herein is provided on an "AS </w:t>
      </w:r>
      <w:r>
        <w:t>IS" basis and to the maximum ex</w:t>
      </w:r>
      <w:r w:rsidRPr="00DA75B3">
        <w:t>tent permitted by applicable law, this material is provided AS IS, and the authors and developers of this m</w:t>
      </w:r>
      <w:r>
        <w:t>a</w:t>
      </w:r>
      <w:r w:rsidRPr="00DA75B3">
        <w:t>terial and DASH-IF hereby disclaim</w:t>
      </w:r>
      <w:r>
        <w:t xml:space="preserve"> all other warranties and condi</w:t>
      </w:r>
      <w:r w:rsidRPr="00DA75B3">
        <w:t xml:space="preserve">tions, either express, implied or statutory, including, but </w:t>
      </w:r>
      <w:r>
        <w:t>not limited to, any (if any) im</w:t>
      </w:r>
      <w:r w:rsidRPr="00DA75B3">
        <w:t>plied warranties, duties or conditions of merchantability, of fitness for a par</w:t>
      </w:r>
      <w:r>
        <w:t>ticular pur</w:t>
      </w:r>
      <w:r w:rsidRPr="00DA75B3">
        <w:t>pose, of accuracy or completeness of responses, of workmanlike effort, and of lack of negligence.</w:t>
      </w:r>
    </w:p>
    <w:p w14:paraId="3505DC2B" w14:textId="77777777" w:rsidR="00535FB3" w:rsidRPr="00DA75B3" w:rsidRDefault="00535FB3" w:rsidP="00535FB3">
      <w:r w:rsidRPr="00DA75B3">
        <w:t>In addition, this document may include references to documents and/or technologies controlled by third parties. Those third party documents and technologies may be subject to third pa</w:t>
      </w:r>
      <w:r>
        <w:t xml:space="preserve">rty rules and licensing terms. </w:t>
      </w:r>
      <w:r w:rsidRPr="00DA75B3">
        <w:t>No intellectual property license, either implied or express, to any third party material is granted to y</w:t>
      </w:r>
      <w:r>
        <w:t>ou by this document or DASH-IF.</w:t>
      </w:r>
      <w:r w:rsidRPr="00DA75B3">
        <w:t xml:space="preserve"> DASH-IF makes no any warranty whatsoever for such third party material.</w:t>
      </w:r>
    </w:p>
    <w:p w14:paraId="3CDC409A" w14:textId="4CC1BB95" w:rsidR="00535FB3" w:rsidRDefault="00535FB3" w:rsidP="00535FB3">
      <w:pPr>
        <w:pStyle w:val="HeadingNoTOC"/>
      </w:pPr>
      <w:bookmarkStart w:id="7" w:name="_Toc381811584"/>
      <w:r w:rsidRPr="00666B7B">
        <w:lastRenderedPageBreak/>
        <w:t>Contents</w:t>
      </w:r>
      <w:bookmarkEnd w:id="6"/>
      <w:bookmarkEnd w:id="7"/>
    </w:p>
    <w:p w14:paraId="56774769" w14:textId="77777777" w:rsidR="00CE1F02" w:rsidRDefault="00910AFD">
      <w:pPr>
        <w:pStyle w:val="TOC1"/>
        <w:tabs>
          <w:tab w:val="left" w:pos="370"/>
          <w:tab w:val="right" w:leader="dot" w:pos="9350"/>
        </w:tabs>
        <w:rPr>
          <w:rFonts w:eastAsiaTheme="minorEastAsia" w:cstheme="minorBidi"/>
          <w:b w:val="0"/>
          <w:caps w:val="0"/>
          <w:noProof/>
          <w:sz w:val="24"/>
          <w:szCs w:val="24"/>
          <w:lang w:eastAsia="ja-JP"/>
        </w:rPr>
      </w:pPr>
      <w:r>
        <w:fldChar w:fldCharType="begin"/>
      </w:r>
      <w:r>
        <w:instrText xml:space="preserve"> TOC \o "2-3" \h \z \t "Heading 1;1" </w:instrText>
      </w:r>
      <w:r>
        <w:fldChar w:fldCharType="separate"/>
      </w:r>
      <w:r w:rsidR="00CE1F02">
        <w:rPr>
          <w:noProof/>
        </w:rPr>
        <w:t>1</w:t>
      </w:r>
      <w:r w:rsidR="00CE1F02">
        <w:rPr>
          <w:rFonts w:eastAsiaTheme="minorEastAsia" w:cstheme="minorBidi"/>
          <w:b w:val="0"/>
          <w:caps w:val="0"/>
          <w:noProof/>
          <w:sz w:val="24"/>
          <w:szCs w:val="24"/>
          <w:lang w:eastAsia="ja-JP"/>
        </w:rPr>
        <w:tab/>
      </w:r>
      <w:r w:rsidR="00CE1F02">
        <w:rPr>
          <w:noProof/>
        </w:rPr>
        <w:t>Introduction</w:t>
      </w:r>
      <w:r w:rsidR="00CE1F02">
        <w:rPr>
          <w:noProof/>
        </w:rPr>
        <w:tab/>
      </w:r>
      <w:r w:rsidR="00CE1F02">
        <w:rPr>
          <w:noProof/>
        </w:rPr>
        <w:fldChar w:fldCharType="begin"/>
      </w:r>
      <w:r w:rsidR="00CE1F02">
        <w:rPr>
          <w:noProof/>
        </w:rPr>
        <w:instrText xml:space="preserve"> PAGEREF _Toc268613730 \h </w:instrText>
      </w:r>
      <w:r w:rsidR="00CE1F02">
        <w:rPr>
          <w:noProof/>
        </w:rPr>
      </w:r>
      <w:r w:rsidR="00CE1F02">
        <w:rPr>
          <w:noProof/>
        </w:rPr>
        <w:fldChar w:fldCharType="separate"/>
      </w:r>
      <w:r w:rsidR="00891568">
        <w:rPr>
          <w:noProof/>
        </w:rPr>
        <w:t>5</w:t>
      </w:r>
      <w:r w:rsidR="00CE1F02">
        <w:rPr>
          <w:noProof/>
        </w:rPr>
        <w:fldChar w:fldCharType="end"/>
      </w:r>
    </w:p>
    <w:p w14:paraId="38FB694D" w14:textId="77777777" w:rsidR="00CE1F02" w:rsidRDefault="00CE1F02">
      <w:pPr>
        <w:pStyle w:val="TOC2"/>
        <w:tabs>
          <w:tab w:val="left" w:pos="769"/>
          <w:tab w:val="right" w:leader="dot" w:pos="9350"/>
        </w:tabs>
        <w:rPr>
          <w:rFonts w:eastAsiaTheme="minorEastAsia" w:cstheme="minorBidi"/>
          <w:smallCaps w:val="0"/>
          <w:noProof/>
          <w:sz w:val="24"/>
          <w:szCs w:val="24"/>
          <w:lang w:eastAsia="ja-JP"/>
        </w:rPr>
      </w:pPr>
      <w:r>
        <w:rPr>
          <w:noProof/>
        </w:rPr>
        <w:t>1.1</w:t>
      </w:r>
      <w:r>
        <w:rPr>
          <w:rFonts w:eastAsiaTheme="minorEastAsia" w:cstheme="minorBidi"/>
          <w:smallCaps w:val="0"/>
          <w:noProof/>
          <w:sz w:val="24"/>
          <w:szCs w:val="24"/>
          <w:lang w:eastAsia="ja-JP"/>
        </w:rPr>
        <w:tab/>
      </w:r>
      <w:r>
        <w:rPr>
          <w:noProof/>
        </w:rPr>
        <w:t>General</w:t>
      </w:r>
      <w:r>
        <w:rPr>
          <w:noProof/>
        </w:rPr>
        <w:tab/>
      </w:r>
      <w:r>
        <w:rPr>
          <w:noProof/>
        </w:rPr>
        <w:fldChar w:fldCharType="begin"/>
      </w:r>
      <w:r>
        <w:rPr>
          <w:noProof/>
        </w:rPr>
        <w:instrText xml:space="preserve"> PAGEREF _Toc268613731 \h </w:instrText>
      </w:r>
      <w:r>
        <w:rPr>
          <w:noProof/>
        </w:rPr>
      </w:r>
      <w:r>
        <w:rPr>
          <w:noProof/>
        </w:rPr>
        <w:fldChar w:fldCharType="separate"/>
      </w:r>
      <w:r w:rsidR="00891568">
        <w:rPr>
          <w:noProof/>
        </w:rPr>
        <w:t>5</w:t>
      </w:r>
      <w:r>
        <w:rPr>
          <w:noProof/>
        </w:rPr>
        <w:fldChar w:fldCharType="end"/>
      </w:r>
    </w:p>
    <w:p w14:paraId="200386DE" w14:textId="77777777" w:rsidR="00CE1F02" w:rsidRDefault="00CE1F02">
      <w:pPr>
        <w:pStyle w:val="TOC2"/>
        <w:tabs>
          <w:tab w:val="left" w:pos="769"/>
          <w:tab w:val="right" w:leader="dot" w:pos="9350"/>
        </w:tabs>
        <w:rPr>
          <w:rFonts w:eastAsiaTheme="minorEastAsia" w:cstheme="minorBidi"/>
          <w:smallCaps w:val="0"/>
          <w:noProof/>
          <w:sz w:val="24"/>
          <w:szCs w:val="24"/>
          <w:lang w:eastAsia="ja-JP"/>
        </w:rPr>
      </w:pPr>
      <w:r>
        <w:rPr>
          <w:noProof/>
        </w:rPr>
        <w:t>1.2</w:t>
      </w:r>
      <w:r>
        <w:rPr>
          <w:rFonts w:eastAsiaTheme="minorEastAsia" w:cstheme="minorBidi"/>
          <w:smallCaps w:val="0"/>
          <w:noProof/>
          <w:sz w:val="24"/>
          <w:szCs w:val="24"/>
          <w:lang w:eastAsia="ja-JP"/>
        </w:rPr>
        <w:tab/>
      </w:r>
      <w:r>
        <w:rPr>
          <w:noProof/>
        </w:rPr>
        <w:t>References</w:t>
      </w:r>
      <w:r>
        <w:rPr>
          <w:noProof/>
        </w:rPr>
        <w:tab/>
      </w:r>
      <w:r>
        <w:rPr>
          <w:noProof/>
        </w:rPr>
        <w:fldChar w:fldCharType="begin"/>
      </w:r>
      <w:r>
        <w:rPr>
          <w:noProof/>
        </w:rPr>
        <w:instrText xml:space="preserve"> PAGEREF _Toc268613732 \h </w:instrText>
      </w:r>
      <w:r>
        <w:rPr>
          <w:noProof/>
        </w:rPr>
      </w:r>
      <w:r>
        <w:rPr>
          <w:noProof/>
        </w:rPr>
        <w:fldChar w:fldCharType="separate"/>
      </w:r>
      <w:r w:rsidR="00891568">
        <w:rPr>
          <w:noProof/>
        </w:rPr>
        <w:t>5</w:t>
      </w:r>
      <w:r>
        <w:rPr>
          <w:noProof/>
        </w:rPr>
        <w:fldChar w:fldCharType="end"/>
      </w:r>
    </w:p>
    <w:p w14:paraId="4259A899" w14:textId="77777777" w:rsidR="00CE1F02" w:rsidRDefault="00CE1F02">
      <w:pPr>
        <w:pStyle w:val="TOC2"/>
        <w:tabs>
          <w:tab w:val="left" w:pos="769"/>
          <w:tab w:val="right" w:leader="dot" w:pos="9350"/>
        </w:tabs>
        <w:rPr>
          <w:rFonts w:eastAsiaTheme="minorEastAsia" w:cstheme="minorBidi"/>
          <w:smallCaps w:val="0"/>
          <w:noProof/>
          <w:sz w:val="24"/>
          <w:szCs w:val="24"/>
          <w:lang w:eastAsia="ja-JP"/>
        </w:rPr>
      </w:pPr>
      <w:r>
        <w:rPr>
          <w:noProof/>
        </w:rPr>
        <w:t>1.3</w:t>
      </w:r>
      <w:r>
        <w:rPr>
          <w:rFonts w:eastAsiaTheme="minorEastAsia" w:cstheme="minorBidi"/>
          <w:smallCaps w:val="0"/>
          <w:noProof/>
          <w:sz w:val="24"/>
          <w:szCs w:val="24"/>
          <w:lang w:eastAsia="ja-JP"/>
        </w:rPr>
        <w:tab/>
      </w:r>
      <w:r>
        <w:rPr>
          <w:noProof/>
        </w:rPr>
        <w:t>Normative Language</w:t>
      </w:r>
      <w:r>
        <w:rPr>
          <w:noProof/>
        </w:rPr>
        <w:tab/>
      </w:r>
      <w:r>
        <w:rPr>
          <w:noProof/>
        </w:rPr>
        <w:fldChar w:fldCharType="begin"/>
      </w:r>
      <w:r>
        <w:rPr>
          <w:noProof/>
        </w:rPr>
        <w:instrText xml:space="preserve"> PAGEREF _Toc268613733 \h </w:instrText>
      </w:r>
      <w:r>
        <w:rPr>
          <w:noProof/>
        </w:rPr>
      </w:r>
      <w:r>
        <w:rPr>
          <w:noProof/>
        </w:rPr>
        <w:fldChar w:fldCharType="separate"/>
      </w:r>
      <w:r w:rsidR="00891568">
        <w:rPr>
          <w:noProof/>
        </w:rPr>
        <w:t>5</w:t>
      </w:r>
      <w:r>
        <w:rPr>
          <w:noProof/>
        </w:rPr>
        <w:fldChar w:fldCharType="end"/>
      </w:r>
    </w:p>
    <w:p w14:paraId="04A5C708" w14:textId="77777777" w:rsidR="00CE1F02" w:rsidRDefault="00CE1F02">
      <w:pPr>
        <w:pStyle w:val="TOC2"/>
        <w:tabs>
          <w:tab w:val="left" w:pos="769"/>
          <w:tab w:val="right" w:leader="dot" w:pos="9350"/>
        </w:tabs>
        <w:rPr>
          <w:rFonts w:eastAsiaTheme="minorEastAsia" w:cstheme="minorBidi"/>
          <w:smallCaps w:val="0"/>
          <w:noProof/>
          <w:sz w:val="24"/>
          <w:szCs w:val="24"/>
          <w:lang w:eastAsia="ja-JP"/>
        </w:rPr>
      </w:pPr>
      <w:r>
        <w:rPr>
          <w:noProof/>
        </w:rPr>
        <w:t>1.4</w:t>
      </w:r>
      <w:r>
        <w:rPr>
          <w:rFonts w:eastAsiaTheme="minorEastAsia" w:cstheme="minorBidi"/>
          <w:smallCaps w:val="0"/>
          <w:noProof/>
          <w:sz w:val="24"/>
          <w:szCs w:val="24"/>
          <w:lang w:eastAsia="ja-JP"/>
        </w:rPr>
        <w:tab/>
      </w:r>
      <w:r>
        <w:rPr>
          <w:noProof/>
        </w:rPr>
        <w:t>Terms &amp; Definitions</w:t>
      </w:r>
      <w:r>
        <w:rPr>
          <w:noProof/>
        </w:rPr>
        <w:tab/>
      </w:r>
      <w:r>
        <w:rPr>
          <w:noProof/>
        </w:rPr>
        <w:fldChar w:fldCharType="begin"/>
      </w:r>
      <w:r>
        <w:rPr>
          <w:noProof/>
        </w:rPr>
        <w:instrText xml:space="preserve"> PAGEREF _Toc268613734 \h </w:instrText>
      </w:r>
      <w:r>
        <w:rPr>
          <w:noProof/>
        </w:rPr>
      </w:r>
      <w:r>
        <w:rPr>
          <w:noProof/>
        </w:rPr>
        <w:fldChar w:fldCharType="separate"/>
      </w:r>
      <w:r w:rsidR="00891568">
        <w:rPr>
          <w:noProof/>
        </w:rPr>
        <w:t>5</w:t>
      </w:r>
      <w:r>
        <w:rPr>
          <w:noProof/>
        </w:rPr>
        <w:fldChar w:fldCharType="end"/>
      </w:r>
    </w:p>
    <w:p w14:paraId="66D14263" w14:textId="77777777" w:rsidR="00CE1F02" w:rsidRDefault="00CE1F02">
      <w:pPr>
        <w:pStyle w:val="TOC1"/>
        <w:tabs>
          <w:tab w:val="left" w:pos="370"/>
          <w:tab w:val="right" w:leader="dot" w:pos="9350"/>
        </w:tabs>
        <w:rPr>
          <w:rFonts w:eastAsiaTheme="minorEastAsia" w:cstheme="minorBidi"/>
          <w:b w:val="0"/>
          <w:caps w:val="0"/>
          <w:noProof/>
          <w:sz w:val="24"/>
          <w:szCs w:val="24"/>
          <w:lang w:eastAsia="ja-JP"/>
        </w:rPr>
      </w:pPr>
      <w:r>
        <w:rPr>
          <w:noProof/>
        </w:rPr>
        <w:t>2</w:t>
      </w:r>
      <w:r>
        <w:rPr>
          <w:rFonts w:eastAsiaTheme="minorEastAsia" w:cstheme="minorBidi"/>
          <w:b w:val="0"/>
          <w:caps w:val="0"/>
          <w:noProof/>
          <w:sz w:val="24"/>
          <w:szCs w:val="24"/>
          <w:lang w:eastAsia="ja-JP"/>
        </w:rPr>
        <w:tab/>
      </w:r>
      <w:r>
        <w:rPr>
          <w:noProof/>
        </w:rPr>
        <w:t>Use Cases and Requirements</w:t>
      </w:r>
      <w:r>
        <w:rPr>
          <w:noProof/>
        </w:rPr>
        <w:tab/>
      </w:r>
      <w:r>
        <w:rPr>
          <w:noProof/>
        </w:rPr>
        <w:fldChar w:fldCharType="begin"/>
      </w:r>
      <w:r>
        <w:rPr>
          <w:noProof/>
        </w:rPr>
        <w:instrText xml:space="preserve"> PAGEREF _Toc268613735 \h </w:instrText>
      </w:r>
      <w:r>
        <w:rPr>
          <w:noProof/>
        </w:rPr>
      </w:r>
      <w:r>
        <w:rPr>
          <w:noProof/>
        </w:rPr>
        <w:fldChar w:fldCharType="separate"/>
      </w:r>
      <w:r w:rsidR="00891568">
        <w:rPr>
          <w:noProof/>
        </w:rPr>
        <w:t>6</w:t>
      </w:r>
      <w:r>
        <w:rPr>
          <w:noProof/>
        </w:rPr>
        <w:fldChar w:fldCharType="end"/>
      </w:r>
    </w:p>
    <w:p w14:paraId="04ECD0EC" w14:textId="77777777" w:rsidR="00CE1F02" w:rsidRDefault="00CE1F02">
      <w:pPr>
        <w:pStyle w:val="TOC2"/>
        <w:tabs>
          <w:tab w:val="left" w:pos="769"/>
          <w:tab w:val="right" w:leader="dot" w:pos="9350"/>
        </w:tabs>
        <w:rPr>
          <w:rFonts w:eastAsiaTheme="minorEastAsia" w:cstheme="minorBidi"/>
          <w:smallCaps w:val="0"/>
          <w:noProof/>
          <w:sz w:val="24"/>
          <w:szCs w:val="24"/>
          <w:lang w:eastAsia="ja-JP"/>
        </w:rPr>
      </w:pPr>
      <w:r>
        <w:rPr>
          <w:noProof/>
        </w:rPr>
        <w:t>2.1</w:t>
      </w:r>
      <w:r>
        <w:rPr>
          <w:rFonts w:eastAsiaTheme="minorEastAsia" w:cstheme="minorBidi"/>
          <w:smallCaps w:val="0"/>
          <w:noProof/>
          <w:sz w:val="24"/>
          <w:szCs w:val="24"/>
          <w:lang w:eastAsia="ja-JP"/>
        </w:rPr>
        <w:tab/>
      </w:r>
      <w:r>
        <w:rPr>
          <w:noProof/>
        </w:rPr>
        <w:t>Content on Demand</w:t>
      </w:r>
      <w:r>
        <w:rPr>
          <w:noProof/>
        </w:rPr>
        <w:tab/>
      </w:r>
      <w:r>
        <w:rPr>
          <w:noProof/>
        </w:rPr>
        <w:fldChar w:fldCharType="begin"/>
      </w:r>
      <w:r>
        <w:rPr>
          <w:noProof/>
        </w:rPr>
        <w:instrText xml:space="preserve"> PAGEREF _Toc268613736 \h </w:instrText>
      </w:r>
      <w:r>
        <w:rPr>
          <w:noProof/>
        </w:rPr>
      </w:r>
      <w:r>
        <w:rPr>
          <w:noProof/>
        </w:rPr>
        <w:fldChar w:fldCharType="separate"/>
      </w:r>
      <w:r w:rsidR="00891568">
        <w:rPr>
          <w:noProof/>
        </w:rPr>
        <w:t>6</w:t>
      </w:r>
      <w:r>
        <w:rPr>
          <w:noProof/>
        </w:rPr>
        <w:fldChar w:fldCharType="end"/>
      </w:r>
    </w:p>
    <w:p w14:paraId="0C179201" w14:textId="77777777" w:rsidR="00CE1F02" w:rsidRDefault="00CE1F02">
      <w:pPr>
        <w:pStyle w:val="TOC2"/>
        <w:tabs>
          <w:tab w:val="left" w:pos="769"/>
          <w:tab w:val="right" w:leader="dot" w:pos="9350"/>
        </w:tabs>
        <w:rPr>
          <w:rFonts w:eastAsiaTheme="minorEastAsia" w:cstheme="minorBidi"/>
          <w:smallCaps w:val="0"/>
          <w:noProof/>
          <w:sz w:val="24"/>
          <w:szCs w:val="24"/>
          <w:lang w:eastAsia="ja-JP"/>
        </w:rPr>
      </w:pPr>
      <w:r>
        <w:rPr>
          <w:noProof/>
        </w:rPr>
        <w:t>2.2</w:t>
      </w:r>
      <w:r>
        <w:rPr>
          <w:rFonts w:eastAsiaTheme="minorEastAsia" w:cstheme="minorBidi"/>
          <w:smallCaps w:val="0"/>
          <w:noProof/>
          <w:sz w:val="24"/>
          <w:szCs w:val="24"/>
          <w:lang w:eastAsia="ja-JP"/>
        </w:rPr>
        <w:tab/>
      </w:r>
      <w:r>
        <w:rPr>
          <w:noProof/>
        </w:rPr>
        <w:t>Live unicast</w:t>
      </w:r>
      <w:r>
        <w:rPr>
          <w:noProof/>
        </w:rPr>
        <w:tab/>
      </w:r>
      <w:r>
        <w:rPr>
          <w:noProof/>
        </w:rPr>
        <w:fldChar w:fldCharType="begin"/>
      </w:r>
      <w:r>
        <w:rPr>
          <w:noProof/>
        </w:rPr>
        <w:instrText xml:space="preserve"> PAGEREF _Toc268613737 \h </w:instrText>
      </w:r>
      <w:r>
        <w:rPr>
          <w:noProof/>
        </w:rPr>
      </w:r>
      <w:r>
        <w:rPr>
          <w:noProof/>
        </w:rPr>
        <w:fldChar w:fldCharType="separate"/>
      </w:r>
      <w:r w:rsidR="00891568">
        <w:rPr>
          <w:noProof/>
        </w:rPr>
        <w:t>6</w:t>
      </w:r>
      <w:r>
        <w:rPr>
          <w:noProof/>
        </w:rPr>
        <w:fldChar w:fldCharType="end"/>
      </w:r>
    </w:p>
    <w:p w14:paraId="7F48E08A" w14:textId="77777777" w:rsidR="00CE1F02" w:rsidRDefault="00CE1F02">
      <w:pPr>
        <w:pStyle w:val="TOC2"/>
        <w:tabs>
          <w:tab w:val="left" w:pos="769"/>
          <w:tab w:val="right" w:leader="dot" w:pos="9350"/>
        </w:tabs>
        <w:rPr>
          <w:rFonts w:eastAsiaTheme="minorEastAsia" w:cstheme="minorBidi"/>
          <w:smallCaps w:val="0"/>
          <w:noProof/>
          <w:sz w:val="24"/>
          <w:szCs w:val="24"/>
          <w:lang w:eastAsia="ja-JP"/>
        </w:rPr>
      </w:pPr>
      <w:r>
        <w:rPr>
          <w:noProof/>
        </w:rPr>
        <w:t>2.3</w:t>
      </w:r>
      <w:r>
        <w:rPr>
          <w:rFonts w:eastAsiaTheme="minorEastAsia" w:cstheme="minorBidi"/>
          <w:smallCaps w:val="0"/>
          <w:noProof/>
          <w:sz w:val="24"/>
          <w:szCs w:val="24"/>
          <w:lang w:eastAsia="ja-JP"/>
        </w:rPr>
        <w:tab/>
      </w:r>
      <w:r>
        <w:rPr>
          <w:noProof/>
        </w:rPr>
        <w:t>Catch-up</w:t>
      </w:r>
      <w:r>
        <w:rPr>
          <w:noProof/>
        </w:rPr>
        <w:tab/>
      </w:r>
      <w:r>
        <w:rPr>
          <w:noProof/>
        </w:rPr>
        <w:fldChar w:fldCharType="begin"/>
      </w:r>
      <w:r>
        <w:rPr>
          <w:noProof/>
        </w:rPr>
        <w:instrText xml:space="preserve"> PAGEREF _Toc268613738 \h </w:instrText>
      </w:r>
      <w:r>
        <w:rPr>
          <w:noProof/>
        </w:rPr>
      </w:r>
      <w:r>
        <w:rPr>
          <w:noProof/>
        </w:rPr>
        <w:fldChar w:fldCharType="separate"/>
      </w:r>
      <w:r w:rsidR="00891568">
        <w:rPr>
          <w:noProof/>
        </w:rPr>
        <w:t>6</w:t>
      </w:r>
      <w:r>
        <w:rPr>
          <w:noProof/>
        </w:rPr>
        <w:fldChar w:fldCharType="end"/>
      </w:r>
    </w:p>
    <w:p w14:paraId="29DB0678" w14:textId="77777777" w:rsidR="00CE1F02" w:rsidRDefault="00CE1F02">
      <w:pPr>
        <w:pStyle w:val="TOC2"/>
        <w:tabs>
          <w:tab w:val="left" w:pos="769"/>
          <w:tab w:val="right" w:leader="dot" w:pos="9350"/>
        </w:tabs>
        <w:rPr>
          <w:rFonts w:eastAsiaTheme="minorEastAsia" w:cstheme="minorBidi"/>
          <w:smallCaps w:val="0"/>
          <w:noProof/>
          <w:sz w:val="24"/>
          <w:szCs w:val="24"/>
          <w:lang w:eastAsia="ja-JP"/>
        </w:rPr>
      </w:pPr>
      <w:r>
        <w:rPr>
          <w:noProof/>
        </w:rPr>
        <w:t>2.4</w:t>
      </w:r>
      <w:r>
        <w:rPr>
          <w:rFonts w:eastAsiaTheme="minorEastAsia" w:cstheme="minorBidi"/>
          <w:smallCaps w:val="0"/>
          <w:noProof/>
          <w:sz w:val="24"/>
          <w:szCs w:val="24"/>
          <w:lang w:eastAsia="ja-JP"/>
        </w:rPr>
        <w:tab/>
      </w:r>
      <w:r>
        <w:rPr>
          <w:noProof/>
        </w:rPr>
        <w:t>Electronic Sell Through</w:t>
      </w:r>
      <w:r>
        <w:rPr>
          <w:noProof/>
        </w:rPr>
        <w:tab/>
      </w:r>
      <w:r>
        <w:rPr>
          <w:noProof/>
        </w:rPr>
        <w:fldChar w:fldCharType="begin"/>
      </w:r>
      <w:r>
        <w:rPr>
          <w:noProof/>
        </w:rPr>
        <w:instrText xml:space="preserve"> PAGEREF _Toc268613739 \h </w:instrText>
      </w:r>
      <w:r>
        <w:rPr>
          <w:noProof/>
        </w:rPr>
      </w:r>
      <w:r>
        <w:rPr>
          <w:noProof/>
        </w:rPr>
        <w:fldChar w:fldCharType="separate"/>
      </w:r>
      <w:r w:rsidR="00891568">
        <w:rPr>
          <w:noProof/>
        </w:rPr>
        <w:t>7</w:t>
      </w:r>
      <w:r>
        <w:rPr>
          <w:noProof/>
        </w:rPr>
        <w:fldChar w:fldCharType="end"/>
      </w:r>
    </w:p>
    <w:p w14:paraId="5293F8A4" w14:textId="77777777" w:rsidR="00CE1F02" w:rsidRDefault="00CE1F02">
      <w:pPr>
        <w:pStyle w:val="TOC2"/>
        <w:tabs>
          <w:tab w:val="left" w:pos="769"/>
          <w:tab w:val="right" w:leader="dot" w:pos="9350"/>
        </w:tabs>
        <w:rPr>
          <w:rFonts w:eastAsiaTheme="minorEastAsia" w:cstheme="minorBidi"/>
          <w:smallCaps w:val="0"/>
          <w:noProof/>
          <w:sz w:val="24"/>
          <w:szCs w:val="24"/>
          <w:lang w:eastAsia="ja-JP"/>
        </w:rPr>
      </w:pPr>
      <w:r>
        <w:rPr>
          <w:noProof/>
        </w:rPr>
        <w:t>2.5</w:t>
      </w:r>
      <w:r>
        <w:rPr>
          <w:rFonts w:eastAsiaTheme="minorEastAsia" w:cstheme="minorBidi"/>
          <w:smallCaps w:val="0"/>
          <w:noProof/>
          <w:sz w:val="24"/>
          <w:szCs w:val="24"/>
          <w:lang w:eastAsia="ja-JP"/>
        </w:rPr>
        <w:tab/>
      </w:r>
      <w:r>
        <w:rPr>
          <w:noProof/>
        </w:rPr>
        <w:t>Requirements</w:t>
      </w:r>
      <w:r>
        <w:rPr>
          <w:noProof/>
        </w:rPr>
        <w:tab/>
      </w:r>
      <w:r>
        <w:rPr>
          <w:noProof/>
        </w:rPr>
        <w:fldChar w:fldCharType="begin"/>
      </w:r>
      <w:r>
        <w:rPr>
          <w:noProof/>
        </w:rPr>
        <w:instrText xml:space="preserve"> PAGEREF _Toc268613740 \h </w:instrText>
      </w:r>
      <w:r>
        <w:rPr>
          <w:noProof/>
        </w:rPr>
      </w:r>
      <w:r>
        <w:rPr>
          <w:noProof/>
        </w:rPr>
        <w:fldChar w:fldCharType="separate"/>
      </w:r>
      <w:r w:rsidR="00891568">
        <w:rPr>
          <w:noProof/>
        </w:rPr>
        <w:t>7</w:t>
      </w:r>
      <w:r>
        <w:rPr>
          <w:noProof/>
        </w:rPr>
        <w:fldChar w:fldCharType="end"/>
      </w:r>
    </w:p>
    <w:p w14:paraId="11B69D9F" w14:textId="77777777" w:rsidR="00CE1F02" w:rsidRDefault="00CE1F02">
      <w:pPr>
        <w:pStyle w:val="TOC1"/>
        <w:tabs>
          <w:tab w:val="left" w:pos="370"/>
          <w:tab w:val="right" w:leader="dot" w:pos="9350"/>
        </w:tabs>
        <w:rPr>
          <w:rFonts w:eastAsiaTheme="minorEastAsia" w:cstheme="minorBidi"/>
          <w:b w:val="0"/>
          <w:caps w:val="0"/>
          <w:noProof/>
          <w:sz w:val="24"/>
          <w:szCs w:val="24"/>
          <w:lang w:eastAsia="ja-JP"/>
        </w:rPr>
      </w:pPr>
      <w:r w:rsidRPr="0036464F">
        <w:rPr>
          <w:noProof/>
          <w:lang w:val="en-CA"/>
        </w:rPr>
        <w:t>3</w:t>
      </w:r>
      <w:r>
        <w:rPr>
          <w:rFonts w:eastAsiaTheme="minorEastAsia" w:cstheme="minorBidi"/>
          <w:b w:val="0"/>
          <w:caps w:val="0"/>
          <w:noProof/>
          <w:sz w:val="24"/>
          <w:szCs w:val="24"/>
          <w:lang w:eastAsia="ja-JP"/>
        </w:rPr>
        <w:tab/>
      </w:r>
      <w:r w:rsidRPr="0036464F">
        <w:rPr>
          <w:noProof/>
          <w:lang w:val="en-CA"/>
        </w:rPr>
        <w:t>XSD Schema Definition</w:t>
      </w:r>
      <w:r>
        <w:rPr>
          <w:noProof/>
        </w:rPr>
        <w:tab/>
      </w:r>
      <w:r>
        <w:rPr>
          <w:noProof/>
        </w:rPr>
        <w:fldChar w:fldCharType="begin"/>
      </w:r>
      <w:r>
        <w:rPr>
          <w:noProof/>
        </w:rPr>
        <w:instrText xml:space="preserve"> PAGEREF _Toc268613741 \h </w:instrText>
      </w:r>
      <w:r>
        <w:rPr>
          <w:noProof/>
        </w:rPr>
      </w:r>
      <w:r>
        <w:rPr>
          <w:noProof/>
        </w:rPr>
        <w:fldChar w:fldCharType="separate"/>
      </w:r>
      <w:r w:rsidR="00891568">
        <w:rPr>
          <w:noProof/>
        </w:rPr>
        <w:t>8</w:t>
      </w:r>
      <w:r>
        <w:rPr>
          <w:noProof/>
        </w:rPr>
        <w:fldChar w:fldCharType="end"/>
      </w:r>
    </w:p>
    <w:p w14:paraId="25C9A1C6" w14:textId="77777777" w:rsidR="00CE1F02" w:rsidRDefault="00CE1F02">
      <w:pPr>
        <w:pStyle w:val="TOC2"/>
        <w:tabs>
          <w:tab w:val="left" w:pos="769"/>
          <w:tab w:val="right" w:leader="dot" w:pos="9350"/>
        </w:tabs>
        <w:rPr>
          <w:rFonts w:eastAsiaTheme="minorEastAsia" w:cstheme="minorBidi"/>
          <w:smallCaps w:val="0"/>
          <w:noProof/>
          <w:sz w:val="24"/>
          <w:szCs w:val="24"/>
          <w:lang w:eastAsia="ja-JP"/>
        </w:rPr>
      </w:pPr>
      <w:r w:rsidRPr="0036464F">
        <w:rPr>
          <w:noProof/>
          <w:lang w:val="en-CA"/>
        </w:rPr>
        <w:t>3.1</w:t>
      </w:r>
      <w:r>
        <w:rPr>
          <w:rFonts w:eastAsiaTheme="minorEastAsia" w:cstheme="minorBidi"/>
          <w:smallCaps w:val="0"/>
          <w:noProof/>
          <w:sz w:val="24"/>
          <w:szCs w:val="24"/>
          <w:lang w:eastAsia="ja-JP"/>
        </w:rPr>
        <w:tab/>
      </w:r>
      <w:r w:rsidRPr="0036464F">
        <w:rPr>
          <w:noProof/>
          <w:lang w:val="en-CA"/>
        </w:rPr>
        <w:t>Introduction</w:t>
      </w:r>
      <w:r>
        <w:rPr>
          <w:noProof/>
        </w:rPr>
        <w:tab/>
      </w:r>
      <w:r>
        <w:rPr>
          <w:noProof/>
        </w:rPr>
        <w:fldChar w:fldCharType="begin"/>
      </w:r>
      <w:r>
        <w:rPr>
          <w:noProof/>
        </w:rPr>
        <w:instrText xml:space="preserve"> PAGEREF _Toc268613742 \h </w:instrText>
      </w:r>
      <w:r>
        <w:rPr>
          <w:noProof/>
        </w:rPr>
      </w:r>
      <w:r>
        <w:rPr>
          <w:noProof/>
        </w:rPr>
        <w:fldChar w:fldCharType="separate"/>
      </w:r>
      <w:r w:rsidR="00891568">
        <w:rPr>
          <w:noProof/>
        </w:rPr>
        <w:t>8</w:t>
      </w:r>
      <w:r>
        <w:rPr>
          <w:noProof/>
        </w:rPr>
        <w:fldChar w:fldCharType="end"/>
      </w:r>
    </w:p>
    <w:p w14:paraId="434FE792" w14:textId="77777777" w:rsidR="00CE1F02" w:rsidRDefault="00CE1F02">
      <w:pPr>
        <w:pStyle w:val="TOC2"/>
        <w:tabs>
          <w:tab w:val="left" w:pos="769"/>
          <w:tab w:val="right" w:leader="dot" w:pos="9350"/>
        </w:tabs>
        <w:rPr>
          <w:rFonts w:eastAsiaTheme="minorEastAsia" w:cstheme="minorBidi"/>
          <w:smallCaps w:val="0"/>
          <w:noProof/>
          <w:sz w:val="24"/>
          <w:szCs w:val="24"/>
          <w:lang w:eastAsia="ja-JP"/>
        </w:rPr>
      </w:pPr>
      <w:r>
        <w:rPr>
          <w:noProof/>
        </w:rPr>
        <w:t>3.2</w:t>
      </w:r>
      <w:r>
        <w:rPr>
          <w:rFonts w:eastAsiaTheme="minorEastAsia" w:cstheme="minorBidi"/>
          <w:smallCaps w:val="0"/>
          <w:noProof/>
          <w:sz w:val="24"/>
          <w:szCs w:val="24"/>
          <w:lang w:eastAsia="ja-JP"/>
        </w:rPr>
        <w:tab/>
      </w:r>
      <w:r w:rsidRPr="0036464F">
        <w:rPr>
          <w:noProof/>
          <w:lang w:val="en-CA"/>
        </w:rPr>
        <w:t>Structure Overview</w:t>
      </w:r>
      <w:r>
        <w:rPr>
          <w:noProof/>
        </w:rPr>
        <w:tab/>
      </w:r>
      <w:r>
        <w:rPr>
          <w:noProof/>
        </w:rPr>
        <w:fldChar w:fldCharType="begin"/>
      </w:r>
      <w:r>
        <w:rPr>
          <w:noProof/>
        </w:rPr>
        <w:instrText xml:space="preserve"> PAGEREF _Toc268613743 \h </w:instrText>
      </w:r>
      <w:r>
        <w:rPr>
          <w:noProof/>
        </w:rPr>
      </w:r>
      <w:r>
        <w:rPr>
          <w:noProof/>
        </w:rPr>
        <w:fldChar w:fldCharType="separate"/>
      </w:r>
      <w:r w:rsidR="00891568">
        <w:rPr>
          <w:noProof/>
        </w:rPr>
        <w:t>8</w:t>
      </w:r>
      <w:r>
        <w:rPr>
          <w:noProof/>
        </w:rPr>
        <w:fldChar w:fldCharType="end"/>
      </w:r>
    </w:p>
    <w:p w14:paraId="6B73A02E" w14:textId="77777777" w:rsidR="00CE1F02" w:rsidRDefault="00CE1F02">
      <w:pPr>
        <w:pStyle w:val="TOC2"/>
        <w:tabs>
          <w:tab w:val="left" w:pos="769"/>
          <w:tab w:val="right" w:leader="dot" w:pos="9350"/>
        </w:tabs>
        <w:rPr>
          <w:rFonts w:eastAsiaTheme="minorEastAsia" w:cstheme="minorBidi"/>
          <w:smallCaps w:val="0"/>
          <w:noProof/>
          <w:sz w:val="24"/>
          <w:szCs w:val="24"/>
          <w:lang w:eastAsia="ja-JP"/>
        </w:rPr>
      </w:pPr>
      <w:r w:rsidRPr="0036464F">
        <w:rPr>
          <w:noProof/>
          <w:lang w:val="en-CA"/>
        </w:rPr>
        <w:t>3.3</w:t>
      </w:r>
      <w:r>
        <w:rPr>
          <w:rFonts w:eastAsiaTheme="minorEastAsia" w:cstheme="minorBidi"/>
          <w:smallCaps w:val="0"/>
          <w:noProof/>
          <w:sz w:val="24"/>
          <w:szCs w:val="24"/>
          <w:lang w:eastAsia="ja-JP"/>
        </w:rPr>
        <w:tab/>
      </w:r>
      <w:r w:rsidRPr="0036464F">
        <w:rPr>
          <w:noProof/>
          <w:lang w:val="en-CA"/>
        </w:rPr>
        <w:t>Hierarchical data model</w:t>
      </w:r>
      <w:r>
        <w:rPr>
          <w:noProof/>
        </w:rPr>
        <w:tab/>
      </w:r>
      <w:r>
        <w:rPr>
          <w:noProof/>
        </w:rPr>
        <w:fldChar w:fldCharType="begin"/>
      </w:r>
      <w:r>
        <w:rPr>
          <w:noProof/>
        </w:rPr>
        <w:instrText xml:space="preserve"> PAGEREF _Toc268613744 \h </w:instrText>
      </w:r>
      <w:r>
        <w:rPr>
          <w:noProof/>
        </w:rPr>
      </w:r>
      <w:r>
        <w:rPr>
          <w:noProof/>
        </w:rPr>
        <w:fldChar w:fldCharType="separate"/>
      </w:r>
      <w:r w:rsidR="00891568">
        <w:rPr>
          <w:noProof/>
        </w:rPr>
        <w:t>10</w:t>
      </w:r>
      <w:r>
        <w:rPr>
          <w:noProof/>
        </w:rPr>
        <w:fldChar w:fldCharType="end"/>
      </w:r>
    </w:p>
    <w:p w14:paraId="4DD5043D" w14:textId="77777777" w:rsidR="00CE1F02" w:rsidRDefault="00CE1F02">
      <w:pPr>
        <w:pStyle w:val="TOC3"/>
        <w:tabs>
          <w:tab w:val="left" w:pos="1156"/>
          <w:tab w:val="right" w:leader="dot" w:pos="9350"/>
        </w:tabs>
        <w:rPr>
          <w:rFonts w:eastAsiaTheme="minorEastAsia" w:cstheme="minorBidi"/>
          <w:i w:val="0"/>
          <w:noProof/>
          <w:sz w:val="24"/>
          <w:szCs w:val="24"/>
          <w:lang w:eastAsia="ja-JP"/>
        </w:rPr>
      </w:pPr>
      <w:r w:rsidRPr="0036464F">
        <w:rPr>
          <w:noProof/>
          <w:lang w:val="en-CA"/>
        </w:rPr>
        <w:t>3.3.1</w:t>
      </w:r>
      <w:r>
        <w:rPr>
          <w:rFonts w:eastAsiaTheme="minorEastAsia" w:cstheme="minorBidi"/>
          <w:i w:val="0"/>
          <w:noProof/>
          <w:sz w:val="24"/>
          <w:szCs w:val="24"/>
          <w:lang w:eastAsia="ja-JP"/>
        </w:rPr>
        <w:tab/>
      </w:r>
      <w:r w:rsidRPr="0036464F">
        <w:rPr>
          <w:noProof/>
          <w:lang w:val="en-CA"/>
        </w:rPr>
        <w:t>Presentation</w:t>
      </w:r>
      <w:r>
        <w:rPr>
          <w:noProof/>
        </w:rPr>
        <w:tab/>
      </w:r>
      <w:r>
        <w:rPr>
          <w:noProof/>
        </w:rPr>
        <w:fldChar w:fldCharType="begin"/>
      </w:r>
      <w:r>
        <w:rPr>
          <w:noProof/>
        </w:rPr>
        <w:instrText xml:space="preserve"> PAGEREF _Toc268613745 \h </w:instrText>
      </w:r>
      <w:r>
        <w:rPr>
          <w:noProof/>
        </w:rPr>
      </w:r>
      <w:r>
        <w:rPr>
          <w:noProof/>
        </w:rPr>
        <w:fldChar w:fldCharType="separate"/>
      </w:r>
      <w:r w:rsidR="00891568">
        <w:rPr>
          <w:noProof/>
        </w:rPr>
        <w:t>10</w:t>
      </w:r>
      <w:r>
        <w:rPr>
          <w:noProof/>
        </w:rPr>
        <w:fldChar w:fldCharType="end"/>
      </w:r>
    </w:p>
    <w:p w14:paraId="001077FF" w14:textId="77777777" w:rsidR="00CE1F02" w:rsidRDefault="00CE1F02">
      <w:pPr>
        <w:pStyle w:val="TOC3"/>
        <w:tabs>
          <w:tab w:val="left" w:pos="1156"/>
          <w:tab w:val="right" w:leader="dot" w:pos="9350"/>
        </w:tabs>
        <w:rPr>
          <w:rFonts w:eastAsiaTheme="minorEastAsia" w:cstheme="minorBidi"/>
          <w:i w:val="0"/>
          <w:noProof/>
          <w:sz w:val="24"/>
          <w:szCs w:val="24"/>
          <w:lang w:eastAsia="ja-JP"/>
        </w:rPr>
      </w:pPr>
      <w:r>
        <w:rPr>
          <w:noProof/>
        </w:rPr>
        <w:t>3.3.2</w:t>
      </w:r>
      <w:r>
        <w:rPr>
          <w:rFonts w:eastAsiaTheme="minorEastAsia" w:cstheme="minorBidi"/>
          <w:i w:val="0"/>
          <w:noProof/>
          <w:sz w:val="24"/>
          <w:szCs w:val="24"/>
          <w:lang w:eastAsia="ja-JP"/>
        </w:rPr>
        <w:tab/>
      </w:r>
      <w:r>
        <w:rPr>
          <w:noProof/>
        </w:rPr>
        <w:t>Delivery Data</w:t>
      </w:r>
      <w:r>
        <w:rPr>
          <w:noProof/>
        </w:rPr>
        <w:tab/>
      </w:r>
      <w:r>
        <w:rPr>
          <w:noProof/>
        </w:rPr>
        <w:fldChar w:fldCharType="begin"/>
      </w:r>
      <w:r>
        <w:rPr>
          <w:noProof/>
        </w:rPr>
        <w:instrText xml:space="preserve"> PAGEREF _Toc268613746 \h </w:instrText>
      </w:r>
      <w:r>
        <w:rPr>
          <w:noProof/>
        </w:rPr>
      </w:r>
      <w:r>
        <w:rPr>
          <w:noProof/>
        </w:rPr>
        <w:fldChar w:fldCharType="separate"/>
      </w:r>
      <w:r w:rsidR="00891568">
        <w:rPr>
          <w:noProof/>
        </w:rPr>
        <w:t>11</w:t>
      </w:r>
      <w:r>
        <w:rPr>
          <w:noProof/>
        </w:rPr>
        <w:fldChar w:fldCharType="end"/>
      </w:r>
    </w:p>
    <w:p w14:paraId="12D83154" w14:textId="77777777" w:rsidR="00CE1F02" w:rsidRDefault="00CE1F02">
      <w:pPr>
        <w:pStyle w:val="TOC3"/>
        <w:tabs>
          <w:tab w:val="left" w:pos="1156"/>
          <w:tab w:val="right" w:leader="dot" w:pos="9350"/>
        </w:tabs>
        <w:rPr>
          <w:rFonts w:eastAsiaTheme="minorEastAsia" w:cstheme="minorBidi"/>
          <w:i w:val="0"/>
          <w:noProof/>
          <w:sz w:val="24"/>
          <w:szCs w:val="24"/>
          <w:lang w:eastAsia="ja-JP"/>
        </w:rPr>
      </w:pPr>
      <w:r>
        <w:rPr>
          <w:noProof/>
        </w:rPr>
        <w:t>3.3.3</w:t>
      </w:r>
      <w:r>
        <w:rPr>
          <w:rFonts w:eastAsiaTheme="minorEastAsia" w:cstheme="minorBidi"/>
          <w:i w:val="0"/>
          <w:noProof/>
          <w:sz w:val="24"/>
          <w:szCs w:val="24"/>
          <w:lang w:eastAsia="ja-JP"/>
        </w:rPr>
        <w:tab/>
      </w:r>
      <w:r>
        <w:rPr>
          <w:noProof/>
        </w:rPr>
        <w:t>Adaptation Set</w:t>
      </w:r>
      <w:r>
        <w:rPr>
          <w:noProof/>
        </w:rPr>
        <w:tab/>
      </w:r>
      <w:r>
        <w:rPr>
          <w:noProof/>
        </w:rPr>
        <w:fldChar w:fldCharType="begin"/>
      </w:r>
      <w:r>
        <w:rPr>
          <w:noProof/>
        </w:rPr>
        <w:instrText xml:space="preserve"> PAGEREF _Toc268613747 \h </w:instrText>
      </w:r>
      <w:r>
        <w:rPr>
          <w:noProof/>
        </w:rPr>
      </w:r>
      <w:r>
        <w:rPr>
          <w:noProof/>
        </w:rPr>
        <w:fldChar w:fldCharType="separate"/>
      </w:r>
      <w:r w:rsidR="00891568">
        <w:rPr>
          <w:noProof/>
        </w:rPr>
        <w:t>11</w:t>
      </w:r>
      <w:r>
        <w:rPr>
          <w:noProof/>
        </w:rPr>
        <w:fldChar w:fldCharType="end"/>
      </w:r>
    </w:p>
    <w:p w14:paraId="0AE92622" w14:textId="77777777" w:rsidR="00CE1F02" w:rsidRDefault="00CE1F02">
      <w:pPr>
        <w:pStyle w:val="TOC3"/>
        <w:tabs>
          <w:tab w:val="left" w:pos="1156"/>
          <w:tab w:val="right" w:leader="dot" w:pos="9350"/>
        </w:tabs>
        <w:rPr>
          <w:rFonts w:eastAsiaTheme="minorEastAsia" w:cstheme="minorBidi"/>
          <w:i w:val="0"/>
          <w:noProof/>
          <w:sz w:val="24"/>
          <w:szCs w:val="24"/>
          <w:lang w:eastAsia="ja-JP"/>
        </w:rPr>
      </w:pPr>
      <w:r>
        <w:rPr>
          <w:noProof/>
        </w:rPr>
        <w:t>3.3.4</w:t>
      </w:r>
      <w:r>
        <w:rPr>
          <w:rFonts w:eastAsiaTheme="minorEastAsia" w:cstheme="minorBidi"/>
          <w:i w:val="0"/>
          <w:noProof/>
          <w:sz w:val="24"/>
          <w:szCs w:val="24"/>
          <w:lang w:eastAsia="ja-JP"/>
        </w:rPr>
        <w:tab/>
      </w:r>
      <w:r>
        <w:rPr>
          <w:noProof/>
        </w:rPr>
        <w:t>Default Key</w:t>
      </w:r>
      <w:r>
        <w:rPr>
          <w:noProof/>
        </w:rPr>
        <w:tab/>
      </w:r>
      <w:r>
        <w:rPr>
          <w:noProof/>
        </w:rPr>
        <w:fldChar w:fldCharType="begin"/>
      </w:r>
      <w:r>
        <w:rPr>
          <w:noProof/>
        </w:rPr>
        <w:instrText xml:space="preserve"> PAGEREF _Toc268613748 \h </w:instrText>
      </w:r>
      <w:r>
        <w:rPr>
          <w:noProof/>
        </w:rPr>
      </w:r>
      <w:r>
        <w:rPr>
          <w:noProof/>
        </w:rPr>
        <w:fldChar w:fldCharType="separate"/>
      </w:r>
      <w:r w:rsidR="00891568">
        <w:rPr>
          <w:noProof/>
        </w:rPr>
        <w:t>12</w:t>
      </w:r>
      <w:r>
        <w:rPr>
          <w:noProof/>
        </w:rPr>
        <w:fldChar w:fldCharType="end"/>
      </w:r>
    </w:p>
    <w:p w14:paraId="2D68937B" w14:textId="77777777" w:rsidR="00CE1F02" w:rsidRDefault="00CE1F02">
      <w:pPr>
        <w:pStyle w:val="TOC3"/>
        <w:tabs>
          <w:tab w:val="left" w:pos="1156"/>
          <w:tab w:val="right" w:leader="dot" w:pos="9350"/>
        </w:tabs>
        <w:rPr>
          <w:rFonts w:eastAsiaTheme="minorEastAsia" w:cstheme="minorBidi"/>
          <w:i w:val="0"/>
          <w:noProof/>
          <w:sz w:val="24"/>
          <w:szCs w:val="24"/>
          <w:lang w:eastAsia="ja-JP"/>
        </w:rPr>
      </w:pPr>
      <w:r>
        <w:rPr>
          <w:noProof/>
        </w:rPr>
        <w:t>3.3.5</w:t>
      </w:r>
      <w:r>
        <w:rPr>
          <w:rFonts w:eastAsiaTheme="minorEastAsia" w:cstheme="minorBidi"/>
          <w:i w:val="0"/>
          <w:noProof/>
          <w:sz w:val="24"/>
          <w:szCs w:val="24"/>
          <w:lang w:eastAsia="ja-JP"/>
        </w:rPr>
        <w:tab/>
      </w:r>
      <w:r>
        <w:rPr>
          <w:noProof/>
        </w:rPr>
        <w:t>Content Key</w:t>
      </w:r>
      <w:r>
        <w:rPr>
          <w:noProof/>
        </w:rPr>
        <w:tab/>
      </w:r>
      <w:r>
        <w:rPr>
          <w:noProof/>
        </w:rPr>
        <w:fldChar w:fldCharType="begin"/>
      </w:r>
      <w:r>
        <w:rPr>
          <w:noProof/>
        </w:rPr>
        <w:instrText xml:space="preserve"> PAGEREF _Toc268613749 \h </w:instrText>
      </w:r>
      <w:r>
        <w:rPr>
          <w:noProof/>
        </w:rPr>
      </w:r>
      <w:r>
        <w:rPr>
          <w:noProof/>
        </w:rPr>
        <w:fldChar w:fldCharType="separate"/>
      </w:r>
      <w:r w:rsidR="00891568">
        <w:rPr>
          <w:noProof/>
        </w:rPr>
        <w:t>13</w:t>
      </w:r>
      <w:r>
        <w:rPr>
          <w:noProof/>
        </w:rPr>
        <w:fldChar w:fldCharType="end"/>
      </w:r>
    </w:p>
    <w:p w14:paraId="1FEE8EA6" w14:textId="77777777" w:rsidR="00CE1F02" w:rsidRDefault="00CE1F02">
      <w:pPr>
        <w:pStyle w:val="TOC3"/>
        <w:tabs>
          <w:tab w:val="left" w:pos="1156"/>
          <w:tab w:val="right" w:leader="dot" w:pos="9350"/>
        </w:tabs>
        <w:rPr>
          <w:rFonts w:eastAsiaTheme="minorEastAsia" w:cstheme="minorBidi"/>
          <w:i w:val="0"/>
          <w:noProof/>
          <w:sz w:val="24"/>
          <w:szCs w:val="24"/>
          <w:lang w:eastAsia="ja-JP"/>
        </w:rPr>
      </w:pPr>
      <w:r>
        <w:rPr>
          <w:noProof/>
        </w:rPr>
        <w:t>3.3.6</w:t>
      </w:r>
      <w:r>
        <w:rPr>
          <w:rFonts w:eastAsiaTheme="minorEastAsia" w:cstheme="minorBidi"/>
          <w:i w:val="0"/>
          <w:noProof/>
          <w:sz w:val="24"/>
          <w:szCs w:val="24"/>
          <w:lang w:eastAsia="ja-JP"/>
        </w:rPr>
        <w:tab/>
      </w:r>
      <w:r>
        <w:rPr>
          <w:noProof/>
        </w:rPr>
        <w:t>DRM System</w:t>
      </w:r>
      <w:r>
        <w:rPr>
          <w:noProof/>
        </w:rPr>
        <w:tab/>
      </w:r>
      <w:r>
        <w:rPr>
          <w:noProof/>
        </w:rPr>
        <w:fldChar w:fldCharType="begin"/>
      </w:r>
      <w:r>
        <w:rPr>
          <w:noProof/>
        </w:rPr>
        <w:instrText xml:space="preserve"> PAGEREF _Toc268613750 \h </w:instrText>
      </w:r>
      <w:r>
        <w:rPr>
          <w:noProof/>
        </w:rPr>
      </w:r>
      <w:r>
        <w:rPr>
          <w:noProof/>
        </w:rPr>
        <w:fldChar w:fldCharType="separate"/>
      </w:r>
      <w:r w:rsidR="00891568">
        <w:rPr>
          <w:noProof/>
        </w:rPr>
        <w:t>13</w:t>
      </w:r>
      <w:r>
        <w:rPr>
          <w:noProof/>
        </w:rPr>
        <w:fldChar w:fldCharType="end"/>
      </w:r>
    </w:p>
    <w:p w14:paraId="1DE34A14" w14:textId="77777777" w:rsidR="00CE1F02" w:rsidRDefault="00CE1F02">
      <w:pPr>
        <w:pStyle w:val="TOC3"/>
        <w:tabs>
          <w:tab w:val="left" w:pos="1156"/>
          <w:tab w:val="right" w:leader="dot" w:pos="9350"/>
        </w:tabs>
        <w:rPr>
          <w:rFonts w:eastAsiaTheme="minorEastAsia" w:cstheme="minorBidi"/>
          <w:i w:val="0"/>
          <w:noProof/>
          <w:sz w:val="24"/>
          <w:szCs w:val="24"/>
          <w:lang w:eastAsia="ja-JP"/>
        </w:rPr>
      </w:pPr>
      <w:r>
        <w:rPr>
          <w:noProof/>
        </w:rPr>
        <w:t>3.3.7</w:t>
      </w:r>
      <w:r>
        <w:rPr>
          <w:rFonts w:eastAsiaTheme="minorEastAsia" w:cstheme="minorBidi"/>
          <w:i w:val="0"/>
          <w:noProof/>
          <w:sz w:val="24"/>
          <w:szCs w:val="24"/>
          <w:lang w:eastAsia="ja-JP"/>
        </w:rPr>
        <w:tab/>
      </w:r>
      <w:r>
        <w:rPr>
          <w:noProof/>
        </w:rPr>
        <w:t>Delivery Key Reference</w:t>
      </w:r>
      <w:r>
        <w:rPr>
          <w:noProof/>
        </w:rPr>
        <w:tab/>
      </w:r>
      <w:r>
        <w:rPr>
          <w:noProof/>
        </w:rPr>
        <w:fldChar w:fldCharType="begin"/>
      </w:r>
      <w:r>
        <w:rPr>
          <w:noProof/>
        </w:rPr>
        <w:instrText xml:space="preserve"> PAGEREF _Toc268613751 \h </w:instrText>
      </w:r>
      <w:r>
        <w:rPr>
          <w:noProof/>
        </w:rPr>
      </w:r>
      <w:r>
        <w:rPr>
          <w:noProof/>
        </w:rPr>
        <w:fldChar w:fldCharType="separate"/>
      </w:r>
      <w:r w:rsidR="00891568">
        <w:rPr>
          <w:noProof/>
        </w:rPr>
        <w:t>14</w:t>
      </w:r>
      <w:r>
        <w:rPr>
          <w:noProof/>
        </w:rPr>
        <w:fldChar w:fldCharType="end"/>
      </w:r>
    </w:p>
    <w:p w14:paraId="339D9797" w14:textId="77777777" w:rsidR="00CE1F02" w:rsidRDefault="00CE1F02">
      <w:pPr>
        <w:pStyle w:val="TOC1"/>
        <w:tabs>
          <w:tab w:val="left" w:pos="370"/>
          <w:tab w:val="right" w:leader="dot" w:pos="9350"/>
        </w:tabs>
        <w:rPr>
          <w:rFonts w:eastAsiaTheme="minorEastAsia" w:cstheme="minorBidi"/>
          <w:b w:val="0"/>
          <w:caps w:val="0"/>
          <w:noProof/>
          <w:sz w:val="24"/>
          <w:szCs w:val="24"/>
          <w:lang w:eastAsia="ja-JP"/>
        </w:rPr>
      </w:pPr>
      <w:r>
        <w:rPr>
          <w:noProof/>
        </w:rPr>
        <w:t>4</w:t>
      </w:r>
      <w:r>
        <w:rPr>
          <w:rFonts w:eastAsiaTheme="minorEastAsia" w:cstheme="minorBidi"/>
          <w:b w:val="0"/>
          <w:caps w:val="0"/>
          <w:noProof/>
          <w:sz w:val="24"/>
          <w:szCs w:val="24"/>
          <w:lang w:eastAsia="ja-JP"/>
        </w:rPr>
        <w:tab/>
      </w:r>
      <w:r w:rsidRPr="0036464F">
        <w:rPr>
          <w:noProof/>
          <w:lang w:val="en-CA"/>
        </w:rPr>
        <w:t>Workflow Overview</w:t>
      </w:r>
      <w:r>
        <w:rPr>
          <w:noProof/>
        </w:rPr>
        <w:tab/>
      </w:r>
      <w:r>
        <w:rPr>
          <w:noProof/>
        </w:rPr>
        <w:fldChar w:fldCharType="begin"/>
      </w:r>
      <w:r>
        <w:rPr>
          <w:noProof/>
        </w:rPr>
        <w:instrText xml:space="preserve"> PAGEREF _Toc268613752 \h </w:instrText>
      </w:r>
      <w:r>
        <w:rPr>
          <w:noProof/>
        </w:rPr>
      </w:r>
      <w:r>
        <w:rPr>
          <w:noProof/>
        </w:rPr>
        <w:fldChar w:fldCharType="separate"/>
      </w:r>
      <w:r w:rsidR="00891568">
        <w:rPr>
          <w:noProof/>
        </w:rPr>
        <w:t>15</w:t>
      </w:r>
      <w:r>
        <w:rPr>
          <w:noProof/>
        </w:rPr>
        <w:fldChar w:fldCharType="end"/>
      </w:r>
    </w:p>
    <w:p w14:paraId="3FCD49C8" w14:textId="77777777" w:rsidR="00CE1F02" w:rsidRDefault="00CE1F02">
      <w:pPr>
        <w:pStyle w:val="TOC2"/>
        <w:tabs>
          <w:tab w:val="left" w:pos="769"/>
          <w:tab w:val="right" w:leader="dot" w:pos="9350"/>
        </w:tabs>
        <w:rPr>
          <w:rFonts w:eastAsiaTheme="minorEastAsia" w:cstheme="minorBidi"/>
          <w:smallCaps w:val="0"/>
          <w:noProof/>
          <w:sz w:val="24"/>
          <w:szCs w:val="24"/>
          <w:lang w:eastAsia="ja-JP"/>
        </w:rPr>
      </w:pPr>
      <w:r>
        <w:rPr>
          <w:noProof/>
        </w:rPr>
        <w:t>4.1</w:t>
      </w:r>
      <w:r>
        <w:rPr>
          <w:rFonts w:eastAsiaTheme="minorEastAsia" w:cstheme="minorBidi"/>
          <w:smallCaps w:val="0"/>
          <w:noProof/>
          <w:sz w:val="24"/>
          <w:szCs w:val="24"/>
          <w:lang w:eastAsia="ja-JP"/>
        </w:rPr>
        <w:tab/>
      </w:r>
      <w:r>
        <w:rPr>
          <w:noProof/>
        </w:rPr>
        <w:t>Introduction</w:t>
      </w:r>
      <w:r>
        <w:rPr>
          <w:noProof/>
        </w:rPr>
        <w:tab/>
      </w:r>
      <w:r>
        <w:rPr>
          <w:noProof/>
        </w:rPr>
        <w:fldChar w:fldCharType="begin"/>
      </w:r>
      <w:r>
        <w:rPr>
          <w:noProof/>
        </w:rPr>
        <w:instrText xml:space="preserve"> PAGEREF _Toc268613753 \h </w:instrText>
      </w:r>
      <w:r>
        <w:rPr>
          <w:noProof/>
        </w:rPr>
      </w:r>
      <w:r>
        <w:rPr>
          <w:noProof/>
        </w:rPr>
        <w:fldChar w:fldCharType="separate"/>
      </w:r>
      <w:r w:rsidR="00891568">
        <w:rPr>
          <w:noProof/>
        </w:rPr>
        <w:t>15</w:t>
      </w:r>
      <w:r>
        <w:rPr>
          <w:noProof/>
        </w:rPr>
        <w:fldChar w:fldCharType="end"/>
      </w:r>
    </w:p>
    <w:p w14:paraId="419453E6" w14:textId="77777777" w:rsidR="00CE1F02" w:rsidRDefault="00CE1F02">
      <w:pPr>
        <w:pStyle w:val="TOC2"/>
        <w:tabs>
          <w:tab w:val="left" w:pos="769"/>
          <w:tab w:val="right" w:leader="dot" w:pos="9350"/>
        </w:tabs>
        <w:rPr>
          <w:rFonts w:eastAsiaTheme="minorEastAsia" w:cstheme="minorBidi"/>
          <w:smallCaps w:val="0"/>
          <w:noProof/>
          <w:sz w:val="24"/>
          <w:szCs w:val="24"/>
          <w:lang w:eastAsia="ja-JP"/>
        </w:rPr>
      </w:pPr>
      <w:r>
        <w:rPr>
          <w:noProof/>
        </w:rPr>
        <w:t>4.2</w:t>
      </w:r>
      <w:r>
        <w:rPr>
          <w:rFonts w:eastAsiaTheme="minorEastAsia" w:cstheme="minorBidi"/>
          <w:smallCaps w:val="0"/>
          <w:noProof/>
          <w:sz w:val="24"/>
          <w:szCs w:val="24"/>
          <w:lang w:eastAsia="ja-JP"/>
        </w:rPr>
        <w:tab/>
      </w:r>
      <w:r>
        <w:rPr>
          <w:noProof/>
        </w:rPr>
        <w:t>Secure Push Model</w:t>
      </w:r>
      <w:r>
        <w:rPr>
          <w:noProof/>
        </w:rPr>
        <w:tab/>
      </w:r>
      <w:r>
        <w:rPr>
          <w:noProof/>
        </w:rPr>
        <w:fldChar w:fldCharType="begin"/>
      </w:r>
      <w:r>
        <w:rPr>
          <w:noProof/>
        </w:rPr>
        <w:instrText xml:space="preserve"> PAGEREF _Toc268613754 \h </w:instrText>
      </w:r>
      <w:r>
        <w:rPr>
          <w:noProof/>
        </w:rPr>
      </w:r>
      <w:r>
        <w:rPr>
          <w:noProof/>
        </w:rPr>
        <w:fldChar w:fldCharType="separate"/>
      </w:r>
      <w:r w:rsidR="00891568">
        <w:rPr>
          <w:noProof/>
        </w:rPr>
        <w:t>16</w:t>
      </w:r>
      <w:r>
        <w:rPr>
          <w:noProof/>
        </w:rPr>
        <w:fldChar w:fldCharType="end"/>
      </w:r>
    </w:p>
    <w:p w14:paraId="72637B03" w14:textId="77777777" w:rsidR="00CE1F02" w:rsidRDefault="00CE1F02">
      <w:pPr>
        <w:pStyle w:val="TOC2"/>
        <w:tabs>
          <w:tab w:val="left" w:pos="769"/>
          <w:tab w:val="right" w:leader="dot" w:pos="9350"/>
        </w:tabs>
        <w:rPr>
          <w:rFonts w:eastAsiaTheme="minorEastAsia" w:cstheme="minorBidi"/>
          <w:smallCaps w:val="0"/>
          <w:noProof/>
          <w:sz w:val="24"/>
          <w:szCs w:val="24"/>
          <w:lang w:eastAsia="ja-JP"/>
        </w:rPr>
      </w:pPr>
      <w:r>
        <w:rPr>
          <w:noProof/>
        </w:rPr>
        <w:t>4.3</w:t>
      </w:r>
      <w:r>
        <w:rPr>
          <w:rFonts w:eastAsiaTheme="minorEastAsia" w:cstheme="minorBidi"/>
          <w:smallCaps w:val="0"/>
          <w:noProof/>
          <w:sz w:val="24"/>
          <w:szCs w:val="24"/>
          <w:lang w:eastAsia="ja-JP"/>
        </w:rPr>
        <w:tab/>
      </w:r>
      <w:r>
        <w:rPr>
          <w:noProof/>
        </w:rPr>
        <w:t>Secure Pull Model</w:t>
      </w:r>
      <w:r>
        <w:rPr>
          <w:noProof/>
        </w:rPr>
        <w:tab/>
      </w:r>
      <w:r>
        <w:rPr>
          <w:noProof/>
        </w:rPr>
        <w:fldChar w:fldCharType="begin"/>
      </w:r>
      <w:r>
        <w:rPr>
          <w:noProof/>
        </w:rPr>
        <w:instrText xml:space="preserve"> PAGEREF _Toc268613755 \h </w:instrText>
      </w:r>
      <w:r>
        <w:rPr>
          <w:noProof/>
        </w:rPr>
      </w:r>
      <w:r>
        <w:rPr>
          <w:noProof/>
        </w:rPr>
        <w:fldChar w:fldCharType="separate"/>
      </w:r>
      <w:r w:rsidR="00891568">
        <w:rPr>
          <w:noProof/>
        </w:rPr>
        <w:t>17</w:t>
      </w:r>
      <w:r>
        <w:rPr>
          <w:noProof/>
        </w:rPr>
        <w:fldChar w:fldCharType="end"/>
      </w:r>
    </w:p>
    <w:p w14:paraId="6D7327D6" w14:textId="77777777" w:rsidR="00CE1F02" w:rsidRDefault="00CE1F02">
      <w:pPr>
        <w:pStyle w:val="TOC1"/>
        <w:tabs>
          <w:tab w:val="left" w:pos="370"/>
          <w:tab w:val="right" w:leader="dot" w:pos="9350"/>
        </w:tabs>
        <w:rPr>
          <w:rFonts w:eastAsiaTheme="minorEastAsia" w:cstheme="minorBidi"/>
          <w:b w:val="0"/>
          <w:caps w:val="0"/>
          <w:noProof/>
          <w:sz w:val="24"/>
          <w:szCs w:val="24"/>
          <w:lang w:eastAsia="ja-JP"/>
        </w:rPr>
      </w:pPr>
      <w:r w:rsidRPr="0036464F">
        <w:rPr>
          <w:noProof/>
          <w:lang w:val="en-CA"/>
        </w:rPr>
        <w:t>5</w:t>
      </w:r>
      <w:r>
        <w:rPr>
          <w:rFonts w:eastAsiaTheme="minorEastAsia" w:cstheme="minorBidi"/>
          <w:b w:val="0"/>
          <w:caps w:val="0"/>
          <w:noProof/>
          <w:sz w:val="24"/>
          <w:szCs w:val="24"/>
          <w:lang w:eastAsia="ja-JP"/>
        </w:rPr>
        <w:tab/>
      </w:r>
      <w:r w:rsidRPr="0036464F">
        <w:rPr>
          <w:noProof/>
          <w:lang w:val="en-CA"/>
        </w:rPr>
        <w:t>Communication Protocol</w:t>
      </w:r>
      <w:r>
        <w:rPr>
          <w:noProof/>
        </w:rPr>
        <w:tab/>
      </w:r>
      <w:r>
        <w:rPr>
          <w:noProof/>
        </w:rPr>
        <w:fldChar w:fldCharType="begin"/>
      </w:r>
      <w:r>
        <w:rPr>
          <w:noProof/>
        </w:rPr>
        <w:instrText xml:space="preserve"> PAGEREF _Toc268613756 \h </w:instrText>
      </w:r>
      <w:r>
        <w:rPr>
          <w:noProof/>
        </w:rPr>
      </w:r>
      <w:r>
        <w:rPr>
          <w:noProof/>
        </w:rPr>
        <w:fldChar w:fldCharType="separate"/>
      </w:r>
      <w:r w:rsidR="00891568">
        <w:rPr>
          <w:noProof/>
        </w:rPr>
        <w:t>18</w:t>
      </w:r>
      <w:r>
        <w:rPr>
          <w:noProof/>
        </w:rPr>
        <w:fldChar w:fldCharType="end"/>
      </w:r>
    </w:p>
    <w:p w14:paraId="75CC1F6B" w14:textId="77777777" w:rsidR="00CE1F02" w:rsidRDefault="00CE1F02">
      <w:pPr>
        <w:pStyle w:val="TOC1"/>
        <w:tabs>
          <w:tab w:val="left" w:pos="370"/>
          <w:tab w:val="right" w:leader="dot" w:pos="9350"/>
        </w:tabs>
        <w:rPr>
          <w:rFonts w:eastAsiaTheme="minorEastAsia" w:cstheme="minorBidi"/>
          <w:b w:val="0"/>
          <w:caps w:val="0"/>
          <w:noProof/>
          <w:sz w:val="24"/>
          <w:szCs w:val="24"/>
          <w:lang w:eastAsia="ja-JP"/>
        </w:rPr>
      </w:pPr>
      <w:r w:rsidRPr="0036464F">
        <w:rPr>
          <w:noProof/>
          <w:lang w:val="en-CA"/>
        </w:rPr>
        <w:t>6</w:t>
      </w:r>
      <w:r>
        <w:rPr>
          <w:rFonts w:eastAsiaTheme="minorEastAsia" w:cstheme="minorBidi"/>
          <w:b w:val="0"/>
          <w:caps w:val="0"/>
          <w:noProof/>
          <w:sz w:val="24"/>
          <w:szCs w:val="24"/>
          <w:lang w:eastAsia="ja-JP"/>
        </w:rPr>
        <w:tab/>
      </w:r>
      <w:r w:rsidRPr="0036464F">
        <w:rPr>
          <w:noProof/>
          <w:lang w:val="en-CA"/>
        </w:rPr>
        <w:t>Secure Communication [To be discussed once container and protocol defined]</w:t>
      </w:r>
      <w:r>
        <w:rPr>
          <w:noProof/>
        </w:rPr>
        <w:tab/>
      </w:r>
      <w:r>
        <w:rPr>
          <w:noProof/>
        </w:rPr>
        <w:fldChar w:fldCharType="begin"/>
      </w:r>
      <w:r>
        <w:rPr>
          <w:noProof/>
        </w:rPr>
        <w:instrText xml:space="preserve"> PAGEREF _Toc268613757 \h </w:instrText>
      </w:r>
      <w:r>
        <w:rPr>
          <w:noProof/>
        </w:rPr>
      </w:r>
      <w:r>
        <w:rPr>
          <w:noProof/>
        </w:rPr>
        <w:fldChar w:fldCharType="separate"/>
      </w:r>
      <w:r w:rsidR="00891568">
        <w:rPr>
          <w:noProof/>
        </w:rPr>
        <w:t>19</w:t>
      </w:r>
      <w:r>
        <w:rPr>
          <w:noProof/>
        </w:rPr>
        <w:fldChar w:fldCharType="end"/>
      </w:r>
    </w:p>
    <w:p w14:paraId="32DE549E" w14:textId="77777777" w:rsidR="00CE1F02" w:rsidRDefault="00CE1F02">
      <w:pPr>
        <w:pStyle w:val="TOC1"/>
        <w:tabs>
          <w:tab w:val="left" w:pos="370"/>
          <w:tab w:val="right" w:leader="dot" w:pos="9350"/>
        </w:tabs>
        <w:rPr>
          <w:rFonts w:eastAsiaTheme="minorEastAsia" w:cstheme="minorBidi"/>
          <w:b w:val="0"/>
          <w:caps w:val="0"/>
          <w:noProof/>
          <w:sz w:val="24"/>
          <w:szCs w:val="24"/>
          <w:lang w:eastAsia="ja-JP"/>
        </w:rPr>
      </w:pPr>
      <w:r w:rsidRPr="0036464F">
        <w:rPr>
          <w:noProof/>
          <w:lang w:val="en-CA"/>
        </w:rPr>
        <w:t>7</w:t>
      </w:r>
      <w:r>
        <w:rPr>
          <w:rFonts w:eastAsiaTheme="minorEastAsia" w:cstheme="minorBidi"/>
          <w:b w:val="0"/>
          <w:caps w:val="0"/>
          <w:noProof/>
          <w:sz w:val="24"/>
          <w:szCs w:val="24"/>
          <w:lang w:eastAsia="ja-JP"/>
        </w:rPr>
        <w:tab/>
      </w:r>
      <w:r w:rsidRPr="0036464F">
        <w:rPr>
          <w:noProof/>
          <w:lang w:val="en-CA"/>
        </w:rPr>
        <w:t>Data Request and Response Examples</w:t>
      </w:r>
      <w:r>
        <w:rPr>
          <w:noProof/>
        </w:rPr>
        <w:tab/>
      </w:r>
      <w:r>
        <w:rPr>
          <w:noProof/>
        </w:rPr>
        <w:fldChar w:fldCharType="begin"/>
      </w:r>
      <w:r>
        <w:rPr>
          <w:noProof/>
        </w:rPr>
        <w:instrText xml:space="preserve"> PAGEREF _Toc268613758 \h </w:instrText>
      </w:r>
      <w:r>
        <w:rPr>
          <w:noProof/>
        </w:rPr>
      </w:r>
      <w:r>
        <w:rPr>
          <w:noProof/>
        </w:rPr>
        <w:fldChar w:fldCharType="separate"/>
      </w:r>
      <w:r w:rsidR="00891568">
        <w:rPr>
          <w:noProof/>
        </w:rPr>
        <w:t>20</w:t>
      </w:r>
      <w:r>
        <w:rPr>
          <w:noProof/>
        </w:rPr>
        <w:fldChar w:fldCharType="end"/>
      </w:r>
    </w:p>
    <w:p w14:paraId="1660F7E9" w14:textId="77777777" w:rsidR="00CE1F02" w:rsidRDefault="00CE1F02">
      <w:pPr>
        <w:pStyle w:val="TOC1"/>
        <w:tabs>
          <w:tab w:val="left" w:pos="370"/>
          <w:tab w:val="right" w:leader="dot" w:pos="9350"/>
        </w:tabs>
        <w:rPr>
          <w:rFonts w:eastAsiaTheme="minorEastAsia" w:cstheme="minorBidi"/>
          <w:b w:val="0"/>
          <w:caps w:val="0"/>
          <w:noProof/>
          <w:sz w:val="24"/>
          <w:szCs w:val="24"/>
          <w:lang w:eastAsia="ja-JP"/>
        </w:rPr>
      </w:pPr>
      <w:r w:rsidRPr="0036464F">
        <w:rPr>
          <w:noProof/>
          <w:lang w:val="en-CA"/>
        </w:rPr>
        <w:t>8</w:t>
      </w:r>
      <w:r>
        <w:rPr>
          <w:rFonts w:eastAsiaTheme="minorEastAsia" w:cstheme="minorBidi"/>
          <w:b w:val="0"/>
          <w:caps w:val="0"/>
          <w:noProof/>
          <w:sz w:val="24"/>
          <w:szCs w:val="24"/>
          <w:lang w:eastAsia="ja-JP"/>
        </w:rPr>
        <w:tab/>
      </w:r>
      <w:r w:rsidRPr="0036464F">
        <w:rPr>
          <w:noProof/>
          <w:lang w:val="en-CA"/>
        </w:rPr>
        <w:t>XML Schema and Examples</w:t>
      </w:r>
      <w:r>
        <w:rPr>
          <w:noProof/>
        </w:rPr>
        <w:tab/>
      </w:r>
      <w:r>
        <w:rPr>
          <w:noProof/>
        </w:rPr>
        <w:fldChar w:fldCharType="begin"/>
      </w:r>
      <w:r>
        <w:rPr>
          <w:noProof/>
        </w:rPr>
        <w:instrText xml:space="preserve"> PAGEREF _Toc268613759 \h </w:instrText>
      </w:r>
      <w:r>
        <w:rPr>
          <w:noProof/>
        </w:rPr>
      </w:r>
      <w:r>
        <w:rPr>
          <w:noProof/>
        </w:rPr>
        <w:fldChar w:fldCharType="separate"/>
      </w:r>
      <w:r w:rsidR="00891568">
        <w:rPr>
          <w:noProof/>
        </w:rPr>
        <w:t>21</w:t>
      </w:r>
      <w:r>
        <w:rPr>
          <w:noProof/>
        </w:rPr>
        <w:fldChar w:fldCharType="end"/>
      </w:r>
    </w:p>
    <w:p w14:paraId="21135633" w14:textId="77777777" w:rsidR="00CE1F02" w:rsidRDefault="00CE1F02">
      <w:pPr>
        <w:pStyle w:val="TOC2"/>
        <w:tabs>
          <w:tab w:val="left" w:pos="769"/>
          <w:tab w:val="right" w:leader="dot" w:pos="9350"/>
        </w:tabs>
        <w:rPr>
          <w:rFonts w:eastAsiaTheme="minorEastAsia" w:cstheme="minorBidi"/>
          <w:smallCaps w:val="0"/>
          <w:noProof/>
          <w:sz w:val="24"/>
          <w:szCs w:val="24"/>
          <w:lang w:eastAsia="ja-JP"/>
        </w:rPr>
      </w:pPr>
      <w:r w:rsidRPr="0036464F">
        <w:rPr>
          <w:noProof/>
          <w:lang w:val="en-CA"/>
        </w:rPr>
        <w:t>8.1</w:t>
      </w:r>
      <w:r>
        <w:rPr>
          <w:rFonts w:eastAsiaTheme="minorEastAsia" w:cstheme="minorBidi"/>
          <w:smallCaps w:val="0"/>
          <w:noProof/>
          <w:sz w:val="24"/>
          <w:szCs w:val="24"/>
          <w:lang w:eastAsia="ja-JP"/>
        </w:rPr>
        <w:tab/>
      </w:r>
      <w:r w:rsidRPr="0036464F">
        <w:rPr>
          <w:noProof/>
          <w:lang w:val="en-CA"/>
        </w:rPr>
        <w:t>XSD file</w:t>
      </w:r>
      <w:r>
        <w:rPr>
          <w:noProof/>
        </w:rPr>
        <w:tab/>
      </w:r>
      <w:r>
        <w:rPr>
          <w:noProof/>
        </w:rPr>
        <w:fldChar w:fldCharType="begin"/>
      </w:r>
      <w:r>
        <w:rPr>
          <w:noProof/>
        </w:rPr>
        <w:instrText xml:space="preserve"> PAGEREF _Toc268613760 \h </w:instrText>
      </w:r>
      <w:r>
        <w:rPr>
          <w:noProof/>
        </w:rPr>
      </w:r>
      <w:r>
        <w:rPr>
          <w:noProof/>
        </w:rPr>
        <w:fldChar w:fldCharType="separate"/>
      </w:r>
      <w:r w:rsidR="00891568">
        <w:rPr>
          <w:noProof/>
        </w:rPr>
        <w:t>21</w:t>
      </w:r>
      <w:r>
        <w:rPr>
          <w:noProof/>
        </w:rPr>
        <w:fldChar w:fldCharType="end"/>
      </w:r>
    </w:p>
    <w:p w14:paraId="7DDEB0F9" w14:textId="77777777" w:rsidR="00CE1F02" w:rsidRDefault="00CE1F02">
      <w:pPr>
        <w:pStyle w:val="TOC2"/>
        <w:tabs>
          <w:tab w:val="left" w:pos="769"/>
          <w:tab w:val="right" w:leader="dot" w:pos="9350"/>
        </w:tabs>
        <w:rPr>
          <w:rFonts w:eastAsiaTheme="minorEastAsia" w:cstheme="minorBidi"/>
          <w:smallCaps w:val="0"/>
          <w:noProof/>
          <w:sz w:val="24"/>
          <w:szCs w:val="24"/>
          <w:lang w:eastAsia="ja-JP"/>
        </w:rPr>
      </w:pPr>
      <w:r w:rsidRPr="0036464F">
        <w:rPr>
          <w:noProof/>
          <w:lang w:val="en-CA"/>
        </w:rPr>
        <w:t>8.2</w:t>
      </w:r>
      <w:r>
        <w:rPr>
          <w:rFonts w:eastAsiaTheme="minorEastAsia" w:cstheme="minorBidi"/>
          <w:smallCaps w:val="0"/>
          <w:noProof/>
          <w:sz w:val="24"/>
          <w:szCs w:val="24"/>
          <w:lang w:eastAsia="ja-JP"/>
        </w:rPr>
        <w:tab/>
      </w:r>
      <w:r w:rsidRPr="0036464F">
        <w:rPr>
          <w:noProof/>
          <w:lang w:val="en-CA"/>
        </w:rPr>
        <w:t>Examples</w:t>
      </w:r>
      <w:r>
        <w:rPr>
          <w:noProof/>
        </w:rPr>
        <w:tab/>
      </w:r>
      <w:r>
        <w:rPr>
          <w:noProof/>
        </w:rPr>
        <w:fldChar w:fldCharType="begin"/>
      </w:r>
      <w:r>
        <w:rPr>
          <w:noProof/>
        </w:rPr>
        <w:instrText xml:space="preserve"> PAGEREF _Toc268613761 \h </w:instrText>
      </w:r>
      <w:r>
        <w:rPr>
          <w:noProof/>
        </w:rPr>
      </w:r>
      <w:r>
        <w:rPr>
          <w:noProof/>
        </w:rPr>
        <w:fldChar w:fldCharType="separate"/>
      </w:r>
      <w:r w:rsidR="00891568">
        <w:rPr>
          <w:noProof/>
        </w:rPr>
        <w:t>22</w:t>
      </w:r>
      <w:r>
        <w:rPr>
          <w:noProof/>
        </w:rPr>
        <w:fldChar w:fldCharType="end"/>
      </w:r>
    </w:p>
    <w:p w14:paraId="6338477A" w14:textId="77777777" w:rsidR="00CE1F02" w:rsidRDefault="00CE1F02">
      <w:pPr>
        <w:pStyle w:val="TOC3"/>
        <w:tabs>
          <w:tab w:val="left" w:pos="1156"/>
          <w:tab w:val="right" w:leader="dot" w:pos="9350"/>
        </w:tabs>
        <w:rPr>
          <w:rFonts w:eastAsiaTheme="minorEastAsia" w:cstheme="minorBidi"/>
          <w:i w:val="0"/>
          <w:noProof/>
          <w:sz w:val="24"/>
          <w:szCs w:val="24"/>
          <w:lang w:eastAsia="ja-JP"/>
        </w:rPr>
      </w:pPr>
      <w:r w:rsidRPr="0036464F">
        <w:rPr>
          <w:noProof/>
          <w:lang w:val="en-CA"/>
        </w:rPr>
        <w:t>8.2.1</w:t>
      </w:r>
      <w:r>
        <w:rPr>
          <w:rFonts w:eastAsiaTheme="minorEastAsia" w:cstheme="minorBidi"/>
          <w:i w:val="0"/>
          <w:noProof/>
          <w:sz w:val="24"/>
          <w:szCs w:val="24"/>
          <w:lang w:eastAsia="ja-JP"/>
        </w:rPr>
        <w:tab/>
      </w:r>
      <w:r w:rsidRPr="0036464F">
        <w:rPr>
          <w:noProof/>
          <w:lang w:val="en-CA"/>
        </w:rPr>
        <w:t>Encrypted keys</w:t>
      </w:r>
      <w:r>
        <w:rPr>
          <w:noProof/>
        </w:rPr>
        <w:tab/>
      </w:r>
      <w:r>
        <w:rPr>
          <w:noProof/>
        </w:rPr>
        <w:fldChar w:fldCharType="begin"/>
      </w:r>
      <w:r>
        <w:rPr>
          <w:noProof/>
        </w:rPr>
        <w:instrText xml:space="preserve"> PAGEREF _Toc268613762 \h </w:instrText>
      </w:r>
      <w:r>
        <w:rPr>
          <w:noProof/>
        </w:rPr>
      </w:r>
      <w:r>
        <w:rPr>
          <w:noProof/>
        </w:rPr>
        <w:fldChar w:fldCharType="separate"/>
      </w:r>
      <w:r w:rsidR="00891568">
        <w:rPr>
          <w:noProof/>
        </w:rPr>
        <w:t>22</w:t>
      </w:r>
      <w:r>
        <w:rPr>
          <w:noProof/>
        </w:rPr>
        <w:fldChar w:fldCharType="end"/>
      </w:r>
    </w:p>
    <w:p w14:paraId="011AF974" w14:textId="77777777" w:rsidR="00CE1F02" w:rsidRDefault="00CE1F02">
      <w:pPr>
        <w:pStyle w:val="TOC3"/>
        <w:tabs>
          <w:tab w:val="left" w:pos="1156"/>
          <w:tab w:val="right" w:leader="dot" w:pos="9350"/>
        </w:tabs>
        <w:rPr>
          <w:rFonts w:eastAsiaTheme="minorEastAsia" w:cstheme="minorBidi"/>
          <w:i w:val="0"/>
          <w:noProof/>
          <w:sz w:val="24"/>
          <w:szCs w:val="24"/>
          <w:lang w:eastAsia="ja-JP"/>
        </w:rPr>
      </w:pPr>
      <w:r w:rsidRPr="0036464F">
        <w:rPr>
          <w:noProof/>
          <w:lang w:val="en-CA"/>
        </w:rPr>
        <w:t>8.2.2</w:t>
      </w:r>
      <w:r>
        <w:rPr>
          <w:rFonts w:eastAsiaTheme="minorEastAsia" w:cstheme="minorBidi"/>
          <w:i w:val="0"/>
          <w:noProof/>
          <w:sz w:val="24"/>
          <w:szCs w:val="24"/>
          <w:lang w:eastAsia="ja-JP"/>
        </w:rPr>
        <w:tab/>
      </w:r>
      <w:r w:rsidRPr="0036464F">
        <w:rPr>
          <w:noProof/>
          <w:lang w:val="en-CA"/>
        </w:rPr>
        <w:t>Clear Keys</w:t>
      </w:r>
      <w:r>
        <w:rPr>
          <w:noProof/>
        </w:rPr>
        <w:tab/>
      </w:r>
      <w:r>
        <w:rPr>
          <w:noProof/>
        </w:rPr>
        <w:fldChar w:fldCharType="begin"/>
      </w:r>
      <w:r>
        <w:rPr>
          <w:noProof/>
        </w:rPr>
        <w:instrText xml:space="preserve"> PAGEREF _Toc268613763 \h </w:instrText>
      </w:r>
      <w:r>
        <w:rPr>
          <w:noProof/>
        </w:rPr>
      </w:r>
      <w:r>
        <w:rPr>
          <w:noProof/>
        </w:rPr>
        <w:fldChar w:fldCharType="separate"/>
      </w:r>
      <w:r w:rsidR="00891568">
        <w:rPr>
          <w:noProof/>
        </w:rPr>
        <w:t>25</w:t>
      </w:r>
      <w:r>
        <w:rPr>
          <w:noProof/>
        </w:rPr>
        <w:fldChar w:fldCharType="end"/>
      </w:r>
    </w:p>
    <w:p w14:paraId="1BC65507" w14:textId="77777777" w:rsidR="00910AFD" w:rsidRPr="00910AFD" w:rsidRDefault="00910AFD" w:rsidP="00910AFD">
      <w:r>
        <w:fldChar w:fldCharType="end"/>
      </w:r>
    </w:p>
    <w:p w14:paraId="6F7B5B19" w14:textId="27C2E268" w:rsidR="00535FB3" w:rsidRPr="007F2210" w:rsidRDefault="00535FB3" w:rsidP="00535FB3">
      <w:pPr>
        <w:pStyle w:val="Heading1"/>
      </w:pPr>
      <w:bookmarkStart w:id="8" w:name="_Toc363027930"/>
      <w:bookmarkStart w:id="9" w:name="_Toc381811585"/>
      <w:bookmarkStart w:id="10" w:name="_Toc268613730"/>
      <w:r w:rsidRPr="007F2210">
        <w:lastRenderedPageBreak/>
        <w:t>Introduction</w:t>
      </w:r>
      <w:bookmarkEnd w:id="8"/>
      <w:bookmarkEnd w:id="9"/>
      <w:bookmarkEnd w:id="10"/>
    </w:p>
    <w:p w14:paraId="6A62B4F5" w14:textId="77777777" w:rsidR="00535FB3" w:rsidRDefault="00535FB3" w:rsidP="00535FB3">
      <w:pPr>
        <w:pStyle w:val="Heading2"/>
      </w:pPr>
      <w:bookmarkStart w:id="11" w:name="_Toc363027931"/>
      <w:bookmarkStart w:id="12" w:name="_Toc381467176"/>
      <w:bookmarkStart w:id="13" w:name="_Toc381811586"/>
      <w:bookmarkStart w:id="14" w:name="_Ref193281613"/>
      <w:bookmarkStart w:id="15" w:name="_Toc268613731"/>
      <w:r>
        <w:t>General</w:t>
      </w:r>
      <w:bookmarkEnd w:id="11"/>
      <w:bookmarkEnd w:id="12"/>
      <w:bookmarkEnd w:id="13"/>
      <w:bookmarkEnd w:id="15"/>
    </w:p>
    <w:p w14:paraId="67C503FA" w14:textId="77777777" w:rsidR="00535FB3" w:rsidRPr="00DA75B3" w:rsidRDefault="00535FB3" w:rsidP="00535FB3">
      <w:r w:rsidRPr="00DA75B3">
        <w:t xml:space="preserve">This document will specify the reference architecture and interoperability points for a DASH-based DRM backend interface between a </w:t>
      </w:r>
      <w:proofErr w:type="spellStart"/>
      <w:r>
        <w:t>mutli</w:t>
      </w:r>
      <w:proofErr w:type="spellEnd"/>
      <w:r>
        <w:t xml:space="preserve">-bitrate </w:t>
      </w:r>
      <w:r w:rsidRPr="00DA75B3">
        <w:t>transcoder and a DRM system. The baseline reference architecture is based on [DASH-264].</w:t>
      </w:r>
    </w:p>
    <w:p w14:paraId="0C367A05" w14:textId="77777777" w:rsidR="00535FB3" w:rsidRPr="00D10159" w:rsidRDefault="00535FB3" w:rsidP="00535FB3">
      <w:pPr>
        <w:pStyle w:val="Heading2"/>
      </w:pPr>
      <w:bookmarkStart w:id="16" w:name="_Toc363027933"/>
      <w:bookmarkStart w:id="17" w:name="_Toc381467177"/>
      <w:bookmarkStart w:id="18" w:name="_Toc381811587"/>
      <w:bookmarkStart w:id="19" w:name="_Ref356823936"/>
      <w:bookmarkStart w:id="20" w:name="_Toc268613732"/>
      <w:bookmarkEnd w:id="14"/>
      <w:r>
        <w:t>References</w:t>
      </w:r>
      <w:bookmarkEnd w:id="16"/>
      <w:bookmarkEnd w:id="17"/>
      <w:bookmarkEnd w:id="18"/>
      <w:bookmarkEnd w:id="20"/>
    </w:p>
    <w:p w14:paraId="272899C1" w14:textId="77777777" w:rsidR="000C3BC7" w:rsidRDefault="000C3BC7" w:rsidP="000C3BC7">
      <w:r>
        <w:t>[DASH]</w:t>
      </w:r>
    </w:p>
    <w:p w14:paraId="20F3D062" w14:textId="4A7C07AF" w:rsidR="00535FB3" w:rsidRDefault="00535FB3" w:rsidP="000C3BC7">
      <w:r w:rsidRPr="00DA75B3">
        <w:t xml:space="preserve">[DASH-264] </w:t>
      </w:r>
      <w:bookmarkStart w:id="21" w:name="_Ref193182647"/>
      <w:bookmarkStart w:id="22" w:name="_Ref194395219"/>
      <w:bookmarkStart w:id="23" w:name="_Toc230189438"/>
      <w:bookmarkEnd w:id="21"/>
      <w:bookmarkEnd w:id="22"/>
      <w:r w:rsidRPr="00DA75B3">
        <w:t>Guidelines for Implementation: DASH264/AVC Interoperability Points</w:t>
      </w:r>
      <w:bookmarkEnd w:id="23"/>
      <w:r w:rsidRPr="00DA75B3">
        <w:t>, May 2013.</w:t>
      </w:r>
    </w:p>
    <w:p w14:paraId="23497354" w14:textId="77777777" w:rsidR="000C3BC7" w:rsidRDefault="000C3BC7" w:rsidP="00535FB3">
      <w:r>
        <w:t>[DASH-attributes]</w:t>
      </w:r>
    </w:p>
    <w:p w14:paraId="1323E012" w14:textId="48612F5D" w:rsidR="000C3BC7" w:rsidRDefault="000C3BC7" w:rsidP="00535FB3">
      <w:r>
        <w:t>[RFC6030]</w:t>
      </w:r>
    </w:p>
    <w:p w14:paraId="450E3FE2" w14:textId="037235BF" w:rsidR="00F87A7E" w:rsidRPr="00D10159" w:rsidRDefault="00F87A7E" w:rsidP="00F87A7E">
      <w:pPr>
        <w:pStyle w:val="Heading2"/>
      </w:pPr>
      <w:bookmarkStart w:id="24" w:name="_Toc268613733"/>
      <w:r>
        <w:t xml:space="preserve">Normative </w:t>
      </w:r>
      <w:r w:rsidR="00293D87">
        <w:t>Language</w:t>
      </w:r>
      <w:bookmarkEnd w:id="24"/>
    </w:p>
    <w:p w14:paraId="285752D9" w14:textId="71F7BF38" w:rsidR="00293D87" w:rsidRPr="00D10159" w:rsidRDefault="00293D87" w:rsidP="00293D87">
      <w:pPr>
        <w:pStyle w:val="Heading2"/>
      </w:pPr>
      <w:bookmarkStart w:id="25" w:name="_Toc268613734"/>
      <w:r>
        <w:t>Terms &amp; Definitions</w:t>
      </w:r>
      <w:bookmarkEnd w:id="25"/>
    </w:p>
    <w:p w14:paraId="4C97F46D" w14:textId="77777777" w:rsidR="00F87A7E" w:rsidRPr="00DA75B3" w:rsidRDefault="00F87A7E" w:rsidP="00535FB3"/>
    <w:p w14:paraId="4796108A" w14:textId="0D9544E1" w:rsidR="00535FB3" w:rsidRDefault="00535FB3" w:rsidP="00B05F1E">
      <w:pPr>
        <w:pStyle w:val="Heading1"/>
      </w:pPr>
      <w:bookmarkStart w:id="26" w:name="_Toc381467179"/>
      <w:bookmarkStart w:id="27" w:name="_Toc381811588"/>
      <w:bookmarkStart w:id="28" w:name="_Toc268613735"/>
      <w:bookmarkEnd w:id="19"/>
      <w:r>
        <w:lastRenderedPageBreak/>
        <w:t>U</w:t>
      </w:r>
      <w:r w:rsidR="00910AFD">
        <w:t>se C</w:t>
      </w:r>
      <w:r>
        <w:t>ases</w:t>
      </w:r>
      <w:bookmarkEnd w:id="26"/>
      <w:bookmarkEnd w:id="27"/>
      <w:r w:rsidR="00381CD8">
        <w:t xml:space="preserve"> and Requirements</w:t>
      </w:r>
      <w:bookmarkEnd w:id="28"/>
    </w:p>
    <w:p w14:paraId="0717E67B" w14:textId="090AAC0D" w:rsidR="00344581" w:rsidRPr="0002151D" w:rsidRDefault="00344581" w:rsidP="00344581">
      <w:pPr>
        <w:pStyle w:val="BodyText"/>
        <w:rPr>
          <w:lang w:eastAsia="ja-JP"/>
        </w:rPr>
      </w:pPr>
      <w:r>
        <w:rPr>
          <w:lang w:eastAsia="ja-JP"/>
        </w:rPr>
        <w:t xml:space="preserve">This section presents the use cases where interaction between a multi bitrate transcoder and a DRM system are required. </w:t>
      </w:r>
      <w:r w:rsidR="00381CD8">
        <w:rPr>
          <w:lang w:eastAsia="ja-JP"/>
        </w:rPr>
        <w:t>R</w:t>
      </w:r>
      <w:r>
        <w:rPr>
          <w:lang w:eastAsia="ja-JP"/>
        </w:rPr>
        <w:t xml:space="preserve">equirements </w:t>
      </w:r>
      <w:r w:rsidR="00381CD8">
        <w:rPr>
          <w:lang w:eastAsia="ja-JP"/>
        </w:rPr>
        <w:t>for the data flow</w:t>
      </w:r>
      <w:r>
        <w:rPr>
          <w:lang w:eastAsia="ja-JP"/>
        </w:rPr>
        <w:t xml:space="preserve"> are derived from these use cases.</w:t>
      </w:r>
    </w:p>
    <w:p w14:paraId="5CBF0740" w14:textId="77777777" w:rsidR="00E03DD1" w:rsidRDefault="00E03DD1" w:rsidP="00381CD8">
      <w:pPr>
        <w:pStyle w:val="Heading2"/>
      </w:pPr>
      <w:bookmarkStart w:id="29" w:name="_Toc363037642"/>
      <w:bookmarkStart w:id="30" w:name="_Toc381811592"/>
      <w:bookmarkStart w:id="31" w:name="_Toc268613736"/>
      <w:r>
        <w:t>Content on Demand</w:t>
      </w:r>
      <w:bookmarkEnd w:id="29"/>
      <w:bookmarkEnd w:id="31"/>
    </w:p>
    <w:p w14:paraId="27860E13" w14:textId="77777777" w:rsidR="00E03DD1" w:rsidRPr="00DA75B3" w:rsidRDefault="00E03DD1" w:rsidP="00E03DD1">
      <w:r w:rsidRPr="00DA75B3">
        <w:t xml:space="preserve">An asset with its metadata is received. Metadata can include different type of information such as the duration of the asset, the list of </w:t>
      </w:r>
      <w:proofErr w:type="gramStart"/>
      <w:r w:rsidRPr="00DA75B3">
        <w:t>actors,</w:t>
      </w:r>
      <w:proofErr w:type="gramEnd"/>
      <w:r w:rsidRPr="00DA75B3">
        <w:t xml:space="preserve"> the output controls usage rules, a purchase window… Content is sent to the encoder for been transcoded at the right format (audio/video codec, bitrates, container…).</w:t>
      </w:r>
    </w:p>
    <w:p w14:paraId="5CD6B0FD" w14:textId="77777777" w:rsidR="00E03DD1" w:rsidRPr="00DA75B3" w:rsidRDefault="00E03DD1" w:rsidP="00E03DD1">
      <w:r w:rsidRPr="00DA75B3">
        <w:t>If any type of entitlement is required for accessing content, all segments are encrypted beforehand. Before transcoding and encrypting, the encoder requests to the DRM systems their specific signaling, if any, to be added in the MDP. A content key used for encrypting all segments is generated and shared with all DRM systems and the encoder. Encrypted segments and the MDP are uploaded on a CDN making it available to users.</w:t>
      </w:r>
    </w:p>
    <w:p w14:paraId="3350BBB1" w14:textId="76B303CD" w:rsidR="00E03DD1" w:rsidRPr="00DA75B3" w:rsidRDefault="00E03DD1" w:rsidP="00E03DD1">
      <w:r w:rsidRPr="00DA75B3">
        <w:t>Metadata is exported to the Portal, enabling access to users. DRM systems receive relevant metadata information that needs to be included in the license (output controls) .at license creation time</w:t>
      </w:r>
      <w:r w:rsidR="00E14351">
        <w:t>.</w:t>
      </w:r>
    </w:p>
    <w:p w14:paraId="3B3D50B7" w14:textId="77777777" w:rsidR="00E03DD1" w:rsidRPr="00033A0A" w:rsidRDefault="00E03DD1" w:rsidP="00381CD8">
      <w:pPr>
        <w:pStyle w:val="Heading2"/>
      </w:pPr>
      <w:bookmarkStart w:id="32" w:name="_Toc363037643"/>
      <w:bookmarkStart w:id="33" w:name="_Toc268613737"/>
      <w:r>
        <w:t>Live unicast</w:t>
      </w:r>
      <w:bookmarkEnd w:id="32"/>
      <w:bookmarkEnd w:id="33"/>
    </w:p>
    <w:p w14:paraId="3A4E4709" w14:textId="77777777" w:rsidR="00E03DD1" w:rsidRPr="00DA75B3" w:rsidRDefault="00E03DD1" w:rsidP="00E03DD1">
      <w:r w:rsidRPr="00DA75B3">
        <w:t xml:space="preserve">Metadata is regularly imported with new or updated information. Metadata can include different type of information on the EPG events such as the duration of the event, the list of </w:t>
      </w:r>
      <w:proofErr w:type="gramStart"/>
      <w:r w:rsidRPr="00DA75B3">
        <w:t>actors,</w:t>
      </w:r>
      <w:proofErr w:type="gramEnd"/>
      <w:r w:rsidRPr="00DA75B3">
        <w:t xml:space="preserve"> the output controls usage rules, a purchase window…</w:t>
      </w:r>
    </w:p>
    <w:p w14:paraId="6807F3D7" w14:textId="77777777" w:rsidR="00E03DD1" w:rsidRPr="00DA75B3" w:rsidRDefault="00E03DD1" w:rsidP="00E03DD1">
      <w:r w:rsidRPr="00DA75B3">
        <w:t>Content is continuously received, transcoded in the desired format and encrypted if any type of entitlement is required.</w:t>
      </w:r>
    </w:p>
    <w:p w14:paraId="14227B90" w14:textId="77777777" w:rsidR="00E03DD1" w:rsidRPr="00DA75B3" w:rsidRDefault="00E03DD1" w:rsidP="00E03DD1">
      <w:r w:rsidRPr="00DA75B3">
        <w:t xml:space="preserve">A content key is used for encrypting some segments and the key is changed regularly. These </w:t>
      </w:r>
      <w:proofErr w:type="gramStart"/>
      <w:r w:rsidRPr="00DA75B3">
        <w:t>key</w:t>
      </w:r>
      <w:proofErr w:type="gramEnd"/>
      <w:r w:rsidRPr="00DA75B3">
        <w:t xml:space="preserve"> are generated so that they are available to all DRM systems and the encoder at the right moment depending on how these keys are used. The encoder requests to the DRM systems their specific signaling, if any, to be added in the MDP.</w:t>
      </w:r>
    </w:p>
    <w:p w14:paraId="09EB11D7" w14:textId="77777777" w:rsidR="00E03DD1" w:rsidRPr="00DA75B3" w:rsidRDefault="00E03DD1" w:rsidP="00E03DD1">
      <w:r w:rsidRPr="00DA75B3">
        <w:t>Encrypted segments and the MDP are uploaded on a CDN making it available to users.</w:t>
      </w:r>
    </w:p>
    <w:p w14:paraId="1A18265F" w14:textId="77777777" w:rsidR="00E03DD1" w:rsidRPr="00B770E9" w:rsidRDefault="00E03DD1" w:rsidP="00E03DD1">
      <w:r w:rsidRPr="00DA75B3">
        <w:t>Metadata is exported to the Portal, enabling access to users. DRM systems receive relevant metadata information that needs to be included in the license (output controls).</w:t>
      </w:r>
    </w:p>
    <w:p w14:paraId="2B84C602" w14:textId="77777777" w:rsidR="00E03DD1" w:rsidRPr="00033A0A" w:rsidRDefault="00E03DD1" w:rsidP="00381CD8">
      <w:pPr>
        <w:pStyle w:val="Heading2"/>
      </w:pPr>
      <w:bookmarkStart w:id="34" w:name="_Toc363037644"/>
      <w:bookmarkStart w:id="35" w:name="_Toc268613738"/>
      <w:r>
        <w:t>Catch-up</w:t>
      </w:r>
      <w:bookmarkEnd w:id="34"/>
      <w:bookmarkEnd w:id="35"/>
    </w:p>
    <w:p w14:paraId="1FACF6BF" w14:textId="77777777" w:rsidR="00E03DD1" w:rsidRDefault="00E03DD1" w:rsidP="00E03DD1">
      <w:r w:rsidRPr="00033A0A">
        <w:t xml:space="preserve">Live content </w:t>
      </w:r>
      <w:r>
        <w:t>has</w:t>
      </w:r>
      <w:r w:rsidRPr="00033A0A">
        <w:t xml:space="preserve"> already </w:t>
      </w:r>
      <w:r>
        <w:t xml:space="preserve">been </w:t>
      </w:r>
      <w:r w:rsidRPr="00033A0A">
        <w:t xml:space="preserve">encoded and encrypted </w:t>
      </w:r>
      <w:r>
        <w:t>(if required)</w:t>
      </w:r>
      <w:r w:rsidRPr="00033A0A">
        <w:t xml:space="preserve"> for Live unicast</w:t>
      </w:r>
      <w:r>
        <w:t>. All DRM systems have access to the keys.</w:t>
      </w:r>
    </w:p>
    <w:p w14:paraId="4982C3D2" w14:textId="77777777" w:rsidR="00E03DD1" w:rsidRDefault="00E03DD1" w:rsidP="00E03DD1">
      <w:r>
        <w:t xml:space="preserve">Additional metadata may be required for ensuring that events are effectively available in catch-up. These are made available to the Portal and some </w:t>
      </w:r>
      <w:proofErr w:type="gramStart"/>
      <w:r w:rsidRPr="00033A0A">
        <w:t>Live</w:t>
      </w:r>
      <w:proofErr w:type="gramEnd"/>
      <w:r w:rsidRPr="00033A0A">
        <w:t xml:space="preserve"> events are identified as being able to be replayed as on-demand. Optionally, the operator may choose to replace the advertising content with targeted ads.</w:t>
      </w:r>
    </w:p>
    <w:p w14:paraId="389F1F3D" w14:textId="77777777" w:rsidR="00E03DD1" w:rsidRDefault="00E03DD1" w:rsidP="00381CD8">
      <w:pPr>
        <w:pStyle w:val="Heading2"/>
      </w:pPr>
      <w:bookmarkStart w:id="36" w:name="_Toc268613739"/>
      <w:r>
        <w:lastRenderedPageBreak/>
        <w:t>Electronic Sell Through</w:t>
      </w:r>
      <w:bookmarkEnd w:id="36"/>
    </w:p>
    <w:p w14:paraId="4B7E39BB" w14:textId="77777777" w:rsidR="00E03DD1" w:rsidRDefault="00E03DD1" w:rsidP="00E03DD1">
      <w:r>
        <w:t>A content owner is preparing an asset. Preparation includes transcoding to the desired format and encryption of the resulting segments. The content owner is generating the content key. Content is ready and stored.</w:t>
      </w:r>
    </w:p>
    <w:p w14:paraId="44799B37" w14:textId="77777777" w:rsidR="00E03DD1" w:rsidRDefault="00E03DD1" w:rsidP="00E03DD1">
      <w:r>
        <w:t>Later the content owner distributes the segments to multiple locations for making available the asset, in addition metadata describing the content is also made available to retail platforms so that content becomes saleable on many Portals. In parallel, the content owner distributes the content key to any authorized DRM system. A DRM system is authorized if it is one used by one of the Portal that has this content for sale.</w:t>
      </w:r>
    </w:p>
    <w:p w14:paraId="771E5F1F" w14:textId="77777777" w:rsidR="00E03DD1" w:rsidRDefault="00E03DD1" w:rsidP="00381CD8">
      <w:pPr>
        <w:pStyle w:val="Heading2"/>
      </w:pPr>
      <w:bookmarkStart w:id="37" w:name="_Toc268613740"/>
      <w:r>
        <w:t>Requirements</w:t>
      </w:r>
      <w:bookmarkEnd w:id="37"/>
    </w:p>
    <w:p w14:paraId="2F6742B5" w14:textId="6ECD002D" w:rsidR="00E03DD1" w:rsidRPr="0002151D" w:rsidRDefault="00E03DD1" w:rsidP="00581860">
      <w:pPr>
        <w:tabs>
          <w:tab w:val="clear" w:pos="9360"/>
        </w:tabs>
        <w:jc w:val="left"/>
      </w:pPr>
      <w:r w:rsidRPr="0002151D">
        <w:t>It shall be possible to exchange key(s) and data between a DRM system</w:t>
      </w:r>
      <w:r>
        <w:t xml:space="preserve"> and the encoder (acting as an </w:t>
      </w:r>
      <w:proofErr w:type="spellStart"/>
      <w:r>
        <w:t>E</w:t>
      </w:r>
      <w:r w:rsidRPr="0002151D">
        <w:t>ncryptor</w:t>
      </w:r>
      <w:proofErr w:type="spellEnd"/>
      <w:r w:rsidRPr="0002151D">
        <w:t>).</w:t>
      </w:r>
    </w:p>
    <w:p w14:paraId="2776F8FD" w14:textId="3275A8C5" w:rsidR="00E03DD1" w:rsidRPr="0002151D" w:rsidRDefault="00381CD8" w:rsidP="00581860">
      <w:pPr>
        <w:tabs>
          <w:tab w:val="clear" w:pos="9360"/>
        </w:tabs>
        <w:jc w:val="left"/>
      </w:pPr>
      <w:r>
        <w:t>I</w:t>
      </w:r>
      <w:r w:rsidR="00E03DD1" w:rsidRPr="0002151D">
        <w:t>t shall be possible that the encoder receives DRM signalization for several DRMs.</w:t>
      </w:r>
    </w:p>
    <w:p w14:paraId="1A3AD695" w14:textId="0315BCDC" w:rsidR="00E03DD1" w:rsidRPr="00EC3FBC" w:rsidRDefault="00E03DD1" w:rsidP="00581860">
      <w:pPr>
        <w:tabs>
          <w:tab w:val="clear" w:pos="9360"/>
        </w:tabs>
        <w:jc w:val="left"/>
      </w:pPr>
      <w:r w:rsidRPr="0002151D">
        <w:t xml:space="preserve">The content key shall be generated by an entity part of either the </w:t>
      </w:r>
      <w:proofErr w:type="spellStart"/>
      <w:r w:rsidRPr="0002151D">
        <w:t>Encry</w:t>
      </w:r>
      <w:r>
        <w:t>p</w:t>
      </w:r>
      <w:r w:rsidRPr="0002151D">
        <w:t>tor</w:t>
      </w:r>
      <w:proofErr w:type="spellEnd"/>
      <w:r w:rsidRPr="0002151D">
        <w:t xml:space="preserve"> </w:t>
      </w:r>
      <w:r w:rsidRPr="00EC3FBC">
        <w:t xml:space="preserve">or the DRM </w:t>
      </w:r>
      <w:r w:rsidR="00634349" w:rsidRPr="00EC3FBC">
        <w:t>system</w:t>
      </w:r>
      <w:r w:rsidRPr="00EC3FBC">
        <w:t>.</w:t>
      </w:r>
    </w:p>
    <w:p w14:paraId="5E46CF58" w14:textId="1AAE06E5" w:rsidR="00E03DD1" w:rsidRPr="0002151D" w:rsidRDefault="00381CD8" w:rsidP="00581860">
      <w:pPr>
        <w:tabs>
          <w:tab w:val="clear" w:pos="9360"/>
        </w:tabs>
        <w:jc w:val="left"/>
      </w:pPr>
      <w:r w:rsidRPr="00EC3FBC">
        <w:t>U</w:t>
      </w:r>
      <w:r w:rsidR="00E03DD1" w:rsidRPr="00EC3FBC">
        <w:t xml:space="preserve">pdate of keys shall be possible at periodic time or based on events, following </w:t>
      </w:r>
      <w:r w:rsidR="00EC3FBC" w:rsidRPr="00EC3FBC">
        <w:t>Section 5</w:t>
      </w:r>
      <w:r w:rsidR="00E03DD1" w:rsidRPr="00EC3FBC">
        <w:t xml:space="preserve"> of [DASH-264].</w:t>
      </w:r>
    </w:p>
    <w:p w14:paraId="5D8D4C2B" w14:textId="3236F965" w:rsidR="00E03DD1" w:rsidRPr="0002151D" w:rsidRDefault="00E03DD1" w:rsidP="00581860">
      <w:pPr>
        <w:tabs>
          <w:tab w:val="clear" w:pos="9360"/>
        </w:tabs>
        <w:jc w:val="left"/>
      </w:pPr>
      <w:r w:rsidRPr="0002151D">
        <w:t>It shall be possible to have events in the clear (no encryption), following Section 5 of [DASH-264].</w:t>
      </w:r>
    </w:p>
    <w:p w14:paraId="10AFE85D" w14:textId="4AAD0003" w:rsidR="00E03DD1" w:rsidRPr="00DA75B3" w:rsidRDefault="00E03DD1" w:rsidP="00581860">
      <w:pPr>
        <w:tabs>
          <w:tab w:val="clear" w:pos="9360"/>
        </w:tabs>
        <w:jc w:val="left"/>
      </w:pPr>
      <w:r w:rsidRPr="0002151D">
        <w:t xml:space="preserve">Information shall be secured over the </w:t>
      </w:r>
      <w:r w:rsidR="00BC0145" w:rsidRPr="0002151D">
        <w:t>interface.</w:t>
      </w:r>
    </w:p>
    <w:p w14:paraId="40498054" w14:textId="5BA63F21" w:rsidR="00DA40D3" w:rsidRDefault="00153FB9" w:rsidP="00535FB3">
      <w:pPr>
        <w:pStyle w:val="Heading1"/>
        <w:rPr>
          <w:lang w:val="en-CA"/>
        </w:rPr>
      </w:pPr>
      <w:bookmarkStart w:id="38" w:name="_Toc381811595"/>
      <w:bookmarkStart w:id="39" w:name="_Toc268613741"/>
      <w:bookmarkEnd w:id="30"/>
      <w:r>
        <w:rPr>
          <w:lang w:val="en-CA"/>
        </w:rPr>
        <w:lastRenderedPageBreak/>
        <w:t>XSD Schema</w:t>
      </w:r>
      <w:r w:rsidR="00DA40D3">
        <w:rPr>
          <w:lang w:val="en-CA"/>
        </w:rPr>
        <w:t xml:space="preserve"> </w:t>
      </w:r>
      <w:bookmarkEnd w:id="38"/>
      <w:r>
        <w:rPr>
          <w:lang w:val="en-CA"/>
        </w:rPr>
        <w:t>Definition</w:t>
      </w:r>
      <w:bookmarkEnd w:id="39"/>
    </w:p>
    <w:p w14:paraId="6043A271" w14:textId="62B7EFEF" w:rsidR="00DA40D3" w:rsidRDefault="00DA40D3" w:rsidP="00DA40D3">
      <w:pPr>
        <w:pStyle w:val="Heading2"/>
        <w:rPr>
          <w:lang w:val="en-CA"/>
        </w:rPr>
      </w:pPr>
      <w:bookmarkStart w:id="40" w:name="_Toc381811596"/>
      <w:bookmarkStart w:id="41" w:name="_Toc268613742"/>
      <w:r>
        <w:rPr>
          <w:lang w:val="en-CA"/>
        </w:rPr>
        <w:t>Introduction</w:t>
      </w:r>
      <w:bookmarkEnd w:id="40"/>
      <w:bookmarkEnd w:id="41"/>
    </w:p>
    <w:p w14:paraId="04420BBF" w14:textId="613DB5EA" w:rsidR="00EC3FBC" w:rsidRDefault="00EC3FBC" w:rsidP="00DA40D3">
      <w:pPr>
        <w:pStyle w:val="BodyText"/>
        <w:rPr>
          <w:lang w:val="en-CA" w:eastAsia="ja-JP"/>
        </w:rPr>
      </w:pPr>
      <w:r>
        <w:rPr>
          <w:lang w:val="en-CA" w:eastAsia="ja-JP"/>
        </w:rPr>
        <w:t xml:space="preserve">This section describes the </w:t>
      </w:r>
      <w:r w:rsidRPr="00EC3FBC">
        <w:rPr>
          <w:lang w:val="en-CA" w:eastAsia="ja-JP"/>
        </w:rPr>
        <w:t>Content Protection Information Exchange Format</w:t>
      </w:r>
      <w:r>
        <w:rPr>
          <w:lang w:val="en-CA" w:eastAsia="ja-JP"/>
        </w:rPr>
        <w:t xml:space="preserve">. This is an XML file that is described by the XSD provided in </w:t>
      </w:r>
      <w:r w:rsidR="00DD2C0C">
        <w:rPr>
          <w:lang w:val="en-CA" w:eastAsia="ja-JP"/>
        </w:rPr>
        <w:t xml:space="preserve">Section </w:t>
      </w:r>
      <w:r w:rsidR="00DD2C0C">
        <w:rPr>
          <w:lang w:val="en-CA" w:eastAsia="ja-JP"/>
        </w:rPr>
        <w:fldChar w:fldCharType="begin"/>
      </w:r>
      <w:r w:rsidR="00DD2C0C">
        <w:rPr>
          <w:lang w:val="en-CA" w:eastAsia="ja-JP"/>
        </w:rPr>
        <w:instrText xml:space="preserve"> REF _Ref387989979 \r \h </w:instrText>
      </w:r>
      <w:r w:rsidR="00DD2C0C">
        <w:rPr>
          <w:lang w:val="en-CA" w:eastAsia="ja-JP"/>
        </w:rPr>
      </w:r>
      <w:r w:rsidR="00DD2C0C">
        <w:rPr>
          <w:lang w:val="en-CA" w:eastAsia="ja-JP"/>
        </w:rPr>
        <w:fldChar w:fldCharType="separate"/>
      </w:r>
      <w:r w:rsidR="00891568">
        <w:rPr>
          <w:lang w:val="en-CA" w:eastAsia="ja-JP"/>
        </w:rPr>
        <w:t>8.1</w:t>
      </w:r>
      <w:r w:rsidR="00DD2C0C">
        <w:rPr>
          <w:lang w:val="en-CA" w:eastAsia="ja-JP"/>
        </w:rPr>
        <w:fldChar w:fldCharType="end"/>
      </w:r>
      <w:r w:rsidR="00DD2C0C">
        <w:rPr>
          <w:lang w:val="en-CA" w:eastAsia="ja-JP"/>
        </w:rPr>
        <w:t>. This section describes in details elements part of the file.</w:t>
      </w:r>
    </w:p>
    <w:p w14:paraId="6BFE220D" w14:textId="0DE48786" w:rsidR="00535FB3" w:rsidRPr="00DA75B3" w:rsidRDefault="00910AFD" w:rsidP="00DA40D3">
      <w:pPr>
        <w:pStyle w:val="Heading2"/>
      </w:pPr>
      <w:bookmarkStart w:id="42" w:name="_Toc381811597"/>
      <w:bookmarkStart w:id="43" w:name="_Toc268613743"/>
      <w:r>
        <w:rPr>
          <w:lang w:val="en-CA"/>
        </w:rPr>
        <w:t>Structure O</w:t>
      </w:r>
      <w:r w:rsidR="00970914">
        <w:rPr>
          <w:lang w:val="en-CA"/>
        </w:rPr>
        <w:t>verview</w:t>
      </w:r>
      <w:bookmarkEnd w:id="42"/>
      <w:bookmarkEnd w:id="43"/>
    </w:p>
    <w:p w14:paraId="386269B3" w14:textId="7ED7FA00" w:rsidR="003979A8" w:rsidRDefault="004F12E5">
      <w:r>
        <w:t>The structure is based on the MPD defined in [DASH]</w:t>
      </w:r>
      <w:r w:rsidR="003979A8">
        <w:t>. A Presentation is the root element of this schema and contains all information required for getting the keys encrypting all adaptation sets. It follows these principles:</w:t>
      </w:r>
    </w:p>
    <w:p w14:paraId="76FA876F" w14:textId="7D8F0891" w:rsidR="003012C3" w:rsidRDefault="003979A8" w:rsidP="003979A8">
      <w:pPr>
        <w:pStyle w:val="ListBullet"/>
      </w:pPr>
      <w:r>
        <w:t xml:space="preserve">Following the constraints defined in </w:t>
      </w:r>
      <w:r w:rsidRPr="0002151D">
        <w:t>Section 5 of [DASH-264</w:t>
      </w:r>
      <w:r>
        <w:t>], it is assumed that the same key is used for encrypting all Representations of a given Adaptation Set. For supporting key rotation, several content keys can be used for encrypting all Representations, each key with a validity period.</w:t>
      </w:r>
    </w:p>
    <w:p w14:paraId="5CC7CBD3" w14:textId="7C92CD27" w:rsidR="003979A8" w:rsidRDefault="003979A8" w:rsidP="003979A8">
      <w:pPr>
        <w:pStyle w:val="ListBullet"/>
      </w:pPr>
      <w:r>
        <w:t xml:space="preserve">The same key file can be shared between several receiving </w:t>
      </w:r>
      <w:proofErr w:type="gramStart"/>
      <w:r>
        <w:t>entities,</w:t>
      </w:r>
      <w:proofErr w:type="gramEnd"/>
      <w:r>
        <w:t xml:space="preserve"> hence, each one must be able to decrypt keys and must be properly identified.</w:t>
      </w:r>
    </w:p>
    <w:p w14:paraId="31E056F6" w14:textId="0226838B" w:rsidR="003979A8" w:rsidRDefault="003979A8" w:rsidP="003979A8">
      <w:r>
        <w:t>Taking this into account, the Presentat</w:t>
      </w:r>
      <w:r w:rsidR="00E556EF">
        <w:t>ion contains:</w:t>
      </w:r>
    </w:p>
    <w:p w14:paraId="5723A98E" w14:textId="2F253E66" w:rsidR="003979A8" w:rsidRDefault="003979A8" w:rsidP="00E556EF">
      <w:pPr>
        <w:pStyle w:val="ListBullet"/>
      </w:pPr>
      <w:proofErr w:type="spellStart"/>
      <w:r>
        <w:t>DeliveryData</w:t>
      </w:r>
      <w:proofErr w:type="spellEnd"/>
      <w:r>
        <w:t xml:space="preserve">, each instance of the </w:t>
      </w:r>
      <w:proofErr w:type="spellStart"/>
      <w:r>
        <w:t>DeliveryData</w:t>
      </w:r>
      <w:proofErr w:type="spellEnd"/>
      <w:r>
        <w:t xml:space="preserve"> describes entity able to decrypt information in this key file.</w:t>
      </w:r>
    </w:p>
    <w:p w14:paraId="7F13A170" w14:textId="28CCBF3B" w:rsidR="003979A8" w:rsidRDefault="003979A8" w:rsidP="00E556EF">
      <w:pPr>
        <w:pStyle w:val="ListBullet"/>
      </w:pPr>
      <w:r>
        <w:t xml:space="preserve">AdaptationSet: Each AdaptationSet contains the </w:t>
      </w:r>
      <w:proofErr w:type="spellStart"/>
      <w:r>
        <w:t>DefaultKey</w:t>
      </w:r>
      <w:proofErr w:type="spellEnd"/>
      <w:r>
        <w:t xml:space="preserve"> information (the key itself and all associated DRM signalization for every DRM that can be used for by Clients for retrievin</w:t>
      </w:r>
      <w:r w:rsidR="00E556EF">
        <w:t xml:space="preserve">g a license) and all content keys used when the Adaption Set is encrypted with key rotation. Each content key contains </w:t>
      </w:r>
      <w:proofErr w:type="gramStart"/>
      <w:r w:rsidR="00E556EF">
        <w:t>also every required DRM information</w:t>
      </w:r>
      <w:proofErr w:type="gramEnd"/>
      <w:r w:rsidR="00E556EF">
        <w:t xml:space="preserve"> per supported DRM in addition to the key itself.</w:t>
      </w:r>
    </w:p>
    <w:p w14:paraId="51D0FFF7" w14:textId="124F154D" w:rsidR="00E556EF" w:rsidRDefault="00E556EF" w:rsidP="00E556EF">
      <w:r>
        <w:t xml:space="preserve">The key file supports native protection of the key following the principles of [RFC 6030]. The Default Key and content keys can be encrypted inside the key file using information provided in the </w:t>
      </w:r>
      <w:proofErr w:type="spellStart"/>
      <w:r>
        <w:t>DeliveryData</w:t>
      </w:r>
      <w:proofErr w:type="spellEnd"/>
      <w:r>
        <w:t xml:space="preserve"> element. The key file also allows storing the keys in the clear and then the protection of the delivery mechanism is used for securely deliver the file.</w:t>
      </w:r>
    </w:p>
    <w:p w14:paraId="384F8DE1" w14:textId="4B728DE5" w:rsidR="00E556EF" w:rsidRPr="00E556EF" w:rsidRDefault="00E556EF" w:rsidP="00E556EF">
      <w:r>
        <w:fldChar w:fldCharType="begin"/>
      </w:r>
      <w:r>
        <w:instrText xml:space="preserve"> REF _Ref387237071 \h </w:instrText>
      </w:r>
      <w:r>
        <w:fldChar w:fldCharType="separate"/>
      </w:r>
      <w:r w:rsidR="00891568" w:rsidRPr="00D63C7A">
        <w:t xml:space="preserve">Figure </w:t>
      </w:r>
      <w:r w:rsidR="00891568">
        <w:rPr>
          <w:noProof/>
        </w:rPr>
        <w:t>1</w:t>
      </w:r>
      <w:r>
        <w:fldChar w:fldCharType="end"/>
      </w:r>
      <w:r>
        <w:t xml:space="preserve"> shows the first elements of the structure. Detailed description of the structure is given in the following sections.</w:t>
      </w:r>
    </w:p>
    <w:p w14:paraId="55005036" w14:textId="44D259CD" w:rsidR="00D2712E" w:rsidRDefault="00D63C7A" w:rsidP="00D63C7A">
      <w:pPr>
        <w:jc w:val="center"/>
      </w:pPr>
      <w:r>
        <w:rPr>
          <w:noProof/>
        </w:rPr>
        <w:lastRenderedPageBreak/>
        <w:drawing>
          <wp:inline distT="0" distB="0" distL="0" distR="0" wp14:anchorId="54CBE044" wp14:editId="275BA85E">
            <wp:extent cx="5943600" cy="7816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entationType.png"/>
                    <pic:cNvPicPr/>
                  </pic:nvPicPr>
                  <pic:blipFill rotWithShape="1">
                    <a:blip r:embed="rId9">
                      <a:extLst>
                        <a:ext uri="{28A0092B-C50C-407E-A947-70E740481C1C}">
                          <a14:useLocalDpi xmlns:a14="http://schemas.microsoft.com/office/drawing/2010/main" val="0"/>
                        </a:ext>
                      </a:extLst>
                    </a:blip>
                    <a:srcRect b="1567"/>
                    <a:stretch/>
                  </pic:blipFill>
                  <pic:spPr bwMode="auto">
                    <a:xfrm>
                      <a:off x="0" y="0"/>
                      <a:ext cx="5943600" cy="7816850"/>
                    </a:xfrm>
                    <a:prstGeom prst="rect">
                      <a:avLst/>
                    </a:prstGeom>
                    <a:ln>
                      <a:noFill/>
                    </a:ln>
                    <a:extLst>
                      <a:ext uri="{53640926-AAD7-44d8-BBD7-CCE9431645EC}">
                        <a14:shadowObscured xmlns:a14="http://schemas.microsoft.com/office/drawing/2010/main"/>
                      </a:ext>
                    </a:extLst>
                  </pic:spPr>
                </pic:pic>
              </a:graphicData>
            </a:graphic>
          </wp:inline>
        </w:drawing>
      </w:r>
    </w:p>
    <w:p w14:paraId="70805AC2" w14:textId="6E6F82A1" w:rsidR="00DA40D3" w:rsidRDefault="004F12E5" w:rsidP="004F12E5">
      <w:pPr>
        <w:pStyle w:val="Caption"/>
      </w:pPr>
      <w:bookmarkStart w:id="44" w:name="_Ref387237071"/>
      <w:r w:rsidRPr="00D63C7A">
        <w:t xml:space="preserve">Figure </w:t>
      </w:r>
      <w:r w:rsidRPr="00D63C7A">
        <w:fldChar w:fldCharType="begin"/>
      </w:r>
      <w:r w:rsidRPr="00D63C7A">
        <w:instrText xml:space="preserve"> SEQ Figure \* ARABIC </w:instrText>
      </w:r>
      <w:r w:rsidRPr="00D63C7A">
        <w:fldChar w:fldCharType="separate"/>
      </w:r>
      <w:r w:rsidR="00891568">
        <w:rPr>
          <w:noProof/>
        </w:rPr>
        <w:t>1</w:t>
      </w:r>
      <w:r w:rsidRPr="00D63C7A">
        <w:fldChar w:fldCharType="end"/>
      </w:r>
      <w:bookmarkEnd w:id="44"/>
      <w:r w:rsidRPr="00D63C7A">
        <w:t>: A Presentation with all content keys used for encrypting it.</w:t>
      </w:r>
    </w:p>
    <w:p w14:paraId="671F4083" w14:textId="41B24EF1" w:rsidR="00A472B9" w:rsidRDefault="00A472B9" w:rsidP="00A472B9">
      <w:pPr>
        <w:pStyle w:val="Heading2"/>
        <w:rPr>
          <w:lang w:val="en-CA"/>
        </w:rPr>
      </w:pPr>
      <w:bookmarkStart w:id="45" w:name="_Toc268613744"/>
      <w:r w:rsidRPr="00A472B9">
        <w:rPr>
          <w:lang w:val="en-CA"/>
        </w:rPr>
        <w:lastRenderedPageBreak/>
        <w:t>Hierarchical data model</w:t>
      </w:r>
      <w:bookmarkEnd w:id="45"/>
    </w:p>
    <w:p w14:paraId="0667A407" w14:textId="4C223E97" w:rsidR="00A472B9" w:rsidRDefault="0047100D" w:rsidP="00A472B9">
      <w:pPr>
        <w:pStyle w:val="BodyText"/>
        <w:rPr>
          <w:lang w:val="en-CA" w:eastAsia="ja-JP"/>
        </w:rPr>
      </w:pPr>
      <w:r>
        <w:rPr>
          <w:lang w:val="en-CA" w:eastAsia="ja-JP"/>
        </w:rPr>
        <w:t>In all tables of this section, the following convention is used</w:t>
      </w:r>
    </w:p>
    <w:p w14:paraId="0E7ABD3E" w14:textId="6B338695" w:rsidR="0047100D" w:rsidRDefault="0047100D" w:rsidP="0047100D">
      <w:pPr>
        <w:pStyle w:val="ListBullet"/>
      </w:pPr>
      <w:r>
        <w:t xml:space="preserve">Elements are bold and the “Use” values are </w:t>
      </w:r>
      <w:r w:rsidRPr="0047100D">
        <w:t>&lt;minOccurs&gt;…&lt;maxOccurs&gt; (N=unbounded)</w:t>
      </w:r>
      <w:r>
        <w:t>.</w:t>
      </w:r>
    </w:p>
    <w:p w14:paraId="62896631" w14:textId="6522C28A" w:rsidR="0047100D" w:rsidRPr="00581860" w:rsidRDefault="0047100D" w:rsidP="0047100D">
      <w:pPr>
        <w:pStyle w:val="ListBullet"/>
        <w:rPr>
          <w:lang w:val="en-CA" w:eastAsia="ja-JP"/>
        </w:rPr>
      </w:pPr>
      <w:r>
        <w:t>Attributes are non-bold preceded with an @ and the “Use” values are M=Mandatory, O=Optional, OD=Optional with Default Value, CM=Conditionally Mandatory.</w:t>
      </w:r>
    </w:p>
    <w:p w14:paraId="07C12B5A" w14:textId="40ED58D3" w:rsidR="00581860" w:rsidRDefault="00581860" w:rsidP="00581860">
      <w:pPr>
        <w:pStyle w:val="ListBullet"/>
        <w:numPr>
          <w:ilvl w:val="0"/>
          <w:numId w:val="0"/>
        </w:numPr>
        <w:ind w:left="357" w:hanging="357"/>
        <w:rPr>
          <w:lang w:val="en-CA" w:eastAsia="ja-JP"/>
        </w:rPr>
      </w:pPr>
      <w:r>
        <w:t xml:space="preserve">The XSD schema for this model is provided in Section </w:t>
      </w:r>
      <w:r>
        <w:fldChar w:fldCharType="begin"/>
      </w:r>
      <w:r>
        <w:instrText xml:space="preserve"> REF _Ref387319521 \r \h </w:instrText>
      </w:r>
      <w:r>
        <w:fldChar w:fldCharType="separate"/>
      </w:r>
      <w:r w:rsidR="00891568">
        <w:t>8</w:t>
      </w:r>
      <w:r>
        <w:fldChar w:fldCharType="end"/>
      </w:r>
      <w:r>
        <w:t>.</w:t>
      </w:r>
    </w:p>
    <w:p w14:paraId="2FD919A7" w14:textId="2578CE68" w:rsidR="00B072F3" w:rsidRPr="00A472B9" w:rsidRDefault="00B072F3" w:rsidP="00B072F3">
      <w:pPr>
        <w:pStyle w:val="Heading3"/>
        <w:rPr>
          <w:lang w:val="en-CA"/>
        </w:rPr>
      </w:pPr>
      <w:bookmarkStart w:id="46" w:name="_Toc268613745"/>
      <w:r>
        <w:rPr>
          <w:lang w:val="en-CA"/>
        </w:rPr>
        <w:t>Presentation</w:t>
      </w:r>
      <w:bookmarkEnd w:id="46"/>
    </w:p>
    <w:tbl>
      <w:tblPr>
        <w:tblStyle w:val="TableGrid"/>
        <w:tblW w:w="0" w:type="auto"/>
        <w:tblLook w:val="04A0" w:firstRow="1" w:lastRow="0" w:firstColumn="1" w:lastColumn="0" w:noHBand="0" w:noVBand="1"/>
      </w:tblPr>
      <w:tblGrid>
        <w:gridCol w:w="2660"/>
        <w:gridCol w:w="850"/>
        <w:gridCol w:w="5990"/>
      </w:tblGrid>
      <w:tr w:rsidR="00A472B9" w:rsidRPr="00A472B9" w14:paraId="0FFB6C6A" w14:textId="77777777" w:rsidTr="00706336">
        <w:tc>
          <w:tcPr>
            <w:tcW w:w="2660" w:type="dxa"/>
          </w:tcPr>
          <w:p w14:paraId="28AED453" w14:textId="4ACA6D34" w:rsidR="00A472B9" w:rsidRPr="00286CA3" w:rsidRDefault="00A472B9" w:rsidP="00706336">
            <w:pPr>
              <w:pStyle w:val="BodyText"/>
              <w:tabs>
                <w:tab w:val="clear" w:pos="9360"/>
              </w:tabs>
              <w:rPr>
                <w:b/>
              </w:rPr>
            </w:pPr>
            <w:r w:rsidRPr="00286CA3">
              <w:rPr>
                <w:b/>
              </w:rPr>
              <w:t>Element or Attribute</w:t>
            </w:r>
          </w:p>
        </w:tc>
        <w:tc>
          <w:tcPr>
            <w:tcW w:w="850" w:type="dxa"/>
          </w:tcPr>
          <w:p w14:paraId="5614491F" w14:textId="77777777" w:rsidR="00A472B9" w:rsidRPr="00286CA3" w:rsidRDefault="00A472B9" w:rsidP="00581860">
            <w:pPr>
              <w:pStyle w:val="BodyText"/>
              <w:tabs>
                <w:tab w:val="clear" w:pos="9360"/>
              </w:tabs>
              <w:rPr>
                <w:b/>
              </w:rPr>
            </w:pPr>
            <w:r w:rsidRPr="00286CA3">
              <w:rPr>
                <w:b/>
              </w:rPr>
              <w:t>Use</w:t>
            </w:r>
          </w:p>
        </w:tc>
        <w:tc>
          <w:tcPr>
            <w:tcW w:w="5990" w:type="dxa"/>
          </w:tcPr>
          <w:p w14:paraId="6346035A" w14:textId="77777777" w:rsidR="00A472B9" w:rsidRPr="00286CA3" w:rsidRDefault="00A472B9" w:rsidP="00581860">
            <w:pPr>
              <w:pStyle w:val="BodyText"/>
              <w:tabs>
                <w:tab w:val="clear" w:pos="9360"/>
              </w:tabs>
              <w:rPr>
                <w:b/>
              </w:rPr>
            </w:pPr>
            <w:r w:rsidRPr="00286CA3">
              <w:rPr>
                <w:b/>
              </w:rPr>
              <w:t>Description</w:t>
            </w:r>
          </w:p>
        </w:tc>
      </w:tr>
      <w:tr w:rsidR="00A472B9" w:rsidRPr="00A472B9" w14:paraId="3FDE3C16" w14:textId="77777777" w:rsidTr="00706336">
        <w:tc>
          <w:tcPr>
            <w:tcW w:w="2660" w:type="dxa"/>
          </w:tcPr>
          <w:p w14:paraId="3B7AD462" w14:textId="2E067FF2" w:rsidR="00A472B9" w:rsidRPr="00052321" w:rsidRDefault="00A472B9" w:rsidP="0047100D">
            <w:pPr>
              <w:pStyle w:val="PlainText"/>
              <w:rPr>
                <w:b/>
              </w:rPr>
            </w:pPr>
            <w:r w:rsidRPr="00052321">
              <w:rPr>
                <w:b/>
              </w:rPr>
              <w:t>Presentation</w:t>
            </w:r>
          </w:p>
        </w:tc>
        <w:tc>
          <w:tcPr>
            <w:tcW w:w="850" w:type="dxa"/>
          </w:tcPr>
          <w:p w14:paraId="72327E14" w14:textId="77777777" w:rsidR="00A472B9" w:rsidRPr="0047100D" w:rsidRDefault="00A472B9" w:rsidP="0047100D">
            <w:pPr>
              <w:pStyle w:val="PlainText"/>
            </w:pPr>
          </w:p>
        </w:tc>
        <w:tc>
          <w:tcPr>
            <w:tcW w:w="5990" w:type="dxa"/>
          </w:tcPr>
          <w:p w14:paraId="161BB43D" w14:textId="3FD65220" w:rsidR="00A472B9" w:rsidRPr="0047100D" w:rsidRDefault="00A472B9" w:rsidP="0047100D">
            <w:pPr>
              <w:pStyle w:val="PlainText"/>
            </w:pPr>
            <w:r w:rsidRPr="0047100D">
              <w:t>The root element that carries the Content Protection Information for a Media Presentation.</w:t>
            </w:r>
          </w:p>
        </w:tc>
      </w:tr>
      <w:tr w:rsidR="00A472B9" w:rsidRPr="00A472B9" w14:paraId="631939F2" w14:textId="77777777" w:rsidTr="00706336">
        <w:tc>
          <w:tcPr>
            <w:tcW w:w="2660" w:type="dxa"/>
          </w:tcPr>
          <w:p w14:paraId="7D6D5CCB" w14:textId="7D0A1B8F" w:rsidR="00A472B9" w:rsidRPr="00D63C7A" w:rsidRDefault="00A472B9" w:rsidP="0047100D">
            <w:pPr>
              <w:pStyle w:val="PlainText"/>
            </w:pPr>
            <w:r w:rsidRPr="00D63C7A">
              <w:t>@ID</w:t>
            </w:r>
          </w:p>
        </w:tc>
        <w:tc>
          <w:tcPr>
            <w:tcW w:w="850" w:type="dxa"/>
          </w:tcPr>
          <w:p w14:paraId="678DDFE4" w14:textId="666EDE83" w:rsidR="00A472B9" w:rsidRPr="00D63C7A" w:rsidRDefault="00CB19E0" w:rsidP="0047100D">
            <w:pPr>
              <w:pStyle w:val="PlainText"/>
            </w:pPr>
            <w:r w:rsidRPr="00D63C7A">
              <w:t>M</w:t>
            </w:r>
          </w:p>
        </w:tc>
        <w:tc>
          <w:tcPr>
            <w:tcW w:w="5990" w:type="dxa"/>
          </w:tcPr>
          <w:p w14:paraId="48D30951" w14:textId="751FB316" w:rsidR="00A472B9" w:rsidRPr="00D63C7A" w:rsidRDefault="00CB19E0" w:rsidP="00836C15">
            <w:pPr>
              <w:pStyle w:val="PlainText"/>
            </w:pPr>
            <w:r w:rsidRPr="00D63C7A">
              <w:t xml:space="preserve">It specifies an identifier for the Media Presentation. </w:t>
            </w:r>
            <w:r w:rsidR="00D63C7A" w:rsidRPr="00D63C7A">
              <w:t xml:space="preserve">It is also referred as the Asset ID. </w:t>
            </w:r>
            <w:r w:rsidRPr="00D63C7A">
              <w:t>It is recommended to use an identifier that is uniqu</w:t>
            </w:r>
            <w:r w:rsidR="00836C15" w:rsidRPr="00D63C7A">
              <w:t xml:space="preserve">e within the scope in which this key file </w:t>
            </w:r>
            <w:r w:rsidRPr="00D63C7A">
              <w:t>is published.</w:t>
            </w:r>
          </w:p>
        </w:tc>
      </w:tr>
      <w:tr w:rsidR="00A472B9" w:rsidRPr="00A472B9" w14:paraId="0E7A04A0" w14:textId="77777777" w:rsidTr="00706336">
        <w:tc>
          <w:tcPr>
            <w:tcW w:w="2660" w:type="dxa"/>
          </w:tcPr>
          <w:p w14:paraId="6C9619A6" w14:textId="5897A3AA" w:rsidR="00A472B9" w:rsidRPr="0047100D" w:rsidRDefault="00A472B9" w:rsidP="0047100D">
            <w:pPr>
              <w:pStyle w:val="PlainText"/>
            </w:pPr>
            <w:r w:rsidRPr="0047100D">
              <w:t>@Name</w:t>
            </w:r>
          </w:p>
        </w:tc>
        <w:tc>
          <w:tcPr>
            <w:tcW w:w="850" w:type="dxa"/>
          </w:tcPr>
          <w:p w14:paraId="5562E89E" w14:textId="6C6D4838" w:rsidR="00A472B9" w:rsidRPr="0047100D" w:rsidRDefault="00CB19E0" w:rsidP="0047100D">
            <w:pPr>
              <w:pStyle w:val="PlainText"/>
            </w:pPr>
            <w:r w:rsidRPr="0047100D">
              <w:t>O</w:t>
            </w:r>
          </w:p>
        </w:tc>
        <w:tc>
          <w:tcPr>
            <w:tcW w:w="5990" w:type="dxa"/>
          </w:tcPr>
          <w:p w14:paraId="4E82E438" w14:textId="0A20A6EC" w:rsidR="00A472B9" w:rsidRPr="0047100D" w:rsidRDefault="00081C8E" w:rsidP="0047100D">
            <w:pPr>
              <w:pStyle w:val="PlainText"/>
            </w:pPr>
            <w:r>
              <w:t>It is the name of the Presentation</w:t>
            </w:r>
            <w:r w:rsidR="00836C15">
              <w:t>.</w:t>
            </w:r>
          </w:p>
        </w:tc>
      </w:tr>
      <w:tr w:rsidR="00A472B9" w:rsidRPr="00A472B9" w14:paraId="46E93170" w14:textId="77777777" w:rsidTr="00706336">
        <w:tc>
          <w:tcPr>
            <w:tcW w:w="2660" w:type="dxa"/>
          </w:tcPr>
          <w:p w14:paraId="450F5282" w14:textId="3A93B68F" w:rsidR="00A472B9" w:rsidRPr="00706336" w:rsidRDefault="00286CA3" w:rsidP="0047100D">
            <w:pPr>
              <w:pStyle w:val="PlainText"/>
              <w:rPr>
                <w:b/>
              </w:rPr>
            </w:pPr>
            <w:proofErr w:type="spellStart"/>
            <w:r w:rsidRPr="00706336">
              <w:rPr>
                <w:b/>
              </w:rPr>
              <w:t>Deli</w:t>
            </w:r>
            <w:r w:rsidR="00A472B9" w:rsidRPr="00706336">
              <w:rPr>
                <w:b/>
              </w:rPr>
              <w:t>veryData</w:t>
            </w:r>
            <w:proofErr w:type="spellEnd"/>
          </w:p>
        </w:tc>
        <w:tc>
          <w:tcPr>
            <w:tcW w:w="850" w:type="dxa"/>
          </w:tcPr>
          <w:p w14:paraId="77DD1A1E" w14:textId="4E3B2BD3" w:rsidR="00A472B9" w:rsidRPr="0047100D" w:rsidRDefault="00CB19E0" w:rsidP="0047100D">
            <w:pPr>
              <w:pStyle w:val="PlainText"/>
            </w:pPr>
            <w:r w:rsidRPr="0047100D">
              <w:t>0…N</w:t>
            </w:r>
          </w:p>
        </w:tc>
        <w:tc>
          <w:tcPr>
            <w:tcW w:w="5990" w:type="dxa"/>
          </w:tcPr>
          <w:p w14:paraId="45D3F337" w14:textId="7E2E32EF" w:rsidR="00A472B9" w:rsidRDefault="00081C8E" w:rsidP="0047100D">
            <w:pPr>
              <w:pStyle w:val="PlainText"/>
            </w:pPr>
            <w:r>
              <w:t>It contains the required information allowing defining which entities can get access to the keys encrypted in this key file.</w:t>
            </w:r>
          </w:p>
          <w:p w14:paraId="783FE961" w14:textId="3FA67E28" w:rsidR="00081C8E" w:rsidRPr="0047100D" w:rsidRDefault="00081C8E" w:rsidP="0047100D">
            <w:pPr>
              <w:pStyle w:val="PlainText"/>
            </w:pPr>
            <w:r>
              <w:t xml:space="preserve">There is one </w:t>
            </w:r>
            <w:proofErr w:type="spellStart"/>
            <w:r>
              <w:t>DeliveryData</w:t>
            </w:r>
            <w:proofErr w:type="spellEnd"/>
            <w:r>
              <w:t xml:space="preserve"> element per entity capable of decrypting keys in the key file. If this element is not present, then the keys are in the clear in the file.</w:t>
            </w:r>
          </w:p>
        </w:tc>
      </w:tr>
      <w:tr w:rsidR="00A472B9" w:rsidRPr="00A472B9" w14:paraId="2593C2E2" w14:textId="77777777" w:rsidTr="00706336">
        <w:tc>
          <w:tcPr>
            <w:tcW w:w="2660" w:type="dxa"/>
          </w:tcPr>
          <w:p w14:paraId="5C728E77" w14:textId="6F2670CD" w:rsidR="00A472B9" w:rsidRPr="00706336" w:rsidRDefault="00A472B9" w:rsidP="0047100D">
            <w:pPr>
              <w:pStyle w:val="PlainText"/>
              <w:rPr>
                <w:b/>
              </w:rPr>
            </w:pPr>
            <w:r w:rsidRPr="00706336">
              <w:rPr>
                <w:b/>
              </w:rPr>
              <w:t>AdaptationSet</w:t>
            </w:r>
          </w:p>
        </w:tc>
        <w:tc>
          <w:tcPr>
            <w:tcW w:w="850" w:type="dxa"/>
          </w:tcPr>
          <w:p w14:paraId="31D04479" w14:textId="5F952F7A" w:rsidR="00A472B9" w:rsidRPr="0047100D" w:rsidRDefault="00CB19E0" w:rsidP="0047100D">
            <w:pPr>
              <w:pStyle w:val="PlainText"/>
            </w:pPr>
            <w:r w:rsidRPr="0047100D">
              <w:t>1...N</w:t>
            </w:r>
          </w:p>
        </w:tc>
        <w:tc>
          <w:tcPr>
            <w:tcW w:w="5990" w:type="dxa"/>
          </w:tcPr>
          <w:p w14:paraId="4277C73A" w14:textId="77777777" w:rsidR="00A472B9" w:rsidRDefault="00581860" w:rsidP="0047100D">
            <w:pPr>
              <w:pStyle w:val="PlainText"/>
            </w:pPr>
            <w:r>
              <w:t>It contains all information on keys used for encrypting the Adaption Sets and all the DRM information required for properly generate content and create the MPD.</w:t>
            </w:r>
          </w:p>
          <w:p w14:paraId="1DDF963F" w14:textId="5B8E9399" w:rsidR="00581860" w:rsidRPr="0047100D" w:rsidRDefault="00581860" w:rsidP="0047100D">
            <w:pPr>
              <w:pStyle w:val="PlainText"/>
            </w:pPr>
            <w:r>
              <w:t>There is one AdaptationSet element per Adaptation Set the Representation has.</w:t>
            </w:r>
          </w:p>
        </w:tc>
      </w:tr>
    </w:tbl>
    <w:p w14:paraId="07CCF672" w14:textId="0822E38D" w:rsidR="00286CA3" w:rsidRDefault="00286CA3" w:rsidP="00286CA3"/>
    <w:p w14:paraId="4D37A54E" w14:textId="055998AB" w:rsidR="006E38E7" w:rsidRDefault="006E38E7" w:rsidP="006E38E7">
      <w:pPr>
        <w:jc w:val="center"/>
      </w:pPr>
      <w:r>
        <w:rPr>
          <w:noProof/>
        </w:rPr>
        <w:drawing>
          <wp:inline distT="0" distB="0" distL="0" distR="0" wp14:anchorId="5942969C" wp14:editId="0256E902">
            <wp:extent cx="3124863" cy="20277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entationType.png"/>
                    <pic:cNvPicPr/>
                  </pic:nvPicPr>
                  <pic:blipFill rotWithShape="1">
                    <a:blip r:embed="rId10">
                      <a:extLst>
                        <a:ext uri="{28A0092B-C50C-407E-A947-70E740481C1C}">
                          <a14:useLocalDpi xmlns:a14="http://schemas.microsoft.com/office/drawing/2010/main" val="0"/>
                        </a:ext>
                      </a:extLst>
                    </a:blip>
                    <a:srcRect b="10377"/>
                    <a:stretch/>
                  </pic:blipFill>
                  <pic:spPr bwMode="auto">
                    <a:xfrm>
                      <a:off x="0" y="0"/>
                      <a:ext cx="3135142" cy="2034416"/>
                    </a:xfrm>
                    <a:prstGeom prst="rect">
                      <a:avLst/>
                    </a:prstGeom>
                    <a:ln>
                      <a:noFill/>
                    </a:ln>
                    <a:extLst>
                      <a:ext uri="{53640926-AAD7-44d8-BBD7-CCE9431645EC}">
                        <a14:shadowObscured xmlns:a14="http://schemas.microsoft.com/office/drawing/2010/main"/>
                      </a:ext>
                    </a:extLst>
                  </pic:spPr>
                </pic:pic>
              </a:graphicData>
            </a:graphic>
          </wp:inline>
        </w:drawing>
      </w:r>
    </w:p>
    <w:p w14:paraId="611BC576" w14:textId="241D41ED" w:rsidR="00286CA3" w:rsidRDefault="00B072F3" w:rsidP="00B072F3">
      <w:pPr>
        <w:pStyle w:val="Heading3"/>
      </w:pPr>
      <w:bookmarkStart w:id="47" w:name="_Toc268613746"/>
      <w:r>
        <w:lastRenderedPageBreak/>
        <w:t>Delivery Data</w:t>
      </w:r>
      <w:bookmarkEnd w:id="47"/>
    </w:p>
    <w:tbl>
      <w:tblPr>
        <w:tblStyle w:val="TableGrid"/>
        <w:tblW w:w="0" w:type="auto"/>
        <w:tblLook w:val="04A0" w:firstRow="1" w:lastRow="0" w:firstColumn="1" w:lastColumn="0" w:noHBand="0" w:noVBand="1"/>
      </w:tblPr>
      <w:tblGrid>
        <w:gridCol w:w="2660"/>
        <w:gridCol w:w="850"/>
        <w:gridCol w:w="5990"/>
      </w:tblGrid>
      <w:tr w:rsidR="00286CA3" w:rsidRPr="00A472B9" w14:paraId="03AFD4C0" w14:textId="77777777" w:rsidTr="00706336">
        <w:tc>
          <w:tcPr>
            <w:tcW w:w="2660" w:type="dxa"/>
          </w:tcPr>
          <w:p w14:paraId="3E1D876A" w14:textId="6477E0A1" w:rsidR="00286CA3" w:rsidRPr="00286CA3" w:rsidRDefault="00286CA3" w:rsidP="00706336">
            <w:pPr>
              <w:pStyle w:val="BodyText"/>
              <w:tabs>
                <w:tab w:val="clear" w:pos="9360"/>
              </w:tabs>
              <w:rPr>
                <w:b/>
              </w:rPr>
            </w:pPr>
            <w:r w:rsidRPr="00286CA3">
              <w:rPr>
                <w:b/>
              </w:rPr>
              <w:t>Element or Attribute</w:t>
            </w:r>
          </w:p>
        </w:tc>
        <w:tc>
          <w:tcPr>
            <w:tcW w:w="850" w:type="dxa"/>
          </w:tcPr>
          <w:p w14:paraId="0DE0BDC2" w14:textId="77777777" w:rsidR="00286CA3" w:rsidRPr="00286CA3" w:rsidRDefault="00286CA3" w:rsidP="00581860">
            <w:pPr>
              <w:pStyle w:val="BodyText"/>
              <w:tabs>
                <w:tab w:val="clear" w:pos="9360"/>
              </w:tabs>
              <w:rPr>
                <w:b/>
              </w:rPr>
            </w:pPr>
            <w:r w:rsidRPr="00286CA3">
              <w:rPr>
                <w:b/>
              </w:rPr>
              <w:t>Use</w:t>
            </w:r>
          </w:p>
        </w:tc>
        <w:tc>
          <w:tcPr>
            <w:tcW w:w="5990" w:type="dxa"/>
          </w:tcPr>
          <w:p w14:paraId="01DC8390" w14:textId="77777777" w:rsidR="00286CA3" w:rsidRPr="00286CA3" w:rsidRDefault="00286CA3" w:rsidP="00581860">
            <w:pPr>
              <w:pStyle w:val="BodyText"/>
              <w:tabs>
                <w:tab w:val="clear" w:pos="9360"/>
              </w:tabs>
              <w:rPr>
                <w:b/>
              </w:rPr>
            </w:pPr>
            <w:r w:rsidRPr="00286CA3">
              <w:rPr>
                <w:b/>
              </w:rPr>
              <w:t>Description</w:t>
            </w:r>
          </w:p>
        </w:tc>
      </w:tr>
      <w:tr w:rsidR="00286CA3" w:rsidRPr="00A472B9" w14:paraId="4C43EB5D" w14:textId="77777777" w:rsidTr="00706336">
        <w:tc>
          <w:tcPr>
            <w:tcW w:w="2660" w:type="dxa"/>
          </w:tcPr>
          <w:p w14:paraId="0B818E64" w14:textId="53A3F1E0" w:rsidR="00286CA3" w:rsidRPr="00706336" w:rsidRDefault="00286CA3" w:rsidP="0047100D">
            <w:pPr>
              <w:pStyle w:val="PlainText"/>
              <w:rPr>
                <w:b/>
              </w:rPr>
            </w:pPr>
            <w:proofErr w:type="spellStart"/>
            <w:r w:rsidRPr="00706336">
              <w:rPr>
                <w:b/>
              </w:rPr>
              <w:t>DeliveryData</w:t>
            </w:r>
            <w:proofErr w:type="spellEnd"/>
          </w:p>
        </w:tc>
        <w:tc>
          <w:tcPr>
            <w:tcW w:w="850" w:type="dxa"/>
          </w:tcPr>
          <w:p w14:paraId="04404520" w14:textId="77777777" w:rsidR="00286CA3" w:rsidRPr="00A472B9" w:rsidRDefault="00286CA3" w:rsidP="0047100D">
            <w:pPr>
              <w:pStyle w:val="PlainText"/>
            </w:pPr>
          </w:p>
        </w:tc>
        <w:tc>
          <w:tcPr>
            <w:tcW w:w="5990" w:type="dxa"/>
          </w:tcPr>
          <w:p w14:paraId="30A886B0" w14:textId="37BB139A" w:rsidR="00286CA3" w:rsidRPr="00A472B9" w:rsidRDefault="00286CA3" w:rsidP="0047100D">
            <w:pPr>
              <w:pStyle w:val="PlainText"/>
            </w:pPr>
          </w:p>
        </w:tc>
      </w:tr>
      <w:tr w:rsidR="00634971" w:rsidRPr="00A472B9" w14:paraId="2A69A95D" w14:textId="77777777" w:rsidTr="00706336">
        <w:tc>
          <w:tcPr>
            <w:tcW w:w="2660" w:type="dxa"/>
          </w:tcPr>
          <w:p w14:paraId="105BE5D2" w14:textId="77777777" w:rsidR="00634971" w:rsidRPr="00634971" w:rsidRDefault="00634971" w:rsidP="00581860">
            <w:pPr>
              <w:pStyle w:val="PlainText"/>
            </w:pPr>
            <w:r w:rsidRPr="00634971">
              <w:t>@Id</w:t>
            </w:r>
          </w:p>
        </w:tc>
        <w:tc>
          <w:tcPr>
            <w:tcW w:w="850" w:type="dxa"/>
          </w:tcPr>
          <w:p w14:paraId="308C6336" w14:textId="22E2344D" w:rsidR="00634971" w:rsidRPr="00A472B9" w:rsidRDefault="00836C15" w:rsidP="00581860">
            <w:pPr>
              <w:pStyle w:val="PlainText"/>
            </w:pPr>
            <w:r>
              <w:t>M</w:t>
            </w:r>
          </w:p>
        </w:tc>
        <w:tc>
          <w:tcPr>
            <w:tcW w:w="5990" w:type="dxa"/>
          </w:tcPr>
          <w:p w14:paraId="14C6D1C2" w14:textId="09CFF5E6" w:rsidR="00634971" w:rsidRPr="00A472B9" w:rsidRDefault="00836C15" w:rsidP="00836C15">
            <w:pPr>
              <w:pStyle w:val="PlainText"/>
            </w:pPr>
            <w:r w:rsidRPr="0047100D">
              <w:t xml:space="preserve">It specifies an identifier for the </w:t>
            </w:r>
            <w:r>
              <w:t>Delivery Data</w:t>
            </w:r>
            <w:r w:rsidRPr="0047100D">
              <w:t xml:space="preserve">. It is recommended to use an identifier that is unique within the scope in which </w:t>
            </w:r>
            <w:r>
              <w:t>this key file</w:t>
            </w:r>
            <w:r w:rsidRPr="0047100D">
              <w:t xml:space="preserve"> is published</w:t>
            </w:r>
            <w:r>
              <w:t>.</w:t>
            </w:r>
          </w:p>
        </w:tc>
      </w:tr>
      <w:tr w:rsidR="00634971" w:rsidRPr="00A472B9" w14:paraId="2FB3E4AC" w14:textId="77777777" w:rsidTr="00706336">
        <w:tc>
          <w:tcPr>
            <w:tcW w:w="2660" w:type="dxa"/>
          </w:tcPr>
          <w:p w14:paraId="32931CDE" w14:textId="77777777" w:rsidR="00634971" w:rsidRPr="00634971" w:rsidRDefault="00634971" w:rsidP="00581860">
            <w:pPr>
              <w:pStyle w:val="PlainText"/>
            </w:pPr>
            <w:r>
              <w:t>@Name</w:t>
            </w:r>
          </w:p>
        </w:tc>
        <w:tc>
          <w:tcPr>
            <w:tcW w:w="850" w:type="dxa"/>
          </w:tcPr>
          <w:p w14:paraId="50C74072" w14:textId="40D89252" w:rsidR="00634971" w:rsidRPr="00A472B9" w:rsidRDefault="00836C15" w:rsidP="00581860">
            <w:pPr>
              <w:pStyle w:val="PlainText"/>
            </w:pPr>
            <w:r>
              <w:t>O</w:t>
            </w:r>
          </w:p>
        </w:tc>
        <w:tc>
          <w:tcPr>
            <w:tcW w:w="5990" w:type="dxa"/>
          </w:tcPr>
          <w:p w14:paraId="0700406A" w14:textId="1C201DD3" w:rsidR="00634971" w:rsidRPr="00A472B9" w:rsidRDefault="00836C15" w:rsidP="00836C15">
            <w:pPr>
              <w:pStyle w:val="PlainText"/>
            </w:pPr>
            <w:r>
              <w:t>It is the name of the Delivery Data.</w:t>
            </w:r>
          </w:p>
        </w:tc>
      </w:tr>
      <w:tr w:rsidR="00286CA3" w:rsidRPr="00A472B9" w14:paraId="59B55D39" w14:textId="77777777" w:rsidTr="00706336">
        <w:tc>
          <w:tcPr>
            <w:tcW w:w="2660" w:type="dxa"/>
          </w:tcPr>
          <w:p w14:paraId="05FA6E1B" w14:textId="151ABA92" w:rsidR="00286CA3" w:rsidRPr="00634971" w:rsidRDefault="00634971" w:rsidP="0047100D">
            <w:pPr>
              <w:pStyle w:val="PlainText"/>
              <w:rPr>
                <w:b/>
              </w:rPr>
            </w:pPr>
            <w:proofErr w:type="spellStart"/>
            <w:r w:rsidRPr="00634971">
              <w:rPr>
                <w:b/>
              </w:rPr>
              <w:t>DeliveryKey</w:t>
            </w:r>
            <w:proofErr w:type="spellEnd"/>
          </w:p>
        </w:tc>
        <w:tc>
          <w:tcPr>
            <w:tcW w:w="850" w:type="dxa"/>
          </w:tcPr>
          <w:p w14:paraId="735EC7DD" w14:textId="140EB766" w:rsidR="00286CA3" w:rsidRPr="00A472B9" w:rsidRDefault="00706336" w:rsidP="0047100D">
            <w:pPr>
              <w:pStyle w:val="PlainText"/>
            </w:pPr>
            <w:r>
              <w:t>1</w:t>
            </w:r>
          </w:p>
        </w:tc>
        <w:tc>
          <w:tcPr>
            <w:tcW w:w="5990" w:type="dxa"/>
          </w:tcPr>
          <w:p w14:paraId="1626631F" w14:textId="718E8A91" w:rsidR="00286CA3" w:rsidRPr="00A472B9" w:rsidRDefault="00836C15" w:rsidP="00836C15">
            <w:pPr>
              <w:pStyle w:val="PlainText"/>
            </w:pPr>
            <w:r>
              <w:t>It contains the crypto material required to uniquely identify the entity capable of decrypting the keys in this key file.</w:t>
            </w:r>
          </w:p>
        </w:tc>
      </w:tr>
      <w:tr w:rsidR="00634971" w:rsidRPr="00A472B9" w14:paraId="1FF08A6D" w14:textId="77777777" w:rsidTr="00706336">
        <w:tc>
          <w:tcPr>
            <w:tcW w:w="2660" w:type="dxa"/>
          </w:tcPr>
          <w:p w14:paraId="1CC9F865" w14:textId="4085D341" w:rsidR="00634971" w:rsidRPr="00634971" w:rsidRDefault="00634971" w:rsidP="0047100D">
            <w:pPr>
              <w:pStyle w:val="PlainText"/>
              <w:rPr>
                <w:b/>
              </w:rPr>
            </w:pPr>
            <w:r w:rsidRPr="00634971">
              <w:rPr>
                <w:b/>
              </w:rPr>
              <w:t>Description</w:t>
            </w:r>
          </w:p>
        </w:tc>
        <w:tc>
          <w:tcPr>
            <w:tcW w:w="850" w:type="dxa"/>
          </w:tcPr>
          <w:p w14:paraId="0B4AFCB5" w14:textId="1B4BF541" w:rsidR="00634971" w:rsidRPr="00A472B9" w:rsidRDefault="00706336" w:rsidP="0047100D">
            <w:pPr>
              <w:pStyle w:val="PlainText"/>
            </w:pPr>
            <w:r>
              <w:t>0…1</w:t>
            </w:r>
          </w:p>
        </w:tc>
        <w:tc>
          <w:tcPr>
            <w:tcW w:w="5990" w:type="dxa"/>
          </w:tcPr>
          <w:p w14:paraId="56CD6034" w14:textId="75BF1D51" w:rsidR="00634971" w:rsidRPr="00A472B9" w:rsidRDefault="00836C15" w:rsidP="0047100D">
            <w:pPr>
              <w:pStyle w:val="PlainText"/>
            </w:pPr>
            <w:r>
              <w:t>A description of the element.</w:t>
            </w:r>
          </w:p>
        </w:tc>
      </w:tr>
      <w:tr w:rsidR="00836C15" w:rsidRPr="00A472B9" w14:paraId="5D10C6A7" w14:textId="77777777" w:rsidTr="00706336">
        <w:tc>
          <w:tcPr>
            <w:tcW w:w="2660" w:type="dxa"/>
          </w:tcPr>
          <w:p w14:paraId="4E3D7412" w14:textId="0D4F9390" w:rsidR="00836C15" w:rsidRPr="00634971" w:rsidRDefault="00836C15" w:rsidP="0047100D">
            <w:pPr>
              <w:pStyle w:val="PlainText"/>
              <w:rPr>
                <w:b/>
              </w:rPr>
            </w:pPr>
            <w:proofErr w:type="spellStart"/>
            <w:r w:rsidRPr="00634971">
              <w:rPr>
                <w:b/>
              </w:rPr>
              <w:t>SendingOrganization</w:t>
            </w:r>
            <w:proofErr w:type="spellEnd"/>
          </w:p>
        </w:tc>
        <w:tc>
          <w:tcPr>
            <w:tcW w:w="850" w:type="dxa"/>
          </w:tcPr>
          <w:p w14:paraId="269AA4FE" w14:textId="35E9E44B" w:rsidR="00836C15" w:rsidRPr="00A472B9" w:rsidRDefault="00836C15" w:rsidP="0047100D">
            <w:pPr>
              <w:pStyle w:val="PlainText"/>
            </w:pPr>
            <w:r>
              <w:t>0…1</w:t>
            </w:r>
          </w:p>
        </w:tc>
        <w:tc>
          <w:tcPr>
            <w:tcW w:w="5990" w:type="dxa"/>
          </w:tcPr>
          <w:p w14:paraId="15B85E92" w14:textId="6A7F7EB7" w:rsidR="00836C15" w:rsidRPr="00A472B9" w:rsidRDefault="00836C15" w:rsidP="00836C15">
            <w:pPr>
              <w:pStyle w:val="PlainText"/>
            </w:pPr>
            <w:r>
              <w:t>The description, such as the name, of the entity generating this key file.</w:t>
            </w:r>
          </w:p>
        </w:tc>
      </w:tr>
      <w:tr w:rsidR="00836C15" w:rsidRPr="00A472B9" w14:paraId="526969F9" w14:textId="77777777" w:rsidTr="00706336">
        <w:tc>
          <w:tcPr>
            <w:tcW w:w="2660" w:type="dxa"/>
          </w:tcPr>
          <w:p w14:paraId="0BC9A3C8" w14:textId="4485C387" w:rsidR="00836C15" w:rsidRPr="00634971" w:rsidRDefault="00836C15" w:rsidP="0047100D">
            <w:pPr>
              <w:pStyle w:val="PlainText"/>
              <w:rPr>
                <w:b/>
              </w:rPr>
            </w:pPr>
            <w:proofErr w:type="spellStart"/>
            <w:r w:rsidRPr="00634971">
              <w:rPr>
                <w:b/>
              </w:rPr>
              <w:t>SenderPointofContact</w:t>
            </w:r>
            <w:proofErr w:type="spellEnd"/>
          </w:p>
        </w:tc>
        <w:tc>
          <w:tcPr>
            <w:tcW w:w="850" w:type="dxa"/>
          </w:tcPr>
          <w:p w14:paraId="519CDCB0" w14:textId="70B856C3" w:rsidR="00836C15" w:rsidRPr="00A472B9" w:rsidRDefault="00836C15" w:rsidP="0047100D">
            <w:pPr>
              <w:pStyle w:val="PlainText"/>
            </w:pPr>
            <w:r>
              <w:t>0…1</w:t>
            </w:r>
          </w:p>
        </w:tc>
        <w:tc>
          <w:tcPr>
            <w:tcW w:w="5990" w:type="dxa"/>
          </w:tcPr>
          <w:p w14:paraId="09CB2C26" w14:textId="23C5FA63" w:rsidR="00836C15" w:rsidRPr="00A472B9" w:rsidRDefault="00836C15" w:rsidP="0047100D">
            <w:pPr>
              <w:pStyle w:val="PlainText"/>
            </w:pPr>
            <w:r>
              <w:t>The information, such as an email address, of the Sending Organization.</w:t>
            </w:r>
          </w:p>
        </w:tc>
      </w:tr>
      <w:tr w:rsidR="00836C15" w:rsidRPr="00A472B9" w14:paraId="6E587B86" w14:textId="77777777" w:rsidTr="00706336">
        <w:tc>
          <w:tcPr>
            <w:tcW w:w="2660" w:type="dxa"/>
          </w:tcPr>
          <w:p w14:paraId="0BA1BEFF" w14:textId="66C61777" w:rsidR="00836C15" w:rsidRPr="00634971" w:rsidRDefault="00836C15" w:rsidP="0047100D">
            <w:pPr>
              <w:pStyle w:val="PlainText"/>
              <w:rPr>
                <w:b/>
              </w:rPr>
            </w:pPr>
            <w:proofErr w:type="spellStart"/>
            <w:r w:rsidRPr="00836C15">
              <w:rPr>
                <w:rFonts w:ascii="Times New Roman" w:eastAsiaTheme="minorHAnsi" w:hAnsi="Times New Roman"/>
                <w:b/>
                <w:color w:val="000000"/>
                <w:highlight w:val="white"/>
              </w:rPr>
              <w:t>Receiv</w:t>
            </w:r>
            <w:r w:rsidRPr="00634971">
              <w:rPr>
                <w:rFonts w:ascii="Times New Roman" w:eastAsiaTheme="minorHAnsi" w:hAnsi="Times New Roman"/>
                <w:b/>
                <w:color w:val="000000"/>
                <w:highlight w:val="white"/>
                <w:lang w:val="fr-FR"/>
              </w:rPr>
              <w:t>ingOrganization</w:t>
            </w:r>
            <w:proofErr w:type="spellEnd"/>
          </w:p>
        </w:tc>
        <w:tc>
          <w:tcPr>
            <w:tcW w:w="850" w:type="dxa"/>
          </w:tcPr>
          <w:p w14:paraId="5728E1CD" w14:textId="1767988C" w:rsidR="00836C15" w:rsidRPr="00A472B9" w:rsidRDefault="00836C15" w:rsidP="0047100D">
            <w:pPr>
              <w:pStyle w:val="PlainText"/>
            </w:pPr>
            <w:r>
              <w:t>0…1</w:t>
            </w:r>
          </w:p>
        </w:tc>
        <w:tc>
          <w:tcPr>
            <w:tcW w:w="5990" w:type="dxa"/>
          </w:tcPr>
          <w:p w14:paraId="566B52E8" w14:textId="2BA766E5" w:rsidR="00836C15" w:rsidRPr="00A472B9" w:rsidRDefault="00836C15" w:rsidP="0047100D">
            <w:pPr>
              <w:pStyle w:val="PlainText"/>
            </w:pPr>
            <w:r>
              <w:t>The description, such as the name, of the entity capable of decrypting keys in this key file.</w:t>
            </w:r>
          </w:p>
        </w:tc>
      </w:tr>
    </w:tbl>
    <w:p w14:paraId="01FF9F2D" w14:textId="77777777" w:rsidR="00286CA3" w:rsidRDefault="00286CA3" w:rsidP="00286CA3"/>
    <w:p w14:paraId="759E988D" w14:textId="688D6022" w:rsidR="006E38E7" w:rsidRDefault="006E38E7" w:rsidP="006E38E7">
      <w:pPr>
        <w:jc w:val="center"/>
      </w:pPr>
      <w:r>
        <w:rPr>
          <w:noProof/>
        </w:rPr>
        <w:drawing>
          <wp:inline distT="0" distB="0" distL="0" distR="0" wp14:anchorId="12ADE214" wp14:editId="5B359072">
            <wp:extent cx="3466769" cy="2331081"/>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liveryDataType.png"/>
                    <pic:cNvPicPr/>
                  </pic:nvPicPr>
                  <pic:blipFill rotWithShape="1">
                    <a:blip r:embed="rId11">
                      <a:extLst>
                        <a:ext uri="{28A0092B-C50C-407E-A947-70E740481C1C}">
                          <a14:useLocalDpi xmlns:a14="http://schemas.microsoft.com/office/drawing/2010/main" val="0"/>
                        </a:ext>
                      </a:extLst>
                    </a:blip>
                    <a:srcRect b="8120"/>
                    <a:stretch/>
                  </pic:blipFill>
                  <pic:spPr bwMode="auto">
                    <a:xfrm>
                      <a:off x="0" y="0"/>
                      <a:ext cx="3473810" cy="2335815"/>
                    </a:xfrm>
                    <a:prstGeom prst="rect">
                      <a:avLst/>
                    </a:prstGeom>
                    <a:ln>
                      <a:noFill/>
                    </a:ln>
                    <a:extLst>
                      <a:ext uri="{53640926-AAD7-44d8-BBD7-CCE9431645EC}">
                        <a14:shadowObscured xmlns:a14="http://schemas.microsoft.com/office/drawing/2010/main"/>
                      </a:ext>
                    </a:extLst>
                  </pic:spPr>
                </pic:pic>
              </a:graphicData>
            </a:graphic>
          </wp:inline>
        </w:drawing>
      </w:r>
    </w:p>
    <w:p w14:paraId="1AC26B3F" w14:textId="13FA0685" w:rsidR="00B072F3" w:rsidRDefault="00B072F3" w:rsidP="00B072F3">
      <w:pPr>
        <w:pStyle w:val="Heading3"/>
      </w:pPr>
      <w:bookmarkStart w:id="48" w:name="_Toc268613747"/>
      <w:r>
        <w:t>Adaptation Set</w:t>
      </w:r>
      <w:bookmarkEnd w:id="48"/>
    </w:p>
    <w:tbl>
      <w:tblPr>
        <w:tblStyle w:val="TableGrid"/>
        <w:tblW w:w="0" w:type="auto"/>
        <w:tblLook w:val="04A0" w:firstRow="1" w:lastRow="0" w:firstColumn="1" w:lastColumn="0" w:noHBand="0" w:noVBand="1"/>
      </w:tblPr>
      <w:tblGrid>
        <w:gridCol w:w="2660"/>
        <w:gridCol w:w="850"/>
        <w:gridCol w:w="5990"/>
      </w:tblGrid>
      <w:tr w:rsidR="00286CA3" w:rsidRPr="00A472B9" w14:paraId="46C93349" w14:textId="77777777" w:rsidTr="00706336">
        <w:tc>
          <w:tcPr>
            <w:tcW w:w="2660" w:type="dxa"/>
          </w:tcPr>
          <w:p w14:paraId="53B69FA9" w14:textId="7078F0C3" w:rsidR="00286CA3" w:rsidRPr="00286CA3" w:rsidRDefault="00286CA3" w:rsidP="00706336">
            <w:pPr>
              <w:pStyle w:val="BodyText"/>
              <w:tabs>
                <w:tab w:val="clear" w:pos="9360"/>
              </w:tabs>
              <w:rPr>
                <w:b/>
              </w:rPr>
            </w:pPr>
            <w:r w:rsidRPr="00286CA3">
              <w:rPr>
                <w:b/>
              </w:rPr>
              <w:t>Element or Attribute</w:t>
            </w:r>
          </w:p>
        </w:tc>
        <w:tc>
          <w:tcPr>
            <w:tcW w:w="850" w:type="dxa"/>
          </w:tcPr>
          <w:p w14:paraId="2017FD0C" w14:textId="77777777" w:rsidR="00286CA3" w:rsidRPr="00286CA3" w:rsidRDefault="00286CA3" w:rsidP="00581860">
            <w:pPr>
              <w:pStyle w:val="BodyText"/>
              <w:tabs>
                <w:tab w:val="clear" w:pos="9360"/>
              </w:tabs>
              <w:rPr>
                <w:b/>
              </w:rPr>
            </w:pPr>
            <w:r w:rsidRPr="00286CA3">
              <w:rPr>
                <w:b/>
              </w:rPr>
              <w:t>Use</w:t>
            </w:r>
          </w:p>
        </w:tc>
        <w:tc>
          <w:tcPr>
            <w:tcW w:w="5990" w:type="dxa"/>
          </w:tcPr>
          <w:p w14:paraId="5353895A" w14:textId="77777777" w:rsidR="00286CA3" w:rsidRPr="00286CA3" w:rsidRDefault="00286CA3" w:rsidP="00581860">
            <w:pPr>
              <w:pStyle w:val="BodyText"/>
              <w:tabs>
                <w:tab w:val="clear" w:pos="9360"/>
              </w:tabs>
              <w:rPr>
                <w:b/>
              </w:rPr>
            </w:pPr>
            <w:r w:rsidRPr="00286CA3">
              <w:rPr>
                <w:b/>
              </w:rPr>
              <w:t>Description</w:t>
            </w:r>
          </w:p>
        </w:tc>
      </w:tr>
      <w:tr w:rsidR="00286CA3" w:rsidRPr="00A472B9" w14:paraId="17629885" w14:textId="77777777" w:rsidTr="00706336">
        <w:tc>
          <w:tcPr>
            <w:tcW w:w="2660" w:type="dxa"/>
          </w:tcPr>
          <w:p w14:paraId="2FC15F72" w14:textId="6AFBC4C6" w:rsidR="00286CA3" w:rsidRPr="00634971" w:rsidRDefault="00286CA3" w:rsidP="0047100D">
            <w:pPr>
              <w:pStyle w:val="PlainText"/>
              <w:rPr>
                <w:b/>
              </w:rPr>
            </w:pPr>
            <w:r w:rsidRPr="00634971">
              <w:rPr>
                <w:b/>
              </w:rPr>
              <w:t>AdaptationSet</w:t>
            </w:r>
          </w:p>
        </w:tc>
        <w:tc>
          <w:tcPr>
            <w:tcW w:w="850" w:type="dxa"/>
          </w:tcPr>
          <w:p w14:paraId="28776FC8" w14:textId="77777777" w:rsidR="00286CA3" w:rsidRPr="00A472B9" w:rsidRDefault="00286CA3" w:rsidP="0047100D">
            <w:pPr>
              <w:pStyle w:val="PlainText"/>
            </w:pPr>
          </w:p>
        </w:tc>
        <w:tc>
          <w:tcPr>
            <w:tcW w:w="5990" w:type="dxa"/>
          </w:tcPr>
          <w:p w14:paraId="09081D8E" w14:textId="770BE127" w:rsidR="00286CA3" w:rsidRPr="00A472B9" w:rsidRDefault="00286CA3" w:rsidP="0047100D">
            <w:pPr>
              <w:pStyle w:val="PlainText"/>
            </w:pPr>
          </w:p>
        </w:tc>
      </w:tr>
      <w:tr w:rsidR="00634971" w:rsidRPr="00A472B9" w14:paraId="5A133A09" w14:textId="77777777" w:rsidTr="00706336">
        <w:tc>
          <w:tcPr>
            <w:tcW w:w="2660" w:type="dxa"/>
          </w:tcPr>
          <w:p w14:paraId="14937493" w14:textId="4190E5C0" w:rsidR="00634971" w:rsidRPr="00634971" w:rsidRDefault="00634971" w:rsidP="0047100D">
            <w:pPr>
              <w:pStyle w:val="PlainText"/>
            </w:pPr>
            <w:r w:rsidRPr="00634971">
              <w:t>@Id</w:t>
            </w:r>
          </w:p>
        </w:tc>
        <w:tc>
          <w:tcPr>
            <w:tcW w:w="850" w:type="dxa"/>
          </w:tcPr>
          <w:p w14:paraId="77EBE77E" w14:textId="6601F5BA" w:rsidR="00634971" w:rsidRPr="00A472B9" w:rsidRDefault="00836C15" w:rsidP="0047100D">
            <w:pPr>
              <w:pStyle w:val="PlainText"/>
            </w:pPr>
            <w:r>
              <w:t>M</w:t>
            </w:r>
          </w:p>
        </w:tc>
        <w:tc>
          <w:tcPr>
            <w:tcW w:w="5990" w:type="dxa"/>
          </w:tcPr>
          <w:p w14:paraId="301CC08A" w14:textId="3FA17263" w:rsidR="00634971" w:rsidRPr="00A472B9" w:rsidRDefault="00836C15" w:rsidP="00836C15">
            <w:pPr>
              <w:pStyle w:val="PlainText"/>
            </w:pPr>
            <w:r>
              <w:t xml:space="preserve">It </w:t>
            </w:r>
            <w:r w:rsidRPr="0047100D">
              <w:t xml:space="preserve">specifies an identifier for the </w:t>
            </w:r>
            <w:r>
              <w:t>Adaptation Set</w:t>
            </w:r>
            <w:r w:rsidRPr="0047100D">
              <w:t xml:space="preserve">. It is recommended to use an identifier that is unique within the scope in which </w:t>
            </w:r>
            <w:r>
              <w:t>this key file</w:t>
            </w:r>
            <w:r w:rsidRPr="0047100D">
              <w:t xml:space="preserve"> is published</w:t>
            </w:r>
            <w:r>
              <w:t>.</w:t>
            </w:r>
          </w:p>
        </w:tc>
      </w:tr>
      <w:tr w:rsidR="00634971" w:rsidRPr="00A472B9" w14:paraId="1FAEA8EC" w14:textId="77777777" w:rsidTr="00706336">
        <w:tc>
          <w:tcPr>
            <w:tcW w:w="2660" w:type="dxa"/>
          </w:tcPr>
          <w:p w14:paraId="39D2D2EB" w14:textId="306B280D" w:rsidR="00634971" w:rsidRPr="00634971" w:rsidRDefault="00634971" w:rsidP="0047100D">
            <w:pPr>
              <w:pStyle w:val="PlainText"/>
            </w:pPr>
            <w:r>
              <w:t>@Name</w:t>
            </w:r>
          </w:p>
        </w:tc>
        <w:tc>
          <w:tcPr>
            <w:tcW w:w="850" w:type="dxa"/>
          </w:tcPr>
          <w:p w14:paraId="67F24794" w14:textId="13D02B16" w:rsidR="00634971" w:rsidRPr="00A472B9" w:rsidRDefault="00836C15" w:rsidP="0047100D">
            <w:pPr>
              <w:pStyle w:val="PlainText"/>
            </w:pPr>
            <w:r>
              <w:t>O</w:t>
            </w:r>
          </w:p>
        </w:tc>
        <w:tc>
          <w:tcPr>
            <w:tcW w:w="5990" w:type="dxa"/>
          </w:tcPr>
          <w:p w14:paraId="54B0DA2C" w14:textId="397D5E5C" w:rsidR="00634971" w:rsidRPr="00A472B9" w:rsidRDefault="00836C15" w:rsidP="00836C15">
            <w:pPr>
              <w:pStyle w:val="PlainText"/>
            </w:pPr>
            <w:r>
              <w:t>It is the name of the Adaptation Set.</w:t>
            </w:r>
          </w:p>
        </w:tc>
      </w:tr>
      <w:tr w:rsidR="00286CA3" w:rsidRPr="00A472B9" w14:paraId="766A3B7E" w14:textId="77777777" w:rsidTr="00706336">
        <w:tc>
          <w:tcPr>
            <w:tcW w:w="2660" w:type="dxa"/>
          </w:tcPr>
          <w:p w14:paraId="3C81E82E" w14:textId="339C51D4" w:rsidR="00286CA3" w:rsidRPr="00634971" w:rsidRDefault="00634971" w:rsidP="0047100D">
            <w:pPr>
              <w:pStyle w:val="PlainText"/>
              <w:rPr>
                <w:b/>
              </w:rPr>
            </w:pPr>
            <w:proofErr w:type="spellStart"/>
            <w:r w:rsidRPr="00634971">
              <w:rPr>
                <w:b/>
              </w:rPr>
              <w:lastRenderedPageBreak/>
              <w:t>DefaultKey</w:t>
            </w:r>
            <w:proofErr w:type="spellEnd"/>
          </w:p>
        </w:tc>
        <w:tc>
          <w:tcPr>
            <w:tcW w:w="850" w:type="dxa"/>
          </w:tcPr>
          <w:p w14:paraId="5EB4F996" w14:textId="156597FA" w:rsidR="00286CA3" w:rsidRPr="00A472B9" w:rsidRDefault="00634971" w:rsidP="0047100D">
            <w:pPr>
              <w:pStyle w:val="PlainText"/>
            </w:pPr>
            <w:r>
              <w:t>1</w:t>
            </w:r>
          </w:p>
        </w:tc>
        <w:tc>
          <w:tcPr>
            <w:tcW w:w="5990" w:type="dxa"/>
          </w:tcPr>
          <w:p w14:paraId="5FD7D744" w14:textId="22FBB25E" w:rsidR="00286CA3" w:rsidRPr="00A472B9" w:rsidRDefault="0055680F" w:rsidP="0047100D">
            <w:pPr>
              <w:pStyle w:val="PlainText"/>
            </w:pPr>
            <w:r>
              <w:t>This is the default key as defined in [DASH] a</w:t>
            </w:r>
            <w:r w:rsidR="008C1036">
              <w:t>nd</w:t>
            </w:r>
            <w:r>
              <w:t xml:space="preserve"> all related DRM information.</w:t>
            </w:r>
          </w:p>
        </w:tc>
      </w:tr>
      <w:tr w:rsidR="00634971" w:rsidRPr="00A472B9" w14:paraId="663B0AB7" w14:textId="77777777" w:rsidTr="00706336">
        <w:tc>
          <w:tcPr>
            <w:tcW w:w="2660" w:type="dxa"/>
          </w:tcPr>
          <w:p w14:paraId="42E292F3" w14:textId="60AC7DE0" w:rsidR="00634971" w:rsidRPr="00634971" w:rsidRDefault="00634971" w:rsidP="0047100D">
            <w:pPr>
              <w:pStyle w:val="PlainText"/>
              <w:rPr>
                <w:b/>
              </w:rPr>
            </w:pPr>
            <w:proofErr w:type="spellStart"/>
            <w:r w:rsidRPr="00634971">
              <w:rPr>
                <w:b/>
              </w:rPr>
              <w:t>ContentKey</w:t>
            </w:r>
            <w:proofErr w:type="spellEnd"/>
          </w:p>
        </w:tc>
        <w:tc>
          <w:tcPr>
            <w:tcW w:w="850" w:type="dxa"/>
          </w:tcPr>
          <w:p w14:paraId="092C5A42" w14:textId="58C23357" w:rsidR="00634971" w:rsidRPr="00A472B9" w:rsidRDefault="00634971" w:rsidP="0047100D">
            <w:pPr>
              <w:pStyle w:val="PlainText"/>
            </w:pPr>
            <w:r>
              <w:t>0…N</w:t>
            </w:r>
          </w:p>
        </w:tc>
        <w:tc>
          <w:tcPr>
            <w:tcW w:w="5990" w:type="dxa"/>
          </w:tcPr>
          <w:p w14:paraId="058F51A0" w14:textId="7FE8DCAE" w:rsidR="00634971" w:rsidRPr="00A472B9" w:rsidRDefault="0055680F" w:rsidP="0047100D">
            <w:pPr>
              <w:pStyle w:val="PlainText"/>
            </w:pPr>
            <w:r>
              <w:t>These are the keys and all related DRM information used when the Adaptation Set is encrypted with key rotation.</w:t>
            </w:r>
          </w:p>
        </w:tc>
      </w:tr>
    </w:tbl>
    <w:p w14:paraId="25496772" w14:textId="77777777" w:rsidR="00286CA3" w:rsidRDefault="00286CA3" w:rsidP="00286CA3"/>
    <w:p w14:paraId="70374CA0" w14:textId="63AC2BFA" w:rsidR="006E38E7" w:rsidRDefault="006E38E7" w:rsidP="006E38E7">
      <w:pPr>
        <w:jc w:val="center"/>
      </w:pPr>
      <w:r>
        <w:rPr>
          <w:noProof/>
        </w:rPr>
        <w:drawing>
          <wp:inline distT="0" distB="0" distL="0" distR="0" wp14:anchorId="5F1FEF0F" wp14:editId="30F35164">
            <wp:extent cx="3448430" cy="170157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aptationSetType.png"/>
                    <pic:cNvPicPr/>
                  </pic:nvPicPr>
                  <pic:blipFill rotWithShape="1">
                    <a:blip r:embed="rId12">
                      <a:extLst>
                        <a:ext uri="{28A0092B-C50C-407E-A947-70E740481C1C}">
                          <a14:useLocalDpi xmlns:a14="http://schemas.microsoft.com/office/drawing/2010/main" val="0"/>
                        </a:ext>
                      </a:extLst>
                    </a:blip>
                    <a:srcRect b="30033"/>
                    <a:stretch/>
                  </pic:blipFill>
                  <pic:spPr bwMode="auto">
                    <a:xfrm>
                      <a:off x="0" y="0"/>
                      <a:ext cx="3457575" cy="1706091"/>
                    </a:xfrm>
                    <a:prstGeom prst="rect">
                      <a:avLst/>
                    </a:prstGeom>
                    <a:ln>
                      <a:noFill/>
                    </a:ln>
                    <a:extLst>
                      <a:ext uri="{53640926-AAD7-44d8-BBD7-CCE9431645EC}">
                        <a14:shadowObscured xmlns:a14="http://schemas.microsoft.com/office/drawing/2010/main"/>
                      </a:ext>
                    </a:extLst>
                  </pic:spPr>
                </pic:pic>
              </a:graphicData>
            </a:graphic>
          </wp:inline>
        </w:drawing>
      </w:r>
    </w:p>
    <w:p w14:paraId="55230A28" w14:textId="2091F811" w:rsidR="00B072F3" w:rsidRDefault="00B072F3" w:rsidP="00B072F3">
      <w:pPr>
        <w:pStyle w:val="Heading3"/>
      </w:pPr>
      <w:bookmarkStart w:id="49" w:name="_Toc268613748"/>
      <w:r>
        <w:t>Default Key</w:t>
      </w:r>
      <w:bookmarkEnd w:id="49"/>
    </w:p>
    <w:tbl>
      <w:tblPr>
        <w:tblStyle w:val="TableGrid"/>
        <w:tblW w:w="0" w:type="auto"/>
        <w:tblLook w:val="04A0" w:firstRow="1" w:lastRow="0" w:firstColumn="1" w:lastColumn="0" w:noHBand="0" w:noVBand="1"/>
      </w:tblPr>
      <w:tblGrid>
        <w:gridCol w:w="2660"/>
        <w:gridCol w:w="850"/>
        <w:gridCol w:w="5990"/>
      </w:tblGrid>
      <w:tr w:rsidR="00286CA3" w:rsidRPr="00A472B9" w14:paraId="63E6A536" w14:textId="77777777" w:rsidTr="00706336">
        <w:tc>
          <w:tcPr>
            <w:tcW w:w="2660" w:type="dxa"/>
          </w:tcPr>
          <w:p w14:paraId="4AD5ECF7" w14:textId="0DB0A644" w:rsidR="00286CA3" w:rsidRPr="00286CA3" w:rsidRDefault="00286CA3" w:rsidP="00706336">
            <w:pPr>
              <w:pStyle w:val="BodyText"/>
              <w:tabs>
                <w:tab w:val="clear" w:pos="9360"/>
              </w:tabs>
              <w:rPr>
                <w:b/>
              </w:rPr>
            </w:pPr>
            <w:r w:rsidRPr="00286CA3">
              <w:rPr>
                <w:b/>
              </w:rPr>
              <w:t>Element or Attribute</w:t>
            </w:r>
          </w:p>
        </w:tc>
        <w:tc>
          <w:tcPr>
            <w:tcW w:w="850" w:type="dxa"/>
          </w:tcPr>
          <w:p w14:paraId="0BF0A9AF" w14:textId="77777777" w:rsidR="00286CA3" w:rsidRPr="00286CA3" w:rsidRDefault="00286CA3" w:rsidP="00581860">
            <w:pPr>
              <w:pStyle w:val="BodyText"/>
              <w:tabs>
                <w:tab w:val="clear" w:pos="9360"/>
              </w:tabs>
              <w:rPr>
                <w:b/>
              </w:rPr>
            </w:pPr>
            <w:r w:rsidRPr="00286CA3">
              <w:rPr>
                <w:b/>
              </w:rPr>
              <w:t>Use</w:t>
            </w:r>
          </w:p>
        </w:tc>
        <w:tc>
          <w:tcPr>
            <w:tcW w:w="5990" w:type="dxa"/>
          </w:tcPr>
          <w:p w14:paraId="2AAA575F" w14:textId="77777777" w:rsidR="00286CA3" w:rsidRPr="00286CA3" w:rsidRDefault="00286CA3" w:rsidP="00581860">
            <w:pPr>
              <w:pStyle w:val="BodyText"/>
              <w:tabs>
                <w:tab w:val="clear" w:pos="9360"/>
              </w:tabs>
              <w:rPr>
                <w:b/>
              </w:rPr>
            </w:pPr>
            <w:r w:rsidRPr="00286CA3">
              <w:rPr>
                <w:b/>
              </w:rPr>
              <w:t>Description</w:t>
            </w:r>
          </w:p>
        </w:tc>
      </w:tr>
      <w:tr w:rsidR="00286CA3" w:rsidRPr="00A472B9" w14:paraId="177E0566" w14:textId="77777777" w:rsidTr="00706336">
        <w:tc>
          <w:tcPr>
            <w:tcW w:w="2660" w:type="dxa"/>
          </w:tcPr>
          <w:p w14:paraId="225CF052" w14:textId="209C5B0A" w:rsidR="00286CA3" w:rsidRPr="00634971" w:rsidRDefault="00286CA3" w:rsidP="0047100D">
            <w:pPr>
              <w:pStyle w:val="PlainText"/>
              <w:rPr>
                <w:b/>
              </w:rPr>
            </w:pPr>
            <w:proofErr w:type="spellStart"/>
            <w:r w:rsidRPr="00634971">
              <w:rPr>
                <w:b/>
              </w:rPr>
              <w:t>DefaultKey</w:t>
            </w:r>
            <w:proofErr w:type="spellEnd"/>
          </w:p>
        </w:tc>
        <w:tc>
          <w:tcPr>
            <w:tcW w:w="850" w:type="dxa"/>
          </w:tcPr>
          <w:p w14:paraId="627C3C40" w14:textId="77777777" w:rsidR="00286CA3" w:rsidRPr="00A472B9" w:rsidRDefault="00286CA3" w:rsidP="0047100D">
            <w:pPr>
              <w:pStyle w:val="PlainText"/>
            </w:pPr>
          </w:p>
        </w:tc>
        <w:tc>
          <w:tcPr>
            <w:tcW w:w="5990" w:type="dxa"/>
          </w:tcPr>
          <w:p w14:paraId="53204182" w14:textId="2A8F2636" w:rsidR="00286CA3" w:rsidRPr="00A472B9" w:rsidRDefault="00286CA3" w:rsidP="0047100D">
            <w:pPr>
              <w:pStyle w:val="PlainText"/>
            </w:pPr>
          </w:p>
        </w:tc>
      </w:tr>
      <w:tr w:rsidR="00DD2C0C" w:rsidRPr="00A472B9" w14:paraId="175D8F85" w14:textId="77777777" w:rsidTr="00706336">
        <w:tc>
          <w:tcPr>
            <w:tcW w:w="2660" w:type="dxa"/>
          </w:tcPr>
          <w:p w14:paraId="4E34CC60" w14:textId="7AD0EC0D" w:rsidR="00DD2C0C" w:rsidRPr="00634971" w:rsidRDefault="00DD2C0C" w:rsidP="0047100D">
            <w:pPr>
              <w:pStyle w:val="PlainText"/>
              <w:rPr>
                <w:b/>
              </w:rPr>
            </w:pPr>
            <w:r w:rsidRPr="00634971">
              <w:t>@Id</w:t>
            </w:r>
          </w:p>
        </w:tc>
        <w:tc>
          <w:tcPr>
            <w:tcW w:w="850" w:type="dxa"/>
          </w:tcPr>
          <w:p w14:paraId="5A916513" w14:textId="3BFCA9FB" w:rsidR="00DD2C0C" w:rsidRPr="00A472B9" w:rsidRDefault="00DD2C0C" w:rsidP="0047100D">
            <w:pPr>
              <w:pStyle w:val="PlainText"/>
            </w:pPr>
            <w:r>
              <w:t>M</w:t>
            </w:r>
          </w:p>
        </w:tc>
        <w:tc>
          <w:tcPr>
            <w:tcW w:w="5990" w:type="dxa"/>
          </w:tcPr>
          <w:p w14:paraId="16DF80D1" w14:textId="620E2DBD" w:rsidR="00DD2C0C" w:rsidRPr="00A472B9" w:rsidRDefault="00DD2C0C" w:rsidP="00DD2C0C">
            <w:pPr>
              <w:pStyle w:val="PlainText"/>
            </w:pPr>
            <w:r>
              <w:t xml:space="preserve">It </w:t>
            </w:r>
            <w:r w:rsidRPr="0047100D">
              <w:t xml:space="preserve">specifies an identifier for the </w:t>
            </w:r>
            <w:r>
              <w:t>Default Key</w:t>
            </w:r>
            <w:r w:rsidRPr="0047100D">
              <w:t xml:space="preserve">. It is recommended to use an identifier that is unique within the scope in which </w:t>
            </w:r>
            <w:r>
              <w:t>this key file</w:t>
            </w:r>
            <w:r w:rsidRPr="0047100D">
              <w:t xml:space="preserve"> is published</w:t>
            </w:r>
            <w:r>
              <w:t>.</w:t>
            </w:r>
          </w:p>
        </w:tc>
      </w:tr>
      <w:tr w:rsidR="00286CA3" w:rsidRPr="00A472B9" w14:paraId="0B44D2C8" w14:textId="77777777" w:rsidTr="00706336">
        <w:tc>
          <w:tcPr>
            <w:tcW w:w="2660" w:type="dxa"/>
          </w:tcPr>
          <w:p w14:paraId="58A1E67B" w14:textId="31FB9E49" w:rsidR="00286CA3" w:rsidRPr="00634971" w:rsidRDefault="00634971" w:rsidP="0047100D">
            <w:pPr>
              <w:pStyle w:val="PlainText"/>
              <w:rPr>
                <w:b/>
              </w:rPr>
            </w:pPr>
            <w:proofErr w:type="spellStart"/>
            <w:r w:rsidRPr="00634971">
              <w:rPr>
                <w:b/>
              </w:rPr>
              <w:t>DRMSystem</w:t>
            </w:r>
            <w:proofErr w:type="spellEnd"/>
          </w:p>
        </w:tc>
        <w:tc>
          <w:tcPr>
            <w:tcW w:w="850" w:type="dxa"/>
          </w:tcPr>
          <w:p w14:paraId="5613E103" w14:textId="1A0D0752" w:rsidR="00286CA3" w:rsidRPr="00A472B9" w:rsidRDefault="00634971" w:rsidP="0047100D">
            <w:pPr>
              <w:pStyle w:val="PlainText"/>
            </w:pPr>
            <w:r>
              <w:t>1…N</w:t>
            </w:r>
          </w:p>
        </w:tc>
        <w:tc>
          <w:tcPr>
            <w:tcW w:w="5990" w:type="dxa"/>
          </w:tcPr>
          <w:p w14:paraId="2E8E8DFC" w14:textId="77777777" w:rsidR="00815C9F" w:rsidRDefault="00815C9F" w:rsidP="00815C9F">
            <w:pPr>
              <w:pStyle w:val="PlainText"/>
            </w:pPr>
            <w:r>
              <w:t>This is the DRM information for every DRM that is used for protecting all Representations part of this Adaptation Set.</w:t>
            </w:r>
          </w:p>
          <w:p w14:paraId="53AC123F" w14:textId="2DE9B75E" w:rsidR="00286CA3" w:rsidRPr="00A472B9" w:rsidRDefault="00815C9F" w:rsidP="00815C9F">
            <w:pPr>
              <w:pStyle w:val="PlainText"/>
            </w:pPr>
            <w:r>
              <w:t xml:space="preserve">There are as many </w:t>
            </w:r>
            <w:proofErr w:type="spellStart"/>
            <w:r>
              <w:t>DRMSystem</w:t>
            </w:r>
            <w:proofErr w:type="spellEnd"/>
            <w:r>
              <w:t xml:space="preserve"> elements as there are DRM allowing accessing this adaptation Set.</w:t>
            </w:r>
          </w:p>
        </w:tc>
      </w:tr>
      <w:tr w:rsidR="00634971" w:rsidRPr="00A472B9" w14:paraId="7DA787A8" w14:textId="77777777" w:rsidTr="00706336">
        <w:tc>
          <w:tcPr>
            <w:tcW w:w="2660" w:type="dxa"/>
          </w:tcPr>
          <w:p w14:paraId="312B3196" w14:textId="5E2CA244" w:rsidR="00634971" w:rsidRPr="00634971" w:rsidRDefault="00634971" w:rsidP="0047100D">
            <w:pPr>
              <w:pStyle w:val="PlainText"/>
              <w:rPr>
                <w:b/>
              </w:rPr>
            </w:pPr>
            <w:r w:rsidRPr="00634971">
              <w:rPr>
                <w:b/>
              </w:rPr>
              <w:t>Key</w:t>
            </w:r>
          </w:p>
        </w:tc>
        <w:tc>
          <w:tcPr>
            <w:tcW w:w="850" w:type="dxa"/>
          </w:tcPr>
          <w:p w14:paraId="611A0741" w14:textId="4200672F" w:rsidR="00634971" w:rsidRDefault="00634971" w:rsidP="0047100D">
            <w:pPr>
              <w:pStyle w:val="PlainText"/>
            </w:pPr>
            <w:r>
              <w:t>1…N</w:t>
            </w:r>
          </w:p>
        </w:tc>
        <w:tc>
          <w:tcPr>
            <w:tcW w:w="5990" w:type="dxa"/>
          </w:tcPr>
          <w:p w14:paraId="64B33092" w14:textId="77777777" w:rsidR="00815C9F" w:rsidRDefault="00815C9F" w:rsidP="00815C9F">
            <w:pPr>
              <w:pStyle w:val="PlainText"/>
            </w:pPr>
            <w:r>
              <w:t xml:space="preserve">This is the key itself. It is represented as </w:t>
            </w:r>
            <w:proofErr w:type="spellStart"/>
            <w:r>
              <w:t>KeyType</w:t>
            </w:r>
            <w:proofErr w:type="spellEnd"/>
            <w:r>
              <w:t xml:space="preserve"> as defined in [RFC6030]. It can be encrypted or in the clear.</w:t>
            </w:r>
          </w:p>
          <w:p w14:paraId="495B3585" w14:textId="77777777" w:rsidR="00815C9F" w:rsidRDefault="00815C9F" w:rsidP="00815C9F">
            <w:pPr>
              <w:pStyle w:val="PlainText"/>
            </w:pPr>
            <w:r>
              <w:t xml:space="preserve">If it is encrypted, then the Extension element shall contain a </w:t>
            </w:r>
            <w:proofErr w:type="spellStart"/>
            <w:r>
              <w:t>DeliveryKeyReference</w:t>
            </w:r>
            <w:proofErr w:type="spellEnd"/>
            <w:r>
              <w:t xml:space="preserve"> element allowing </w:t>
            </w:r>
            <w:proofErr w:type="gramStart"/>
            <w:r>
              <w:t>to retrieve</w:t>
            </w:r>
            <w:proofErr w:type="gramEnd"/>
            <w:r>
              <w:t xml:space="preserve"> the information allowing to decrypt this key.</w:t>
            </w:r>
          </w:p>
          <w:p w14:paraId="3E95388E" w14:textId="4B20F90C" w:rsidR="00634971" w:rsidRPr="00A472B9" w:rsidRDefault="00815C9F" w:rsidP="00815C9F">
            <w:pPr>
              <w:pStyle w:val="PlainText"/>
            </w:pPr>
            <w:r>
              <w:t xml:space="preserve">If it is encrypted, there are as many Key elements as there are </w:t>
            </w:r>
            <w:proofErr w:type="spellStart"/>
            <w:r>
              <w:t>DeliveryData</w:t>
            </w:r>
            <w:proofErr w:type="spellEnd"/>
            <w:r>
              <w:t xml:space="preserve"> capable of accessing (decrypting) it.</w:t>
            </w:r>
          </w:p>
        </w:tc>
      </w:tr>
    </w:tbl>
    <w:p w14:paraId="6EE96A64" w14:textId="77777777" w:rsidR="00286CA3" w:rsidRDefault="00286CA3" w:rsidP="00286CA3"/>
    <w:p w14:paraId="2FFF0A47" w14:textId="6A964029" w:rsidR="006E38E7" w:rsidRDefault="00DD2C0C" w:rsidP="006E38E7">
      <w:pPr>
        <w:jc w:val="center"/>
      </w:pPr>
      <w:r>
        <w:rPr>
          <w:noProof/>
        </w:rPr>
        <w:drawing>
          <wp:inline distT="0" distB="0" distL="0" distR="0" wp14:anchorId="21285178" wp14:editId="018629FF">
            <wp:extent cx="3379304" cy="129606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faultKeyType.png"/>
                    <pic:cNvPicPr/>
                  </pic:nvPicPr>
                  <pic:blipFill rotWithShape="1">
                    <a:blip r:embed="rId13">
                      <a:extLst>
                        <a:ext uri="{28A0092B-C50C-407E-A947-70E740481C1C}">
                          <a14:useLocalDpi xmlns:a14="http://schemas.microsoft.com/office/drawing/2010/main" val="0"/>
                        </a:ext>
                      </a:extLst>
                    </a:blip>
                    <a:srcRect b="15955"/>
                    <a:stretch/>
                  </pic:blipFill>
                  <pic:spPr bwMode="auto">
                    <a:xfrm>
                      <a:off x="0" y="0"/>
                      <a:ext cx="3381375" cy="1296857"/>
                    </a:xfrm>
                    <a:prstGeom prst="rect">
                      <a:avLst/>
                    </a:prstGeom>
                    <a:ln>
                      <a:noFill/>
                    </a:ln>
                    <a:extLst>
                      <a:ext uri="{53640926-AAD7-44d8-BBD7-CCE9431645EC}">
                        <a14:shadowObscured xmlns:a14="http://schemas.microsoft.com/office/drawing/2010/main"/>
                      </a:ext>
                    </a:extLst>
                  </pic:spPr>
                </pic:pic>
              </a:graphicData>
            </a:graphic>
          </wp:inline>
        </w:drawing>
      </w:r>
    </w:p>
    <w:p w14:paraId="191DD472" w14:textId="738841A6" w:rsidR="00B072F3" w:rsidRDefault="00B072F3" w:rsidP="00B072F3">
      <w:pPr>
        <w:pStyle w:val="Heading3"/>
      </w:pPr>
      <w:bookmarkStart w:id="50" w:name="_Toc268613749"/>
      <w:r>
        <w:lastRenderedPageBreak/>
        <w:t>Content Key</w:t>
      </w:r>
      <w:bookmarkEnd w:id="50"/>
    </w:p>
    <w:tbl>
      <w:tblPr>
        <w:tblStyle w:val="TableGrid"/>
        <w:tblW w:w="0" w:type="auto"/>
        <w:tblLook w:val="04A0" w:firstRow="1" w:lastRow="0" w:firstColumn="1" w:lastColumn="0" w:noHBand="0" w:noVBand="1"/>
      </w:tblPr>
      <w:tblGrid>
        <w:gridCol w:w="2660"/>
        <w:gridCol w:w="850"/>
        <w:gridCol w:w="5990"/>
      </w:tblGrid>
      <w:tr w:rsidR="00286CA3" w:rsidRPr="00A472B9" w14:paraId="0301E86A" w14:textId="77777777" w:rsidTr="00706336">
        <w:tc>
          <w:tcPr>
            <w:tcW w:w="2660" w:type="dxa"/>
          </w:tcPr>
          <w:p w14:paraId="5AFFF14A" w14:textId="5B79359D" w:rsidR="00286CA3" w:rsidRPr="00286CA3" w:rsidRDefault="00286CA3" w:rsidP="00706336">
            <w:pPr>
              <w:pStyle w:val="BodyText"/>
              <w:tabs>
                <w:tab w:val="clear" w:pos="9360"/>
              </w:tabs>
              <w:rPr>
                <w:b/>
              </w:rPr>
            </w:pPr>
            <w:r w:rsidRPr="00286CA3">
              <w:rPr>
                <w:b/>
              </w:rPr>
              <w:t>Element or Attribute</w:t>
            </w:r>
          </w:p>
        </w:tc>
        <w:tc>
          <w:tcPr>
            <w:tcW w:w="850" w:type="dxa"/>
          </w:tcPr>
          <w:p w14:paraId="27D88045" w14:textId="77777777" w:rsidR="00286CA3" w:rsidRPr="00286CA3" w:rsidRDefault="00286CA3" w:rsidP="00581860">
            <w:pPr>
              <w:pStyle w:val="BodyText"/>
              <w:tabs>
                <w:tab w:val="clear" w:pos="9360"/>
              </w:tabs>
              <w:rPr>
                <w:b/>
              </w:rPr>
            </w:pPr>
            <w:r w:rsidRPr="00286CA3">
              <w:rPr>
                <w:b/>
              </w:rPr>
              <w:t>Use</w:t>
            </w:r>
          </w:p>
        </w:tc>
        <w:tc>
          <w:tcPr>
            <w:tcW w:w="5990" w:type="dxa"/>
          </w:tcPr>
          <w:p w14:paraId="37BDAF7C" w14:textId="77777777" w:rsidR="00286CA3" w:rsidRPr="00286CA3" w:rsidRDefault="00286CA3" w:rsidP="00581860">
            <w:pPr>
              <w:pStyle w:val="BodyText"/>
              <w:tabs>
                <w:tab w:val="clear" w:pos="9360"/>
              </w:tabs>
              <w:rPr>
                <w:b/>
              </w:rPr>
            </w:pPr>
            <w:r w:rsidRPr="00286CA3">
              <w:rPr>
                <w:b/>
              </w:rPr>
              <w:t>Description</w:t>
            </w:r>
          </w:p>
        </w:tc>
      </w:tr>
      <w:tr w:rsidR="00286CA3" w:rsidRPr="00A472B9" w14:paraId="0F6E9CDD" w14:textId="77777777" w:rsidTr="00706336">
        <w:tc>
          <w:tcPr>
            <w:tcW w:w="2660" w:type="dxa"/>
          </w:tcPr>
          <w:p w14:paraId="7B3DDF1B" w14:textId="35B5C525" w:rsidR="00286CA3" w:rsidRPr="00815C9F" w:rsidRDefault="00286CA3" w:rsidP="0047100D">
            <w:pPr>
              <w:pStyle w:val="PlainText"/>
              <w:rPr>
                <w:b/>
              </w:rPr>
            </w:pPr>
            <w:proofErr w:type="spellStart"/>
            <w:r w:rsidRPr="00815C9F">
              <w:rPr>
                <w:b/>
              </w:rPr>
              <w:t>ContentKey</w:t>
            </w:r>
            <w:proofErr w:type="spellEnd"/>
          </w:p>
        </w:tc>
        <w:tc>
          <w:tcPr>
            <w:tcW w:w="850" w:type="dxa"/>
          </w:tcPr>
          <w:p w14:paraId="0FA4FC49" w14:textId="77777777" w:rsidR="00286CA3" w:rsidRPr="00A472B9" w:rsidRDefault="00286CA3" w:rsidP="0047100D">
            <w:pPr>
              <w:pStyle w:val="PlainText"/>
            </w:pPr>
          </w:p>
        </w:tc>
        <w:tc>
          <w:tcPr>
            <w:tcW w:w="5990" w:type="dxa"/>
          </w:tcPr>
          <w:p w14:paraId="476F2F19" w14:textId="60E4E3B4" w:rsidR="00286CA3" w:rsidRPr="00A472B9" w:rsidRDefault="00286CA3" w:rsidP="0047100D">
            <w:pPr>
              <w:pStyle w:val="PlainText"/>
            </w:pPr>
          </w:p>
        </w:tc>
      </w:tr>
      <w:tr w:rsidR="00DD2C0C" w:rsidRPr="00A472B9" w14:paraId="387AFA38" w14:textId="77777777" w:rsidTr="00733FA5">
        <w:tc>
          <w:tcPr>
            <w:tcW w:w="2660" w:type="dxa"/>
          </w:tcPr>
          <w:p w14:paraId="41D56A9A" w14:textId="77777777" w:rsidR="00DD2C0C" w:rsidRPr="00634971" w:rsidRDefault="00DD2C0C" w:rsidP="00733FA5">
            <w:pPr>
              <w:pStyle w:val="PlainText"/>
              <w:rPr>
                <w:b/>
              </w:rPr>
            </w:pPr>
            <w:r w:rsidRPr="00634971">
              <w:t>@Id</w:t>
            </w:r>
          </w:p>
        </w:tc>
        <w:tc>
          <w:tcPr>
            <w:tcW w:w="850" w:type="dxa"/>
          </w:tcPr>
          <w:p w14:paraId="33676525" w14:textId="77777777" w:rsidR="00DD2C0C" w:rsidRPr="00A472B9" w:rsidRDefault="00DD2C0C" w:rsidP="00733FA5">
            <w:pPr>
              <w:pStyle w:val="PlainText"/>
            </w:pPr>
            <w:r>
              <w:t>M</w:t>
            </w:r>
          </w:p>
        </w:tc>
        <w:tc>
          <w:tcPr>
            <w:tcW w:w="5990" w:type="dxa"/>
          </w:tcPr>
          <w:p w14:paraId="20A0160F" w14:textId="38C3328B" w:rsidR="00DD2C0C" w:rsidRPr="00A472B9" w:rsidRDefault="00DD2C0C" w:rsidP="00DD2C0C">
            <w:pPr>
              <w:pStyle w:val="PlainText"/>
            </w:pPr>
            <w:r>
              <w:t xml:space="preserve">It </w:t>
            </w:r>
            <w:r w:rsidRPr="0047100D">
              <w:t xml:space="preserve">specifies an identifier for the </w:t>
            </w:r>
            <w:r>
              <w:t>Content Key</w:t>
            </w:r>
            <w:r w:rsidRPr="0047100D">
              <w:t xml:space="preserve">. It is recommended to use an identifier that is unique within the scope in which </w:t>
            </w:r>
            <w:r>
              <w:t>this key file</w:t>
            </w:r>
            <w:r w:rsidRPr="0047100D">
              <w:t xml:space="preserve"> is published</w:t>
            </w:r>
            <w:r>
              <w:t>.</w:t>
            </w:r>
          </w:p>
        </w:tc>
      </w:tr>
      <w:tr w:rsidR="00286CA3" w:rsidRPr="00A472B9" w14:paraId="20118547" w14:textId="77777777" w:rsidTr="00706336">
        <w:tc>
          <w:tcPr>
            <w:tcW w:w="2660" w:type="dxa"/>
          </w:tcPr>
          <w:p w14:paraId="21848867" w14:textId="511D19C7" w:rsidR="00286CA3" w:rsidRDefault="00634971" w:rsidP="0047100D">
            <w:pPr>
              <w:pStyle w:val="PlainText"/>
            </w:pPr>
            <w:r>
              <w:t>@Start</w:t>
            </w:r>
          </w:p>
        </w:tc>
        <w:tc>
          <w:tcPr>
            <w:tcW w:w="850" w:type="dxa"/>
          </w:tcPr>
          <w:p w14:paraId="7471A125" w14:textId="0B1282E3" w:rsidR="00286CA3" w:rsidRPr="00A472B9" w:rsidRDefault="00634971" w:rsidP="0047100D">
            <w:pPr>
              <w:pStyle w:val="PlainText"/>
            </w:pPr>
            <w:r>
              <w:t>M</w:t>
            </w:r>
          </w:p>
        </w:tc>
        <w:tc>
          <w:tcPr>
            <w:tcW w:w="5990" w:type="dxa"/>
          </w:tcPr>
          <w:p w14:paraId="463FFE74" w14:textId="319AF709" w:rsidR="00286CA3" w:rsidRPr="00A472B9" w:rsidRDefault="00B072F3" w:rsidP="0047100D">
            <w:pPr>
              <w:pStyle w:val="PlainText"/>
            </w:pPr>
            <w:r>
              <w:t>This is the absolute time when this key starts to be used for encrypting the Representations part of this Adaptation Set.</w:t>
            </w:r>
          </w:p>
        </w:tc>
      </w:tr>
      <w:tr w:rsidR="00634971" w:rsidRPr="00A472B9" w14:paraId="662AF9B5" w14:textId="77777777" w:rsidTr="00706336">
        <w:tc>
          <w:tcPr>
            <w:tcW w:w="2660" w:type="dxa"/>
          </w:tcPr>
          <w:p w14:paraId="15A21E87" w14:textId="3F1F81FC" w:rsidR="00634971" w:rsidRDefault="00634971" w:rsidP="0047100D">
            <w:pPr>
              <w:pStyle w:val="PlainText"/>
            </w:pPr>
            <w:r>
              <w:t>End</w:t>
            </w:r>
          </w:p>
        </w:tc>
        <w:tc>
          <w:tcPr>
            <w:tcW w:w="850" w:type="dxa"/>
          </w:tcPr>
          <w:p w14:paraId="0779D7AB" w14:textId="059B2A34" w:rsidR="00634971" w:rsidRDefault="00634971" w:rsidP="0047100D">
            <w:pPr>
              <w:pStyle w:val="PlainText"/>
            </w:pPr>
            <w:r>
              <w:t>O</w:t>
            </w:r>
          </w:p>
        </w:tc>
        <w:tc>
          <w:tcPr>
            <w:tcW w:w="5990" w:type="dxa"/>
          </w:tcPr>
          <w:p w14:paraId="7794CC47" w14:textId="77777777" w:rsidR="00634971" w:rsidRDefault="00B072F3" w:rsidP="0047100D">
            <w:pPr>
              <w:pStyle w:val="PlainText"/>
            </w:pPr>
            <w:r>
              <w:t>This is the absolute time when this key starts to be used for encrypting the Representations part of this Adaptation Set.</w:t>
            </w:r>
          </w:p>
          <w:p w14:paraId="68537E8E" w14:textId="5D412538" w:rsidR="00B072F3" w:rsidRPr="00A472B9" w:rsidRDefault="00B072F3" w:rsidP="0047100D">
            <w:pPr>
              <w:pStyle w:val="PlainText"/>
            </w:pPr>
            <w:r>
              <w:t>If not present, then the end time is defined by the Start time of another key part of this Adaptation Set.</w:t>
            </w:r>
          </w:p>
        </w:tc>
      </w:tr>
      <w:tr w:rsidR="00634971" w:rsidRPr="00A472B9" w14:paraId="71905921" w14:textId="77777777" w:rsidTr="00706336">
        <w:tc>
          <w:tcPr>
            <w:tcW w:w="2660" w:type="dxa"/>
          </w:tcPr>
          <w:p w14:paraId="252D4ED3" w14:textId="77777777" w:rsidR="00634971" w:rsidRPr="00634971" w:rsidRDefault="00634971" w:rsidP="00581860">
            <w:pPr>
              <w:pStyle w:val="PlainText"/>
              <w:rPr>
                <w:b/>
              </w:rPr>
            </w:pPr>
            <w:proofErr w:type="spellStart"/>
            <w:r w:rsidRPr="00634971">
              <w:rPr>
                <w:b/>
              </w:rPr>
              <w:t>DRMSystem</w:t>
            </w:r>
            <w:proofErr w:type="spellEnd"/>
          </w:p>
        </w:tc>
        <w:tc>
          <w:tcPr>
            <w:tcW w:w="850" w:type="dxa"/>
          </w:tcPr>
          <w:p w14:paraId="5635B22B" w14:textId="77777777" w:rsidR="00634971" w:rsidRPr="00A472B9" w:rsidRDefault="00634971" w:rsidP="00581860">
            <w:pPr>
              <w:pStyle w:val="PlainText"/>
            </w:pPr>
            <w:r>
              <w:t>1…N</w:t>
            </w:r>
          </w:p>
        </w:tc>
        <w:tc>
          <w:tcPr>
            <w:tcW w:w="5990" w:type="dxa"/>
          </w:tcPr>
          <w:p w14:paraId="46F15DB9" w14:textId="77777777" w:rsidR="00634971" w:rsidRDefault="00B072F3" w:rsidP="00581860">
            <w:pPr>
              <w:pStyle w:val="PlainText"/>
            </w:pPr>
            <w:r>
              <w:t>This is the DRM information for every DRM that is used for protecting all Representations part of this Adaptation Set.</w:t>
            </w:r>
          </w:p>
          <w:p w14:paraId="6500FA54" w14:textId="082F09AB" w:rsidR="00815C9F" w:rsidRPr="00A472B9" w:rsidRDefault="00815C9F" w:rsidP="00581860">
            <w:pPr>
              <w:pStyle w:val="PlainText"/>
            </w:pPr>
            <w:r>
              <w:t xml:space="preserve">There are as many </w:t>
            </w:r>
            <w:proofErr w:type="spellStart"/>
            <w:r>
              <w:t>DRMSystem</w:t>
            </w:r>
            <w:proofErr w:type="spellEnd"/>
            <w:r>
              <w:t xml:space="preserve"> elements as there are DRM allowing accessing this adaptation Set.</w:t>
            </w:r>
          </w:p>
        </w:tc>
      </w:tr>
      <w:tr w:rsidR="00634971" w:rsidRPr="00A472B9" w14:paraId="1E39ABF3" w14:textId="77777777" w:rsidTr="00706336">
        <w:tc>
          <w:tcPr>
            <w:tcW w:w="2660" w:type="dxa"/>
          </w:tcPr>
          <w:p w14:paraId="49B8476A" w14:textId="77777777" w:rsidR="00634971" w:rsidRPr="00634971" w:rsidRDefault="00634971" w:rsidP="00581860">
            <w:pPr>
              <w:pStyle w:val="PlainText"/>
              <w:rPr>
                <w:b/>
              </w:rPr>
            </w:pPr>
            <w:r w:rsidRPr="00634971">
              <w:rPr>
                <w:b/>
              </w:rPr>
              <w:t>Key</w:t>
            </w:r>
          </w:p>
        </w:tc>
        <w:tc>
          <w:tcPr>
            <w:tcW w:w="850" w:type="dxa"/>
          </w:tcPr>
          <w:p w14:paraId="3D98943C" w14:textId="77777777" w:rsidR="00634971" w:rsidRDefault="00634971" w:rsidP="00581860">
            <w:pPr>
              <w:pStyle w:val="PlainText"/>
            </w:pPr>
            <w:r>
              <w:t>1…N</w:t>
            </w:r>
          </w:p>
        </w:tc>
        <w:tc>
          <w:tcPr>
            <w:tcW w:w="5990" w:type="dxa"/>
          </w:tcPr>
          <w:p w14:paraId="5D1B92A8" w14:textId="77777777" w:rsidR="00815C9F" w:rsidRDefault="00B072F3" w:rsidP="00581860">
            <w:pPr>
              <w:pStyle w:val="PlainText"/>
            </w:pPr>
            <w:r>
              <w:t xml:space="preserve">This is the key itself. It is represented as </w:t>
            </w:r>
            <w:proofErr w:type="spellStart"/>
            <w:r>
              <w:t>KeyType</w:t>
            </w:r>
            <w:proofErr w:type="spellEnd"/>
            <w:r>
              <w:t xml:space="preserve"> as defined in [RFC6030]. </w:t>
            </w:r>
            <w:r w:rsidR="00815C9F">
              <w:t>It can be encrypted or in the clear.</w:t>
            </w:r>
          </w:p>
          <w:p w14:paraId="4B75BB0E" w14:textId="77777777" w:rsidR="00634971" w:rsidRDefault="00815C9F" w:rsidP="00581860">
            <w:pPr>
              <w:pStyle w:val="PlainText"/>
            </w:pPr>
            <w:r>
              <w:t xml:space="preserve">If it is encrypted, then the Extension element shall contain a </w:t>
            </w:r>
            <w:proofErr w:type="spellStart"/>
            <w:r>
              <w:t>DeliveryKeyReference</w:t>
            </w:r>
            <w:proofErr w:type="spellEnd"/>
            <w:r>
              <w:t xml:space="preserve"> element allowing </w:t>
            </w:r>
            <w:proofErr w:type="gramStart"/>
            <w:r>
              <w:t>to retrieve</w:t>
            </w:r>
            <w:proofErr w:type="gramEnd"/>
            <w:r>
              <w:t xml:space="preserve"> the information allowing to decrypt this key.</w:t>
            </w:r>
          </w:p>
          <w:p w14:paraId="217B9CC3" w14:textId="25765040" w:rsidR="00815C9F" w:rsidRPr="00A472B9" w:rsidRDefault="00815C9F" w:rsidP="00581860">
            <w:pPr>
              <w:pStyle w:val="PlainText"/>
            </w:pPr>
            <w:r>
              <w:t xml:space="preserve">If it is encrypted, there are as many Key elements as there are </w:t>
            </w:r>
            <w:proofErr w:type="spellStart"/>
            <w:r>
              <w:t>DeliveryData</w:t>
            </w:r>
            <w:proofErr w:type="spellEnd"/>
            <w:r>
              <w:t xml:space="preserve"> capable of accessing (decrypting) it.</w:t>
            </w:r>
          </w:p>
        </w:tc>
      </w:tr>
    </w:tbl>
    <w:p w14:paraId="3A1CB08E" w14:textId="77777777" w:rsidR="00286CA3" w:rsidRDefault="00286CA3" w:rsidP="00286CA3"/>
    <w:p w14:paraId="09528E68" w14:textId="4D8F33AD" w:rsidR="006E38E7" w:rsidRDefault="00DD2C0C" w:rsidP="006E38E7">
      <w:pPr>
        <w:jc w:val="center"/>
      </w:pPr>
      <w:r>
        <w:rPr>
          <w:noProof/>
        </w:rPr>
        <w:drawing>
          <wp:inline distT="0" distB="0" distL="0" distR="0" wp14:anchorId="09BE4E37" wp14:editId="1305C5C0">
            <wp:extent cx="3379304" cy="21945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tentKeyType.png"/>
                    <pic:cNvPicPr/>
                  </pic:nvPicPr>
                  <pic:blipFill rotWithShape="1">
                    <a:blip r:embed="rId14">
                      <a:extLst>
                        <a:ext uri="{28A0092B-C50C-407E-A947-70E740481C1C}">
                          <a14:useLocalDpi xmlns:a14="http://schemas.microsoft.com/office/drawing/2010/main" val="0"/>
                        </a:ext>
                      </a:extLst>
                    </a:blip>
                    <a:srcRect b="10295"/>
                    <a:stretch/>
                  </pic:blipFill>
                  <pic:spPr bwMode="auto">
                    <a:xfrm>
                      <a:off x="0" y="0"/>
                      <a:ext cx="3381375" cy="2195905"/>
                    </a:xfrm>
                    <a:prstGeom prst="rect">
                      <a:avLst/>
                    </a:prstGeom>
                    <a:ln>
                      <a:noFill/>
                    </a:ln>
                    <a:extLst>
                      <a:ext uri="{53640926-AAD7-44d8-BBD7-CCE9431645EC}">
                        <a14:shadowObscured xmlns:a14="http://schemas.microsoft.com/office/drawing/2010/main"/>
                      </a:ext>
                    </a:extLst>
                  </pic:spPr>
                </pic:pic>
              </a:graphicData>
            </a:graphic>
          </wp:inline>
        </w:drawing>
      </w:r>
    </w:p>
    <w:p w14:paraId="4CBF4256" w14:textId="622BBDA1" w:rsidR="00B072F3" w:rsidRDefault="00B072F3" w:rsidP="00B072F3">
      <w:pPr>
        <w:pStyle w:val="Heading3"/>
      </w:pPr>
      <w:bookmarkStart w:id="51" w:name="_Toc268613750"/>
      <w:r>
        <w:t>DRM System</w:t>
      </w:r>
      <w:bookmarkEnd w:id="51"/>
    </w:p>
    <w:p w14:paraId="65D2C640" w14:textId="6BBC95BB" w:rsidR="00B072F3" w:rsidRPr="00B072F3" w:rsidRDefault="00B072F3" w:rsidP="00B072F3">
      <w:pPr>
        <w:pStyle w:val="BodyText"/>
        <w:rPr>
          <w:lang w:eastAsia="ja-JP"/>
        </w:rPr>
      </w:pPr>
      <w:r>
        <w:rPr>
          <w:lang w:eastAsia="ja-JP"/>
        </w:rPr>
        <w:t xml:space="preserve">The </w:t>
      </w:r>
      <w:proofErr w:type="spellStart"/>
      <w:r>
        <w:rPr>
          <w:lang w:eastAsia="ja-JP"/>
        </w:rPr>
        <w:t>DRMSystem</w:t>
      </w:r>
      <w:proofErr w:type="spellEnd"/>
      <w:r>
        <w:rPr>
          <w:lang w:eastAsia="ja-JP"/>
        </w:rPr>
        <w:t xml:space="preserve"> element contains all information on a DRM that can be used for retrieving licenses for getting access to an Adaptation Set.</w:t>
      </w:r>
    </w:p>
    <w:tbl>
      <w:tblPr>
        <w:tblStyle w:val="TableGrid"/>
        <w:tblW w:w="0" w:type="auto"/>
        <w:tblLook w:val="04A0" w:firstRow="1" w:lastRow="0" w:firstColumn="1" w:lastColumn="0" w:noHBand="0" w:noVBand="1"/>
      </w:tblPr>
      <w:tblGrid>
        <w:gridCol w:w="2660"/>
        <w:gridCol w:w="850"/>
        <w:gridCol w:w="5990"/>
      </w:tblGrid>
      <w:tr w:rsidR="00286CA3" w:rsidRPr="00A472B9" w14:paraId="3F0311A9" w14:textId="77777777" w:rsidTr="00706336">
        <w:tc>
          <w:tcPr>
            <w:tcW w:w="2660" w:type="dxa"/>
          </w:tcPr>
          <w:p w14:paraId="7511D799" w14:textId="2CE05CE4" w:rsidR="00286CA3" w:rsidRPr="00286CA3" w:rsidRDefault="00286CA3" w:rsidP="00706336">
            <w:pPr>
              <w:pStyle w:val="BodyText"/>
              <w:tabs>
                <w:tab w:val="clear" w:pos="9360"/>
              </w:tabs>
              <w:rPr>
                <w:b/>
              </w:rPr>
            </w:pPr>
            <w:r w:rsidRPr="00286CA3">
              <w:rPr>
                <w:b/>
              </w:rPr>
              <w:lastRenderedPageBreak/>
              <w:t>Element or Attribute</w:t>
            </w:r>
          </w:p>
        </w:tc>
        <w:tc>
          <w:tcPr>
            <w:tcW w:w="850" w:type="dxa"/>
          </w:tcPr>
          <w:p w14:paraId="4888FAEC" w14:textId="77777777" w:rsidR="00286CA3" w:rsidRPr="00286CA3" w:rsidRDefault="00286CA3" w:rsidP="00581860">
            <w:pPr>
              <w:pStyle w:val="BodyText"/>
              <w:tabs>
                <w:tab w:val="clear" w:pos="9360"/>
              </w:tabs>
              <w:rPr>
                <w:b/>
              </w:rPr>
            </w:pPr>
            <w:r w:rsidRPr="00286CA3">
              <w:rPr>
                <w:b/>
              </w:rPr>
              <w:t>Use</w:t>
            </w:r>
          </w:p>
        </w:tc>
        <w:tc>
          <w:tcPr>
            <w:tcW w:w="5990" w:type="dxa"/>
          </w:tcPr>
          <w:p w14:paraId="4A0F10C4" w14:textId="77777777" w:rsidR="00286CA3" w:rsidRPr="00286CA3" w:rsidRDefault="00286CA3" w:rsidP="00581860">
            <w:pPr>
              <w:pStyle w:val="BodyText"/>
              <w:tabs>
                <w:tab w:val="clear" w:pos="9360"/>
              </w:tabs>
              <w:rPr>
                <w:b/>
              </w:rPr>
            </w:pPr>
            <w:r w:rsidRPr="00286CA3">
              <w:rPr>
                <w:b/>
              </w:rPr>
              <w:t>Description</w:t>
            </w:r>
          </w:p>
        </w:tc>
      </w:tr>
      <w:tr w:rsidR="00286CA3" w:rsidRPr="00A472B9" w14:paraId="7392DD1C" w14:textId="77777777" w:rsidTr="00706336">
        <w:tc>
          <w:tcPr>
            <w:tcW w:w="2660" w:type="dxa"/>
          </w:tcPr>
          <w:p w14:paraId="73C94DCB" w14:textId="61CCDFBC" w:rsidR="00286CA3" w:rsidRPr="00634971" w:rsidRDefault="00286CA3" w:rsidP="0047100D">
            <w:pPr>
              <w:pStyle w:val="PlainText"/>
              <w:rPr>
                <w:b/>
              </w:rPr>
            </w:pPr>
            <w:proofErr w:type="spellStart"/>
            <w:r w:rsidRPr="00634971">
              <w:rPr>
                <w:b/>
              </w:rPr>
              <w:t>DRMSystem</w:t>
            </w:r>
            <w:proofErr w:type="spellEnd"/>
          </w:p>
        </w:tc>
        <w:tc>
          <w:tcPr>
            <w:tcW w:w="850" w:type="dxa"/>
          </w:tcPr>
          <w:p w14:paraId="0CBA56F1" w14:textId="77777777" w:rsidR="00286CA3" w:rsidRPr="00A472B9" w:rsidRDefault="00286CA3" w:rsidP="0047100D">
            <w:pPr>
              <w:pStyle w:val="PlainText"/>
            </w:pPr>
          </w:p>
        </w:tc>
        <w:tc>
          <w:tcPr>
            <w:tcW w:w="5990" w:type="dxa"/>
          </w:tcPr>
          <w:p w14:paraId="63A60822" w14:textId="35D32AEE" w:rsidR="00286CA3" w:rsidRPr="00A472B9" w:rsidRDefault="00286CA3" w:rsidP="0047100D">
            <w:pPr>
              <w:pStyle w:val="PlainText"/>
            </w:pPr>
          </w:p>
        </w:tc>
      </w:tr>
      <w:tr w:rsidR="00286CA3" w:rsidRPr="00A472B9" w14:paraId="786960FB" w14:textId="77777777" w:rsidTr="00706336">
        <w:tc>
          <w:tcPr>
            <w:tcW w:w="2660" w:type="dxa"/>
          </w:tcPr>
          <w:p w14:paraId="6439766D" w14:textId="603DB003" w:rsidR="00286CA3" w:rsidRDefault="00634971" w:rsidP="0047100D">
            <w:pPr>
              <w:pStyle w:val="PlainText"/>
            </w:pPr>
            <w:r>
              <w:t>@SystemId</w:t>
            </w:r>
          </w:p>
        </w:tc>
        <w:tc>
          <w:tcPr>
            <w:tcW w:w="850" w:type="dxa"/>
          </w:tcPr>
          <w:p w14:paraId="0B812C29" w14:textId="2679B65B" w:rsidR="00286CA3" w:rsidRPr="00A472B9" w:rsidRDefault="00634971" w:rsidP="0047100D">
            <w:pPr>
              <w:pStyle w:val="PlainText"/>
            </w:pPr>
            <w:r>
              <w:t>M</w:t>
            </w:r>
          </w:p>
        </w:tc>
        <w:tc>
          <w:tcPr>
            <w:tcW w:w="5990" w:type="dxa"/>
          </w:tcPr>
          <w:p w14:paraId="7587DE55" w14:textId="5DE04224" w:rsidR="00286CA3" w:rsidRPr="00A472B9" w:rsidRDefault="00B072F3" w:rsidP="0047100D">
            <w:pPr>
              <w:pStyle w:val="PlainText"/>
            </w:pPr>
            <w:r>
              <w:t>This is the unique ID of the DRM system. Values are defined on [DASH-attributes].</w:t>
            </w:r>
          </w:p>
        </w:tc>
      </w:tr>
      <w:tr w:rsidR="00634971" w:rsidRPr="00A472B9" w14:paraId="37D0A5BC" w14:textId="77777777" w:rsidTr="00706336">
        <w:tc>
          <w:tcPr>
            <w:tcW w:w="2660" w:type="dxa"/>
          </w:tcPr>
          <w:p w14:paraId="013D4883" w14:textId="27E13EB5" w:rsidR="00634971" w:rsidRPr="00634971" w:rsidRDefault="00634971" w:rsidP="0047100D">
            <w:pPr>
              <w:pStyle w:val="PlainText"/>
              <w:rPr>
                <w:b/>
              </w:rPr>
            </w:pPr>
            <w:r w:rsidRPr="00634971">
              <w:rPr>
                <w:b/>
              </w:rPr>
              <w:t>PSSH</w:t>
            </w:r>
          </w:p>
        </w:tc>
        <w:tc>
          <w:tcPr>
            <w:tcW w:w="850" w:type="dxa"/>
          </w:tcPr>
          <w:p w14:paraId="27136F5B" w14:textId="76B0D9A6" w:rsidR="00634971" w:rsidRPr="00A472B9" w:rsidRDefault="00634971" w:rsidP="0047100D">
            <w:pPr>
              <w:pStyle w:val="PlainText"/>
            </w:pPr>
            <w:r>
              <w:t>0…1</w:t>
            </w:r>
          </w:p>
        </w:tc>
        <w:tc>
          <w:tcPr>
            <w:tcW w:w="5990" w:type="dxa"/>
          </w:tcPr>
          <w:p w14:paraId="2FA3BE84" w14:textId="276F4950" w:rsidR="00634971" w:rsidRPr="00A472B9" w:rsidRDefault="00B072F3" w:rsidP="00B072F3">
            <w:pPr>
              <w:pStyle w:val="PlainText"/>
            </w:pPr>
            <w:r>
              <w:t xml:space="preserve">This is the full PSSH box that is added either under the moov box or the moof box in the ISOBMFF depending on the parent element of the </w:t>
            </w:r>
            <w:proofErr w:type="spellStart"/>
            <w:r>
              <w:t>DRMSystem</w:t>
            </w:r>
            <w:proofErr w:type="spellEnd"/>
            <w:r>
              <w:t xml:space="preserve"> element (</w:t>
            </w:r>
            <w:proofErr w:type="spellStart"/>
            <w:r>
              <w:t>DefaultKey</w:t>
            </w:r>
            <w:proofErr w:type="spellEnd"/>
            <w:r>
              <w:t xml:space="preserve"> and </w:t>
            </w:r>
            <w:proofErr w:type="spellStart"/>
            <w:r>
              <w:t>ContentKey</w:t>
            </w:r>
            <w:proofErr w:type="spellEnd"/>
            <w:r>
              <w:t xml:space="preserve"> respectively).</w:t>
            </w:r>
          </w:p>
        </w:tc>
      </w:tr>
      <w:tr w:rsidR="00634971" w:rsidRPr="00A472B9" w14:paraId="28F3737D" w14:textId="77777777" w:rsidTr="00706336">
        <w:tc>
          <w:tcPr>
            <w:tcW w:w="2660" w:type="dxa"/>
          </w:tcPr>
          <w:p w14:paraId="271627A2" w14:textId="1EC65353" w:rsidR="00634971" w:rsidRPr="00634971" w:rsidRDefault="00634971" w:rsidP="0047100D">
            <w:pPr>
              <w:pStyle w:val="PlainText"/>
              <w:rPr>
                <w:b/>
              </w:rPr>
            </w:pPr>
            <w:r w:rsidRPr="00634971">
              <w:rPr>
                <w:b/>
              </w:rPr>
              <w:t>MPD</w:t>
            </w:r>
          </w:p>
        </w:tc>
        <w:tc>
          <w:tcPr>
            <w:tcW w:w="850" w:type="dxa"/>
          </w:tcPr>
          <w:p w14:paraId="17FB4A92" w14:textId="3DA83FC4" w:rsidR="00634971" w:rsidRPr="00A472B9" w:rsidRDefault="00634971" w:rsidP="0047100D">
            <w:pPr>
              <w:pStyle w:val="PlainText"/>
            </w:pPr>
            <w:r>
              <w:t>0…1</w:t>
            </w:r>
          </w:p>
        </w:tc>
        <w:tc>
          <w:tcPr>
            <w:tcW w:w="5990" w:type="dxa"/>
          </w:tcPr>
          <w:p w14:paraId="1E6878EA" w14:textId="352615B2" w:rsidR="00634971" w:rsidRPr="00A472B9" w:rsidRDefault="00B072F3" w:rsidP="0047100D">
            <w:pPr>
              <w:pStyle w:val="PlainText"/>
            </w:pPr>
            <w:r>
              <w:t>This is the full XML element to be added in the MPD under the &lt;ContentProtection&gt; element for this DRM.</w:t>
            </w:r>
          </w:p>
        </w:tc>
      </w:tr>
      <w:tr w:rsidR="00634971" w:rsidRPr="00A472B9" w14:paraId="260AA34E" w14:textId="77777777" w:rsidTr="00706336">
        <w:tc>
          <w:tcPr>
            <w:tcW w:w="2660" w:type="dxa"/>
          </w:tcPr>
          <w:p w14:paraId="299AFE84" w14:textId="47E506CB" w:rsidR="00634971" w:rsidRPr="00634971" w:rsidRDefault="00634971" w:rsidP="0047100D">
            <w:pPr>
              <w:pStyle w:val="PlainText"/>
              <w:rPr>
                <w:b/>
              </w:rPr>
            </w:pPr>
            <w:proofErr w:type="spellStart"/>
            <w:r w:rsidRPr="00634971">
              <w:rPr>
                <w:b/>
              </w:rPr>
              <w:t>CustomData</w:t>
            </w:r>
            <w:proofErr w:type="spellEnd"/>
          </w:p>
        </w:tc>
        <w:tc>
          <w:tcPr>
            <w:tcW w:w="850" w:type="dxa"/>
          </w:tcPr>
          <w:p w14:paraId="3A22E03A" w14:textId="30B594BA" w:rsidR="00634971" w:rsidRPr="00A472B9" w:rsidRDefault="00634971" w:rsidP="0047100D">
            <w:pPr>
              <w:pStyle w:val="PlainText"/>
            </w:pPr>
            <w:r>
              <w:t>0…1</w:t>
            </w:r>
          </w:p>
        </w:tc>
        <w:tc>
          <w:tcPr>
            <w:tcW w:w="5990" w:type="dxa"/>
          </w:tcPr>
          <w:p w14:paraId="6700D57A" w14:textId="6335FDD6" w:rsidR="00634971" w:rsidRPr="00A472B9" w:rsidRDefault="00B072F3" w:rsidP="0047100D">
            <w:pPr>
              <w:pStyle w:val="PlainText"/>
            </w:pPr>
            <w:r>
              <w:t>This is any data the DRM system needs to exchange with other entities for proper generation of the MPD.</w:t>
            </w:r>
          </w:p>
        </w:tc>
      </w:tr>
    </w:tbl>
    <w:p w14:paraId="74B098B3" w14:textId="77777777" w:rsidR="00286CA3" w:rsidRDefault="00286CA3" w:rsidP="00286CA3"/>
    <w:p w14:paraId="6D1E180B" w14:textId="16DB54BE" w:rsidR="006E38E7" w:rsidRDefault="006E38E7" w:rsidP="006E38E7">
      <w:pPr>
        <w:jc w:val="center"/>
      </w:pPr>
      <w:r>
        <w:rPr>
          <w:noProof/>
        </w:rPr>
        <w:drawing>
          <wp:inline distT="0" distB="0" distL="0" distR="0" wp14:anchorId="774EC1BB" wp14:editId="5F800D5F">
            <wp:extent cx="3379419" cy="2149434"/>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MSystemType.png"/>
                    <pic:cNvPicPr/>
                  </pic:nvPicPr>
                  <pic:blipFill rotWithShape="1">
                    <a:blip r:embed="rId15">
                      <a:extLst>
                        <a:ext uri="{28A0092B-C50C-407E-A947-70E740481C1C}">
                          <a14:useLocalDpi xmlns:a14="http://schemas.microsoft.com/office/drawing/2010/main" val="0"/>
                        </a:ext>
                      </a:extLst>
                    </a:blip>
                    <a:srcRect b="8586"/>
                    <a:stretch/>
                  </pic:blipFill>
                  <pic:spPr bwMode="auto">
                    <a:xfrm>
                      <a:off x="0" y="0"/>
                      <a:ext cx="3381375" cy="2150678"/>
                    </a:xfrm>
                    <a:prstGeom prst="rect">
                      <a:avLst/>
                    </a:prstGeom>
                    <a:ln>
                      <a:noFill/>
                    </a:ln>
                    <a:extLst>
                      <a:ext uri="{53640926-AAD7-44d8-BBD7-CCE9431645EC}">
                        <a14:shadowObscured xmlns:a14="http://schemas.microsoft.com/office/drawing/2010/main"/>
                      </a:ext>
                    </a:extLst>
                  </pic:spPr>
                </pic:pic>
              </a:graphicData>
            </a:graphic>
          </wp:inline>
        </w:drawing>
      </w:r>
    </w:p>
    <w:p w14:paraId="1798640E" w14:textId="25DB4EBD" w:rsidR="00B072F3" w:rsidRDefault="00B072F3" w:rsidP="00B072F3">
      <w:pPr>
        <w:pStyle w:val="Heading3"/>
      </w:pPr>
      <w:bookmarkStart w:id="52" w:name="_Toc268613751"/>
      <w:r>
        <w:t>Delivery Key Reference</w:t>
      </w:r>
      <w:bookmarkEnd w:id="52"/>
    </w:p>
    <w:p w14:paraId="7F24808E" w14:textId="64979CEE" w:rsidR="00B072F3" w:rsidRPr="00B072F3" w:rsidRDefault="00B072F3" w:rsidP="00B072F3">
      <w:pPr>
        <w:pStyle w:val="BodyText"/>
        <w:rPr>
          <w:lang w:eastAsia="ja-JP"/>
        </w:rPr>
      </w:pPr>
      <w:r>
        <w:rPr>
          <w:lang w:eastAsia="ja-JP"/>
        </w:rPr>
        <w:t xml:space="preserve">The </w:t>
      </w:r>
      <w:proofErr w:type="spellStart"/>
      <w:r>
        <w:rPr>
          <w:lang w:eastAsia="ja-JP"/>
        </w:rPr>
        <w:t>DeliveryKeyReference</w:t>
      </w:r>
      <w:proofErr w:type="spellEnd"/>
      <w:r>
        <w:rPr>
          <w:lang w:eastAsia="ja-JP"/>
        </w:rPr>
        <w:t xml:space="preserve"> element is used for linking a Key element to a </w:t>
      </w:r>
      <w:proofErr w:type="spellStart"/>
      <w:r>
        <w:rPr>
          <w:lang w:eastAsia="ja-JP"/>
        </w:rPr>
        <w:t>DeliveryData</w:t>
      </w:r>
      <w:proofErr w:type="spellEnd"/>
      <w:r>
        <w:rPr>
          <w:lang w:eastAsia="ja-JP"/>
        </w:rPr>
        <w:t xml:space="preserve"> element. It is added under the Extension element of the Key element as allowed by [RFC6030].</w:t>
      </w:r>
    </w:p>
    <w:tbl>
      <w:tblPr>
        <w:tblStyle w:val="TableGrid"/>
        <w:tblW w:w="0" w:type="auto"/>
        <w:tblLook w:val="04A0" w:firstRow="1" w:lastRow="0" w:firstColumn="1" w:lastColumn="0" w:noHBand="0" w:noVBand="1"/>
      </w:tblPr>
      <w:tblGrid>
        <w:gridCol w:w="2660"/>
        <w:gridCol w:w="850"/>
        <w:gridCol w:w="5990"/>
      </w:tblGrid>
      <w:tr w:rsidR="0047100D" w:rsidRPr="00A472B9" w14:paraId="7A9A6556" w14:textId="77777777" w:rsidTr="00706336">
        <w:tc>
          <w:tcPr>
            <w:tcW w:w="2660" w:type="dxa"/>
          </w:tcPr>
          <w:p w14:paraId="0698040D" w14:textId="12745F03" w:rsidR="0047100D" w:rsidRPr="00286CA3" w:rsidRDefault="0047100D" w:rsidP="00581860">
            <w:pPr>
              <w:pStyle w:val="BodyText"/>
              <w:tabs>
                <w:tab w:val="clear" w:pos="9360"/>
              </w:tabs>
              <w:rPr>
                <w:b/>
              </w:rPr>
            </w:pPr>
            <w:r w:rsidRPr="00286CA3">
              <w:rPr>
                <w:b/>
              </w:rPr>
              <w:t>Element or Attribute</w:t>
            </w:r>
          </w:p>
        </w:tc>
        <w:tc>
          <w:tcPr>
            <w:tcW w:w="850" w:type="dxa"/>
          </w:tcPr>
          <w:p w14:paraId="10E0193A" w14:textId="77777777" w:rsidR="0047100D" w:rsidRPr="00286CA3" w:rsidRDefault="0047100D" w:rsidP="00581860">
            <w:pPr>
              <w:pStyle w:val="BodyText"/>
              <w:tabs>
                <w:tab w:val="clear" w:pos="9360"/>
              </w:tabs>
              <w:rPr>
                <w:b/>
              </w:rPr>
            </w:pPr>
            <w:r w:rsidRPr="00286CA3">
              <w:rPr>
                <w:b/>
              </w:rPr>
              <w:t>Use</w:t>
            </w:r>
          </w:p>
        </w:tc>
        <w:tc>
          <w:tcPr>
            <w:tcW w:w="5990" w:type="dxa"/>
          </w:tcPr>
          <w:p w14:paraId="003489E2" w14:textId="77777777" w:rsidR="0047100D" w:rsidRPr="00286CA3" w:rsidRDefault="0047100D" w:rsidP="00581860">
            <w:pPr>
              <w:pStyle w:val="BodyText"/>
              <w:tabs>
                <w:tab w:val="clear" w:pos="9360"/>
              </w:tabs>
              <w:rPr>
                <w:b/>
              </w:rPr>
            </w:pPr>
            <w:r w:rsidRPr="00286CA3">
              <w:rPr>
                <w:b/>
              </w:rPr>
              <w:t>Description</w:t>
            </w:r>
          </w:p>
        </w:tc>
      </w:tr>
      <w:tr w:rsidR="0047100D" w:rsidRPr="00A472B9" w14:paraId="0A861A1F" w14:textId="77777777" w:rsidTr="00706336">
        <w:tc>
          <w:tcPr>
            <w:tcW w:w="2660" w:type="dxa"/>
          </w:tcPr>
          <w:p w14:paraId="102E83F7" w14:textId="0917BB58" w:rsidR="0047100D" w:rsidRPr="00A472B9" w:rsidRDefault="0047100D" w:rsidP="00581860">
            <w:pPr>
              <w:pStyle w:val="PlainText"/>
            </w:pPr>
            <w:proofErr w:type="spellStart"/>
            <w:r>
              <w:rPr>
                <w:rFonts w:ascii="Times New Roman" w:eastAsiaTheme="minorHAnsi" w:hAnsi="Times New Roman"/>
                <w:color w:val="000000"/>
                <w:highlight w:val="white"/>
                <w:lang w:val="fr-FR"/>
              </w:rPr>
              <w:t>DeliveryKeyReference</w:t>
            </w:r>
            <w:proofErr w:type="spellEnd"/>
          </w:p>
        </w:tc>
        <w:tc>
          <w:tcPr>
            <w:tcW w:w="850" w:type="dxa"/>
          </w:tcPr>
          <w:p w14:paraId="638955FF" w14:textId="77777777" w:rsidR="0047100D" w:rsidRPr="00A472B9" w:rsidRDefault="0047100D" w:rsidP="00581860">
            <w:pPr>
              <w:pStyle w:val="PlainText"/>
            </w:pPr>
          </w:p>
        </w:tc>
        <w:tc>
          <w:tcPr>
            <w:tcW w:w="5990" w:type="dxa"/>
          </w:tcPr>
          <w:p w14:paraId="26B50B7A" w14:textId="3A6545B4" w:rsidR="0047100D" w:rsidRPr="00A472B9" w:rsidRDefault="0047100D" w:rsidP="00581860">
            <w:pPr>
              <w:pStyle w:val="PlainText"/>
            </w:pPr>
          </w:p>
        </w:tc>
      </w:tr>
      <w:tr w:rsidR="0047100D" w:rsidRPr="00A472B9" w14:paraId="51BDCB7C" w14:textId="77777777" w:rsidTr="00706336">
        <w:tc>
          <w:tcPr>
            <w:tcW w:w="2660" w:type="dxa"/>
          </w:tcPr>
          <w:p w14:paraId="55A4BFB9" w14:textId="03FEB782" w:rsidR="0047100D" w:rsidRDefault="00634971" w:rsidP="00581860">
            <w:pPr>
              <w:pStyle w:val="PlainText"/>
            </w:pPr>
            <w:r>
              <w:t>@Id</w:t>
            </w:r>
          </w:p>
        </w:tc>
        <w:tc>
          <w:tcPr>
            <w:tcW w:w="850" w:type="dxa"/>
          </w:tcPr>
          <w:p w14:paraId="2C5BF958" w14:textId="7BBF12DA" w:rsidR="0047100D" w:rsidRPr="00A472B9" w:rsidRDefault="00634971" w:rsidP="00581860">
            <w:pPr>
              <w:pStyle w:val="PlainText"/>
            </w:pPr>
            <w:r>
              <w:t>M</w:t>
            </w:r>
          </w:p>
        </w:tc>
        <w:tc>
          <w:tcPr>
            <w:tcW w:w="5990" w:type="dxa"/>
          </w:tcPr>
          <w:p w14:paraId="5F797657" w14:textId="0ADF390C" w:rsidR="0047100D" w:rsidRPr="00A472B9" w:rsidRDefault="00B072F3" w:rsidP="00581860">
            <w:pPr>
              <w:pStyle w:val="PlainText"/>
            </w:pPr>
            <w:r>
              <w:t xml:space="preserve">This is the Id of the </w:t>
            </w:r>
            <w:proofErr w:type="spellStart"/>
            <w:r>
              <w:t>DeliveryData</w:t>
            </w:r>
            <w:proofErr w:type="spellEnd"/>
            <w:r>
              <w:t xml:space="preserve"> element that contains the required key material for decrypting the Key element it is inserted in.</w:t>
            </w:r>
          </w:p>
        </w:tc>
      </w:tr>
    </w:tbl>
    <w:p w14:paraId="793432C1" w14:textId="77777777" w:rsidR="0047100D" w:rsidRDefault="0047100D" w:rsidP="0047100D"/>
    <w:p w14:paraId="55C8CAC0" w14:textId="1E4A10BD" w:rsidR="006E38E7" w:rsidRDefault="006E38E7" w:rsidP="006E38E7">
      <w:pPr>
        <w:jc w:val="center"/>
      </w:pPr>
      <w:r>
        <w:rPr>
          <w:noProof/>
        </w:rPr>
        <w:drawing>
          <wp:inline distT="0" distB="0" distL="0" distR="0" wp14:anchorId="1A70E7AC" wp14:editId="4E8DEAD0">
            <wp:extent cx="3379304" cy="31010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liveryKeyReferenceType.png"/>
                    <pic:cNvPicPr/>
                  </pic:nvPicPr>
                  <pic:blipFill rotWithShape="1">
                    <a:blip r:embed="rId16">
                      <a:extLst>
                        <a:ext uri="{28A0092B-C50C-407E-A947-70E740481C1C}">
                          <a14:useLocalDpi xmlns:a14="http://schemas.microsoft.com/office/drawing/2010/main" val="0"/>
                        </a:ext>
                      </a:extLst>
                    </a:blip>
                    <a:srcRect b="74550"/>
                    <a:stretch/>
                  </pic:blipFill>
                  <pic:spPr bwMode="auto">
                    <a:xfrm>
                      <a:off x="0" y="0"/>
                      <a:ext cx="3381375" cy="310291"/>
                    </a:xfrm>
                    <a:prstGeom prst="rect">
                      <a:avLst/>
                    </a:prstGeom>
                    <a:ln>
                      <a:noFill/>
                    </a:ln>
                    <a:extLst>
                      <a:ext uri="{53640926-AAD7-44d8-BBD7-CCE9431645EC}">
                        <a14:shadowObscured xmlns:a14="http://schemas.microsoft.com/office/drawing/2010/main"/>
                      </a:ext>
                    </a:extLst>
                  </pic:spPr>
                </pic:pic>
              </a:graphicData>
            </a:graphic>
          </wp:inline>
        </w:drawing>
      </w:r>
    </w:p>
    <w:p w14:paraId="288999FE" w14:textId="77777777" w:rsidR="00153FB9" w:rsidRDefault="00153FB9" w:rsidP="00153FB9">
      <w:pPr>
        <w:pStyle w:val="Heading1"/>
      </w:pPr>
      <w:bookmarkStart w:id="53" w:name="_Toc381811599"/>
      <w:bookmarkStart w:id="54" w:name="_Toc268613752"/>
      <w:r>
        <w:rPr>
          <w:lang w:val="en-CA"/>
        </w:rPr>
        <w:lastRenderedPageBreak/>
        <w:t>Workflow Overview</w:t>
      </w:r>
      <w:bookmarkEnd w:id="54"/>
    </w:p>
    <w:p w14:paraId="41E57898" w14:textId="0A039F69" w:rsidR="00153FB9" w:rsidRDefault="00153FB9" w:rsidP="00153FB9">
      <w:pPr>
        <w:pStyle w:val="Heading2"/>
      </w:pPr>
      <w:bookmarkStart w:id="55" w:name="_Toc381467184"/>
      <w:bookmarkStart w:id="56" w:name="_Toc381811594"/>
      <w:bookmarkStart w:id="57" w:name="_Toc268613753"/>
      <w:r>
        <w:t>Introduction</w:t>
      </w:r>
      <w:bookmarkEnd w:id="57"/>
    </w:p>
    <w:p w14:paraId="1B503876" w14:textId="252A610F" w:rsidR="00153FB9" w:rsidRDefault="00153FB9" w:rsidP="00153FB9">
      <w:pPr>
        <w:pStyle w:val="BodyText"/>
        <w:rPr>
          <w:lang w:eastAsia="ja-JP"/>
        </w:rPr>
      </w:pPr>
      <w:r>
        <w:rPr>
          <w:lang w:eastAsia="ja-JP"/>
        </w:rPr>
        <w:t>This informative section gives a general overview of the context in which content protection information made of key</w:t>
      </w:r>
      <w:r w:rsidR="00461867">
        <w:rPr>
          <w:lang w:eastAsia="ja-JP"/>
        </w:rPr>
        <w:t>s</w:t>
      </w:r>
      <w:r>
        <w:rPr>
          <w:lang w:eastAsia="ja-JP"/>
        </w:rPr>
        <w:t xml:space="preserve"> and DRM</w:t>
      </w:r>
      <w:r w:rsidR="00461867">
        <w:rPr>
          <w:lang w:eastAsia="ja-JP"/>
        </w:rPr>
        <w:t>s</w:t>
      </w:r>
      <w:r>
        <w:rPr>
          <w:lang w:eastAsia="ja-JP"/>
        </w:rPr>
        <w:t xml:space="preserve"> signalization need to be exchanged between entities in the backend. It completes section 5.5 of [DASH-264] by putting more emphasis on the backend aspects.</w:t>
      </w:r>
    </w:p>
    <w:p w14:paraId="0C544430" w14:textId="3FB0AC6E" w:rsidR="00461867" w:rsidRDefault="00552530" w:rsidP="00153FB9">
      <w:pPr>
        <w:pStyle w:val="BodyText"/>
        <w:rPr>
          <w:lang w:eastAsia="ja-JP"/>
        </w:rPr>
      </w:pPr>
      <w:r>
        <w:rPr>
          <w:lang w:eastAsia="ja-JP"/>
        </w:rPr>
        <w:t xml:space="preserve">There are two models that are possible, as shown in </w:t>
      </w:r>
      <w:r>
        <w:rPr>
          <w:lang w:eastAsia="ja-JP"/>
        </w:rPr>
        <w:fldChar w:fldCharType="begin"/>
      </w:r>
      <w:r>
        <w:rPr>
          <w:lang w:eastAsia="ja-JP"/>
        </w:rPr>
        <w:instrText xml:space="preserve"> REF _Ref394319263 \h </w:instrText>
      </w:r>
      <w:r>
        <w:rPr>
          <w:lang w:eastAsia="ja-JP"/>
        </w:rPr>
      </w:r>
      <w:r>
        <w:rPr>
          <w:lang w:eastAsia="ja-JP"/>
        </w:rPr>
        <w:fldChar w:fldCharType="separate"/>
      </w:r>
      <w:r w:rsidR="00891568">
        <w:t xml:space="preserve">Figure </w:t>
      </w:r>
      <w:r w:rsidR="00891568">
        <w:rPr>
          <w:noProof/>
        </w:rPr>
        <w:t>2</w:t>
      </w:r>
      <w:r>
        <w:rPr>
          <w:lang w:eastAsia="ja-JP"/>
        </w:rPr>
        <w:fldChar w:fldCharType="end"/>
      </w:r>
      <w:r>
        <w:rPr>
          <w:lang w:eastAsia="ja-JP"/>
        </w:rPr>
        <w:t xml:space="preserve"> and </w:t>
      </w:r>
      <w:r>
        <w:rPr>
          <w:lang w:eastAsia="ja-JP"/>
        </w:rPr>
        <w:fldChar w:fldCharType="begin"/>
      </w:r>
      <w:r>
        <w:rPr>
          <w:lang w:eastAsia="ja-JP"/>
        </w:rPr>
        <w:instrText xml:space="preserve"> REF _Ref394319267 \h </w:instrText>
      </w:r>
      <w:r>
        <w:rPr>
          <w:lang w:eastAsia="ja-JP"/>
        </w:rPr>
      </w:r>
      <w:r>
        <w:rPr>
          <w:lang w:eastAsia="ja-JP"/>
        </w:rPr>
        <w:fldChar w:fldCharType="separate"/>
      </w:r>
      <w:r w:rsidR="00891568">
        <w:t xml:space="preserve">Figure </w:t>
      </w:r>
      <w:r w:rsidR="00891568">
        <w:rPr>
          <w:noProof/>
        </w:rPr>
        <w:t>3</w:t>
      </w:r>
      <w:r>
        <w:rPr>
          <w:lang w:eastAsia="ja-JP"/>
        </w:rPr>
        <w:fldChar w:fldCharType="end"/>
      </w:r>
      <w:r w:rsidR="00A23C4C">
        <w:rPr>
          <w:lang w:eastAsia="ja-JP"/>
        </w:rPr>
        <w:t xml:space="preserve"> with the example of an </w:t>
      </w:r>
      <w:proofErr w:type="spellStart"/>
      <w:r w:rsidR="00A23C4C">
        <w:rPr>
          <w:lang w:eastAsia="ja-JP"/>
        </w:rPr>
        <w:t>Encryptor</w:t>
      </w:r>
      <w:proofErr w:type="spellEnd"/>
      <w:r w:rsidR="00A23C4C">
        <w:rPr>
          <w:lang w:eastAsia="ja-JP"/>
        </w:rPr>
        <w:t xml:space="preserve"> and DRM Systems as two entities exchanging information</w:t>
      </w:r>
      <w:r w:rsidR="00891FD2">
        <w:rPr>
          <w:lang w:eastAsia="ja-JP"/>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0"/>
        <w:gridCol w:w="4750"/>
      </w:tblGrid>
      <w:tr w:rsidR="00461867" w14:paraId="1E5132A6" w14:textId="77777777" w:rsidTr="001B1283">
        <w:trPr>
          <w:trHeight w:val="2168"/>
          <w:jc w:val="center"/>
        </w:trPr>
        <w:tc>
          <w:tcPr>
            <w:tcW w:w="4750" w:type="dxa"/>
            <w:vAlign w:val="center"/>
          </w:tcPr>
          <w:p w14:paraId="33044A95" w14:textId="33F291E6" w:rsidR="00461867" w:rsidRDefault="00461867" w:rsidP="00552530">
            <w:pPr>
              <w:pStyle w:val="BodyText"/>
              <w:jc w:val="center"/>
              <w:rPr>
                <w:lang w:eastAsia="ja-JP"/>
              </w:rPr>
            </w:pPr>
            <w:r>
              <w:rPr>
                <w:noProof/>
              </w:rPr>
              <mc:AlternateContent>
                <mc:Choice Requires="wpc">
                  <w:drawing>
                    <wp:anchor distT="0" distB="0" distL="114300" distR="114300" simplePos="0" relativeHeight="251668480" behindDoc="1" locked="0" layoutInCell="1" allowOverlap="1" wp14:anchorId="7BD3EEBB" wp14:editId="321FECF4">
                      <wp:simplePos x="0" y="0"/>
                      <wp:positionH relativeFrom="column">
                        <wp:posOffset>66040</wp:posOffset>
                      </wp:positionH>
                      <wp:positionV relativeFrom="paragraph">
                        <wp:posOffset>-1137920</wp:posOffset>
                      </wp:positionV>
                      <wp:extent cx="2750820" cy="1134745"/>
                      <wp:effectExtent l="0" t="0" r="11430" b="8255"/>
                      <wp:wrapSquare wrapText="bothSides"/>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 name="Straight Arrow Connector 21"/>
                              <wps:cNvCnPr>
                                <a:stCxn id="13" idx="3"/>
                                <a:endCxn id="15" idx="1"/>
                              </wps:cNvCnPr>
                              <wps:spPr>
                                <a:xfrm flipV="1">
                                  <a:off x="668325" y="531826"/>
                                  <a:ext cx="279412" cy="479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Arrow Connector 22"/>
                              <wps:cNvCnPr>
                                <a:stCxn id="15" idx="3"/>
                                <a:endCxn id="20" idx="1"/>
                              </wps:cNvCnPr>
                              <wps:spPr>
                                <a:xfrm flipV="1">
                                  <a:off x="1766887" y="230505"/>
                                  <a:ext cx="380366" cy="3013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a:stCxn id="15" idx="3"/>
                                <a:endCxn id="14" idx="1"/>
                              </wps:cNvCnPr>
                              <wps:spPr>
                                <a:xfrm>
                                  <a:off x="1766887" y="531826"/>
                                  <a:ext cx="380025" cy="3361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 name="Rectangle 13"/>
                              <wps:cNvSpPr/>
                              <wps:spPr>
                                <a:xfrm>
                                  <a:off x="30151" y="410716"/>
                                  <a:ext cx="638174" cy="25181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12C1426" w14:textId="26C66D9E" w:rsidR="00CE1F02" w:rsidRPr="00C01B45" w:rsidRDefault="00CE1F02" w:rsidP="00461867">
                                    <w:pPr>
                                      <w:jc w:val="center"/>
                                      <w:rPr>
                                        <w:sz w:val="16"/>
                                        <w:lang w:val="en-CA"/>
                                      </w:rPr>
                                    </w:pPr>
                                    <w:proofErr w:type="spellStart"/>
                                    <w:r w:rsidRPr="00C01B45">
                                      <w:rPr>
                                        <w:sz w:val="16"/>
                                        <w:lang w:val="en-CA"/>
                                      </w:rPr>
                                      <w:t>Encrypt</w:t>
                                    </w:r>
                                    <w:r>
                                      <w:rPr>
                                        <w:sz w:val="16"/>
                                        <w:lang w:val="en-CA"/>
                                      </w:rPr>
                                      <w:t>o</w:t>
                                    </w:r>
                                    <w:r w:rsidRPr="00C01B45">
                                      <w:rPr>
                                        <w:sz w:val="16"/>
                                        <w:lang w:val="en-CA"/>
                                      </w:rPr>
                                      <w:t>r</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947737" y="280987"/>
                                  <a:ext cx="819150" cy="501678"/>
                                </a:xfrm>
                                <a:prstGeom prst="rect">
                                  <a:avLst/>
                                </a:prstGeom>
                              </wps:spPr>
                              <wps:style>
                                <a:lnRef idx="2">
                                  <a:schemeClr val="accent1"/>
                                </a:lnRef>
                                <a:fillRef idx="1">
                                  <a:schemeClr val="lt1"/>
                                </a:fillRef>
                                <a:effectRef idx="0">
                                  <a:schemeClr val="accent1"/>
                                </a:effectRef>
                                <a:fontRef idx="minor">
                                  <a:schemeClr val="dk1"/>
                                </a:fontRef>
                              </wps:style>
                              <wps:txbx>
                                <w:txbxContent>
                                  <w:p w14:paraId="653B0AD1" w14:textId="77777777" w:rsidR="00CE1F02" w:rsidRPr="00C01B45" w:rsidRDefault="00CE1F02" w:rsidP="00461867">
                                    <w:pPr>
                                      <w:pStyle w:val="NormalWeb"/>
                                      <w:tabs>
                                        <w:tab w:val="right" w:pos="9360"/>
                                      </w:tabs>
                                      <w:spacing w:before="0" w:beforeAutospacing="0" w:after="120" w:afterAutospacing="0"/>
                                      <w:jc w:val="center"/>
                                      <w:rPr>
                                        <w:rFonts w:ascii="Times" w:eastAsia="Times New Roman" w:hAnsi="Times"/>
                                        <w:sz w:val="18"/>
                                        <w:szCs w:val="18"/>
                                      </w:rPr>
                                    </w:pPr>
                                    <w:r w:rsidRPr="00C01B45">
                                      <w:rPr>
                                        <w:rFonts w:ascii="Times" w:eastAsia="Times New Roman" w:hAnsi="Times"/>
                                        <w:sz w:val="18"/>
                                        <w:szCs w:val="18"/>
                                      </w:rPr>
                                      <w:t>Content Protection Information</w:t>
                                    </w:r>
                                  </w:p>
                                  <w:p w14:paraId="251AD7F5" w14:textId="77777777" w:rsidR="00CE1F02" w:rsidRDefault="00CE1F02" w:rsidP="00461867">
                                    <w:pPr>
                                      <w:pStyle w:val="NormalWeb"/>
                                      <w:tabs>
                                        <w:tab w:val="right" w:pos="9360"/>
                                      </w:tabs>
                                      <w:spacing w:before="0" w:beforeAutospacing="0" w:after="120" w:afterAutospacing="0"/>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146912" y="637108"/>
                                  <a:ext cx="601051" cy="4616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2F8050" w14:textId="77777777" w:rsidR="00CE1F02" w:rsidRPr="00EC45AC" w:rsidRDefault="00CE1F02" w:rsidP="00461867">
                                    <w:pPr>
                                      <w:pStyle w:val="NormalWeb"/>
                                      <w:tabs>
                                        <w:tab w:val="right" w:pos="9360"/>
                                      </w:tabs>
                                      <w:spacing w:before="0" w:beforeAutospacing="0" w:after="120" w:afterAutospacing="0"/>
                                      <w:jc w:val="center"/>
                                      <w:rPr>
                                        <w:sz w:val="20"/>
                                        <w:szCs w:val="20"/>
                                      </w:rPr>
                                    </w:pPr>
                                    <w:r w:rsidRPr="00EC45AC">
                                      <w:rPr>
                                        <w:rFonts w:ascii="Times" w:eastAsia="Times New Roman" w:hAnsi="Times"/>
                                        <w:sz w:val="20"/>
                                        <w:szCs w:val="20"/>
                                      </w:rPr>
                                      <w:t>DRM System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2147253" y="0"/>
                                  <a:ext cx="600710" cy="4610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06E10E5" w14:textId="77777777" w:rsidR="00CE1F02" w:rsidRDefault="00CE1F02" w:rsidP="00461867">
                                    <w:pPr>
                                      <w:pStyle w:val="NormalWeb"/>
                                      <w:tabs>
                                        <w:tab w:val="right" w:pos="9360"/>
                                      </w:tabs>
                                      <w:spacing w:before="0" w:beforeAutospacing="0" w:after="120" w:afterAutospacing="0"/>
                                      <w:jc w:val="center"/>
                                    </w:pPr>
                                    <w:r>
                                      <w:rPr>
                                        <w:rFonts w:ascii="Times" w:eastAsia="Times New Roman" w:hAnsi="Times"/>
                                        <w:sz w:val="20"/>
                                        <w:szCs w:val="20"/>
                                      </w:rPr>
                                      <w:t>DRM System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id="Canvas 24" o:spid="_x0000_s1026" style="position:absolute;left:0;text-align:left;margin-left:5.2pt;margin-top:-89.55pt;width:216.6pt;height:89.35pt;z-index:-251648000;mso-width-relative:margin;mso-height-relative:margin" coordsize="2750820,113474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750820;height:1134745;visibility:visible;mso-wrap-style:square">
                        <v:fill o:detectmouseclick="t"/>
                        <v:path o:connecttype="none"/>
                      </v:shape>
                      <v:shapetype id="_x0000_t32" coordsize="21600,21600" o:spt="32" o:oned="t" path="m0,0l21600,21600e" filled="f">
                        <v:path arrowok="t" fillok="f" o:connecttype="none"/>
                        <o:lock v:ext="edit" shapetype="t"/>
                      </v:shapetype>
                      <v:shape id="Straight Arrow Connector 21" o:spid="_x0000_s1028" type="#_x0000_t32" style="position:absolute;left:668325;top:531826;width:279412;height:4799;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g5TosMAAADbAAAADwAAAGRycy9kb3ducmV2LnhtbESPQWsCMRSE7wX/Q3hCb92situyNUop&#10;VIo33dLz6+Z1s3Tzsk2irv56Iwgeh5n5hlmsBtuJA/nQOlYwyXIQxLXTLTcKvqqPpxcQISJr7ByT&#10;ghMFWC1HDwsstTvylg672IgE4VCiAhNjX0oZakMWQ+Z64uT9Om8xJukbqT0eE9x2cprnhbTYclow&#10;2NO7ofpvt7cKfqp/PTdFpTd+5oridP5+3uzXSj2Oh7dXEJGGeA/f2p9awXQC1y/pB8jlB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B4OU6LDAAAA2wAAAA8AAAAAAAAAAAAA&#10;AAAAoQIAAGRycy9kb3ducmV2LnhtbFBLBQYAAAAABAAEAPkAAACRAwAAAAA=&#10;" strokecolor="#4579b8 [3044]">
                        <v:stroke endarrow="block"/>
                      </v:shape>
                      <v:shape id="Straight Arrow Connector 22" o:spid="_x0000_s1029" type="#_x0000_t32" style="position:absolute;left:1766887;top:230505;width:380366;height:301321;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tzN1cMAAADbAAAADwAAAGRycy9kb3ducmV2LnhtbESPQWsCMRSE74L/ITzBm2bd0rVsjVIK&#10;LeKtrnh+3bxuFjcv2yTq2l/fFAoeh5n5hlltBtuJC/nQOlawmGcgiGunW24UHKq32ROIEJE1do5J&#10;wY0CbNbj0QpL7a78QZd9bESCcChRgYmxL6UMtSGLYe564uR9OW8xJukbqT1eE9x2Ms+yQlpsOS0Y&#10;7OnVUH3an62Cz+pbP5qi0jv/4Iri9nNc7s7vSk0nw8sziEhDvIf/21utIM/h70v6AXL9C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7czdXDAAAA2wAAAA8AAAAAAAAAAAAA&#10;AAAAoQIAAGRycy9kb3ducmV2LnhtbFBLBQYAAAAABAAEAPkAAACRAwAAAAA=&#10;" strokecolor="#4579b8 [3044]">
                        <v:stroke endarrow="block"/>
                      </v:shape>
                      <v:shape id="Straight Arrow Connector 23" o:spid="_x0000_s1030" type="#_x0000_t32" style="position:absolute;left:1766887;top:531826;width:380025;height:3361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nfWN8UAAADbAAAADwAAAGRycy9kb3ducmV2LnhtbESPW2vCQBSE3wX/w3KEvhTdGOuF6CpF&#10;kKr1xRv4eMgek2D2bMiumv77bqHg4zAz3zCzRWNK8aDaFZYV9HsRCOLU6oIzBafjqjsB4TyyxtIy&#10;KfghB4t5uzXDRNsn7+lx8JkIEHYJKsi9rxIpXZqTQdezFXHwrrY26IOsM6lrfAa4KWUcRSNpsOCw&#10;kGNFy5zS2+FuFCwH4+35ffPxNcId+2+O15vh9qLUW6f5nILw1PhX+L+91griAfx9CT9Azn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5nfWN8UAAADbAAAADwAAAAAAAAAA&#10;AAAAAAChAgAAZHJzL2Rvd25yZXYueG1sUEsFBgAAAAAEAAQA+QAAAJMDAAAAAA==&#10;" strokecolor="#4579b8 [3044]">
                        <v:stroke endarrow="block"/>
                      </v:shape>
                      <v:rect id="Rectangle 13" o:spid="_x0000_s1031" style="position:absolute;left:30151;top:410716;width:638174;height:25181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x/EvwAA&#10;ANsAAAAPAAAAZHJzL2Rvd25yZXYueG1sRE/NisIwEL4LvkMYwZumrstaqlFkQZS9LKs+wNCMbbWZ&#10;lCTa6tObBcHbfHy/s1h1phY3cr6yrGAyTkAQ51ZXXCg4HjajFIQPyBpry6TgTh5Wy35vgZm2Lf/R&#10;bR8KEUPYZ6igDKHJpPR5SQb92DbEkTtZZzBE6AqpHbYx3NTyI0m+pMGKY0OJDX2XlF/2V6PATn7D&#10;z6H9vDK1bptW57x+zFKlhoNuPQcRqAtv8cu903H+FP5/iQfI5R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DT/H8S/AAAA2wAAAA8AAAAAAAAAAAAAAAAAlwIAAGRycy9kb3ducmV2&#10;LnhtbFBLBQYAAAAABAAEAPUAAACDAwAAAAA=&#10;" fillcolor="#4f81bd [3204]" strokecolor="#243f60 [1604]" strokeweight="2pt">
                        <v:textbox>
                          <w:txbxContent>
                            <w:p w14:paraId="112C1426" w14:textId="26C66D9E" w:rsidR="00CE1F02" w:rsidRPr="00C01B45" w:rsidRDefault="00CE1F02" w:rsidP="00461867">
                              <w:pPr>
                                <w:jc w:val="center"/>
                                <w:rPr>
                                  <w:sz w:val="16"/>
                                  <w:lang w:val="en-CA"/>
                                </w:rPr>
                              </w:pPr>
                              <w:proofErr w:type="spellStart"/>
                              <w:r w:rsidRPr="00C01B45">
                                <w:rPr>
                                  <w:sz w:val="16"/>
                                  <w:lang w:val="en-CA"/>
                                </w:rPr>
                                <w:t>Encrypt</w:t>
                              </w:r>
                              <w:r>
                                <w:rPr>
                                  <w:sz w:val="16"/>
                                  <w:lang w:val="en-CA"/>
                                </w:rPr>
                                <w:t>o</w:t>
                              </w:r>
                              <w:r w:rsidRPr="00C01B45">
                                <w:rPr>
                                  <w:sz w:val="16"/>
                                  <w:lang w:val="en-CA"/>
                                </w:rPr>
                                <w:t>r</w:t>
                              </w:r>
                              <w:proofErr w:type="spellEnd"/>
                            </w:p>
                          </w:txbxContent>
                        </v:textbox>
                      </v:rect>
                      <v:rect id="Rectangle 15" o:spid="_x0000_s1032" style="position:absolute;left:947737;top:280987;width:819150;height:50167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5ZcdwQAA&#10;ANsAAAAPAAAAZHJzL2Rvd25yZXYueG1sRE/basJAEH0v+A/LCL7VjYKhptmICIIgLdTL+5CdJiHZ&#10;2ZBddc3XdwuFvs3hXCffBNOJOw2usaxgMU9AEJdWN1wpuJz3r28gnEfW2FkmBU9ysCkmLzlm2j74&#10;i+4nX4kYwi5DBbX3fSalK2sy6Oa2J47ctx0M+giHSuoBHzHcdHKZJKk02HBsqLGnXU1le7oZBdtl&#10;uI3lxzO9rOW4OF4/W2NCq9RsGrbvIDwF/y/+cx90nL+C31/iAbL4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QuWXHcEAAADbAAAADwAAAAAAAAAAAAAAAACXAgAAZHJzL2Rvd25y&#10;ZXYueG1sUEsFBgAAAAAEAAQA9QAAAIUDAAAAAA==&#10;" fillcolor="white [3201]" strokecolor="#4f81bd [3204]" strokeweight="2pt">
                        <v:textbox>
                          <w:txbxContent>
                            <w:p w14:paraId="653B0AD1" w14:textId="77777777" w:rsidR="00CE1F02" w:rsidRPr="00C01B45" w:rsidRDefault="00CE1F02" w:rsidP="00461867">
                              <w:pPr>
                                <w:pStyle w:val="NormalWeb"/>
                                <w:tabs>
                                  <w:tab w:val="right" w:pos="9360"/>
                                </w:tabs>
                                <w:spacing w:before="0" w:beforeAutospacing="0" w:after="120" w:afterAutospacing="0"/>
                                <w:jc w:val="center"/>
                                <w:rPr>
                                  <w:rFonts w:ascii="Times" w:eastAsia="Times New Roman" w:hAnsi="Times"/>
                                  <w:sz w:val="18"/>
                                  <w:szCs w:val="18"/>
                                </w:rPr>
                              </w:pPr>
                              <w:r w:rsidRPr="00C01B45">
                                <w:rPr>
                                  <w:rFonts w:ascii="Times" w:eastAsia="Times New Roman" w:hAnsi="Times"/>
                                  <w:sz w:val="18"/>
                                  <w:szCs w:val="18"/>
                                </w:rPr>
                                <w:t>Content Protection Information</w:t>
                              </w:r>
                            </w:p>
                            <w:p w14:paraId="251AD7F5" w14:textId="77777777" w:rsidR="00CE1F02" w:rsidRDefault="00CE1F02" w:rsidP="00461867">
                              <w:pPr>
                                <w:pStyle w:val="NormalWeb"/>
                                <w:tabs>
                                  <w:tab w:val="right" w:pos="9360"/>
                                </w:tabs>
                                <w:spacing w:before="0" w:beforeAutospacing="0" w:after="120" w:afterAutospacing="0"/>
                                <w:jc w:val="center"/>
                              </w:pPr>
                            </w:p>
                          </w:txbxContent>
                        </v:textbox>
                      </v:rect>
                      <v:rect id="Rectangle 14" o:spid="_x0000_s1033" style="position:absolute;left:2146912;top:637108;width:601051;height:46164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FoewvwAA&#10;ANsAAAAPAAAAZHJzL2Rvd25yZXYueG1sRE/bisIwEH1f8B/CCL6tqYu4pRpFhEXxRbx8wNCMbbWZ&#10;lCTa6tcbQdi3OZzrzBadqcWdnK8sKxgNExDEudUVFwpOx7/vFIQPyBpry6TgQR4W897XDDNtW97T&#10;/RAKEUPYZ6igDKHJpPR5SQb90DbEkTtbZzBE6AqpHbYx3NTyJ0km0mDFsaHEhlYl5dfDzSiwo13Y&#10;Htvxjal167S65PXzN1Vq0O+WUxCBuvAv/rg3Os4fw/uXeICcv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LsWh7C/AAAA2wAAAA8AAAAAAAAAAAAAAAAAlwIAAGRycy9kb3ducmV2&#10;LnhtbFBLBQYAAAAABAAEAPUAAACDAwAAAAA=&#10;" fillcolor="#4f81bd [3204]" strokecolor="#243f60 [1604]" strokeweight="2pt">
                        <v:textbox>
                          <w:txbxContent>
                            <w:p w14:paraId="1E2F8050" w14:textId="77777777" w:rsidR="00CE1F02" w:rsidRPr="00EC45AC" w:rsidRDefault="00CE1F02" w:rsidP="00461867">
                              <w:pPr>
                                <w:pStyle w:val="NormalWeb"/>
                                <w:tabs>
                                  <w:tab w:val="right" w:pos="9360"/>
                                </w:tabs>
                                <w:spacing w:before="0" w:beforeAutospacing="0" w:after="120" w:afterAutospacing="0"/>
                                <w:jc w:val="center"/>
                                <w:rPr>
                                  <w:sz w:val="20"/>
                                  <w:szCs w:val="20"/>
                                </w:rPr>
                              </w:pPr>
                              <w:r w:rsidRPr="00EC45AC">
                                <w:rPr>
                                  <w:rFonts w:ascii="Times" w:eastAsia="Times New Roman" w:hAnsi="Times"/>
                                  <w:sz w:val="20"/>
                                  <w:szCs w:val="20"/>
                                </w:rPr>
                                <w:t>DRM System</w:t>
                              </w:r>
                            </w:p>
                          </w:txbxContent>
                        </v:textbox>
                      </v:rect>
                      <v:rect id="Rectangle 20" o:spid="_x0000_s1034" style="position:absolute;left:2147253;width:600710;height:46101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QUsOwAAA&#10;ANsAAAAPAAAAZHJzL2Rvd25yZXYueG1sRE/dasIwFL4f7B3CGXg3U4tspTYVEUTxZkx9gENz1nY2&#10;JyVJbfXpzcVglx/ff7GeTCdu5HxrWcFinoAgrqxuuVZwOe/eMxA+IGvsLJOCO3lYl68vBebajvxN&#10;t1OoRQxhn6OCJoQ+l9JXDRn0c9sTR+7HOoMhQldL7XCM4aaTaZJ8SIMtx4YGe9o2VF1Pg1FgF1/h&#10;eB6XA9Po9ln7W3WPz0yp2du0WYEINIV/8Z/7oBWkcX38En+ALJ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KQUsOwAAAANsAAAAPAAAAAAAAAAAAAAAAAJcCAABkcnMvZG93bnJl&#10;di54bWxQSwUGAAAAAAQABAD1AAAAhAMAAAAA&#10;" fillcolor="#4f81bd [3204]" strokecolor="#243f60 [1604]" strokeweight="2pt">
                        <v:textbox>
                          <w:txbxContent>
                            <w:p w14:paraId="306E10E5" w14:textId="77777777" w:rsidR="00CE1F02" w:rsidRDefault="00CE1F02" w:rsidP="00461867">
                              <w:pPr>
                                <w:pStyle w:val="NormalWeb"/>
                                <w:tabs>
                                  <w:tab w:val="right" w:pos="9360"/>
                                </w:tabs>
                                <w:spacing w:before="0" w:beforeAutospacing="0" w:after="120" w:afterAutospacing="0"/>
                                <w:jc w:val="center"/>
                              </w:pPr>
                              <w:r>
                                <w:rPr>
                                  <w:rFonts w:ascii="Times" w:eastAsia="Times New Roman" w:hAnsi="Times"/>
                                  <w:sz w:val="20"/>
                                  <w:szCs w:val="20"/>
                                </w:rPr>
                                <w:t>DRM System</w:t>
                              </w:r>
                            </w:p>
                          </w:txbxContent>
                        </v:textbox>
                      </v:rect>
                      <w10:wrap type="square"/>
                    </v:group>
                  </w:pict>
                </mc:Fallback>
              </mc:AlternateContent>
            </w:r>
          </w:p>
        </w:tc>
        <w:tc>
          <w:tcPr>
            <w:tcW w:w="4750" w:type="dxa"/>
            <w:vAlign w:val="center"/>
          </w:tcPr>
          <w:p w14:paraId="46AE0DB8" w14:textId="12E5A6DE" w:rsidR="00461867" w:rsidRDefault="00891FD2" w:rsidP="00552530">
            <w:pPr>
              <w:pStyle w:val="BodyText"/>
              <w:jc w:val="center"/>
              <w:rPr>
                <w:lang w:eastAsia="ja-JP"/>
              </w:rPr>
            </w:pPr>
            <w:r>
              <w:rPr>
                <w:noProof/>
              </w:rPr>
              <mc:AlternateContent>
                <mc:Choice Requires="wpc">
                  <w:drawing>
                    <wp:anchor distT="0" distB="0" distL="114300" distR="114300" simplePos="0" relativeHeight="251667456" behindDoc="0" locked="0" layoutInCell="1" allowOverlap="1" wp14:anchorId="0F3F4B39" wp14:editId="252FE049">
                      <wp:simplePos x="0" y="0"/>
                      <wp:positionH relativeFrom="column">
                        <wp:posOffset>2540</wp:posOffset>
                      </wp:positionH>
                      <wp:positionV relativeFrom="paragraph">
                        <wp:posOffset>-540385</wp:posOffset>
                      </wp:positionV>
                      <wp:extent cx="2838450" cy="537845"/>
                      <wp:effectExtent l="0" t="0" r="19050" b="0"/>
                      <wp:wrapSquare wrapText="bothSides"/>
                      <wp:docPr id="45" name="Canvas 4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Rectangle 25"/>
                              <wps:cNvSpPr/>
                              <wps:spPr>
                                <a:xfrm>
                                  <a:off x="35999" y="120414"/>
                                  <a:ext cx="733424" cy="26717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3EA7DE9" w14:textId="136E38FD" w:rsidR="00CE1F02" w:rsidRPr="00C01B45" w:rsidRDefault="00CE1F02" w:rsidP="00891FD2">
                                    <w:pPr>
                                      <w:jc w:val="center"/>
                                      <w:rPr>
                                        <w:sz w:val="18"/>
                                        <w:lang w:val="en-CA"/>
                                      </w:rPr>
                                    </w:pPr>
                                    <w:proofErr w:type="spellStart"/>
                                    <w:r w:rsidRPr="00C01B45">
                                      <w:rPr>
                                        <w:sz w:val="18"/>
                                        <w:lang w:val="en-CA"/>
                                      </w:rPr>
                                      <w:t>Encrypt</w:t>
                                    </w:r>
                                    <w:r>
                                      <w:rPr>
                                        <w:sz w:val="18"/>
                                        <w:lang w:val="en-CA"/>
                                      </w:rPr>
                                      <w:t>o</w:t>
                                    </w:r>
                                    <w:r w:rsidRPr="00C01B45">
                                      <w:rPr>
                                        <w:sz w:val="18"/>
                                        <w:lang w:val="en-CA"/>
                                      </w:rPr>
                                      <w:t>r</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1097059" y="0"/>
                                  <a:ext cx="815363" cy="501888"/>
                                </a:xfrm>
                                <a:prstGeom prst="rect">
                                  <a:avLst/>
                                </a:prstGeom>
                              </wps:spPr>
                              <wps:style>
                                <a:lnRef idx="2">
                                  <a:schemeClr val="accent1"/>
                                </a:lnRef>
                                <a:fillRef idx="1">
                                  <a:schemeClr val="lt1"/>
                                </a:fillRef>
                                <a:effectRef idx="0">
                                  <a:schemeClr val="accent1"/>
                                </a:effectRef>
                                <a:fontRef idx="minor">
                                  <a:schemeClr val="dk1"/>
                                </a:fontRef>
                              </wps:style>
                              <wps:txbx>
                                <w:txbxContent>
                                  <w:p w14:paraId="2641A7DE" w14:textId="77777777" w:rsidR="00CE1F02" w:rsidRPr="00C01B45" w:rsidRDefault="00CE1F02" w:rsidP="00891FD2">
                                    <w:pPr>
                                      <w:pStyle w:val="NormalWeb"/>
                                      <w:tabs>
                                        <w:tab w:val="right" w:pos="9360"/>
                                      </w:tabs>
                                      <w:spacing w:before="0" w:beforeAutospacing="0" w:after="120" w:afterAutospacing="0"/>
                                      <w:jc w:val="center"/>
                                      <w:rPr>
                                        <w:rFonts w:ascii="Times" w:eastAsia="Times New Roman" w:hAnsi="Times"/>
                                        <w:sz w:val="18"/>
                                        <w:szCs w:val="20"/>
                                      </w:rPr>
                                    </w:pPr>
                                    <w:r w:rsidRPr="00C01B45">
                                      <w:rPr>
                                        <w:rFonts w:ascii="Times" w:eastAsia="Times New Roman" w:hAnsi="Times"/>
                                        <w:sz w:val="18"/>
                                        <w:szCs w:val="20"/>
                                      </w:rPr>
                                      <w:t>Content Protection Information</w:t>
                                    </w:r>
                                  </w:p>
                                  <w:p w14:paraId="3FD1C032" w14:textId="77777777" w:rsidR="00CE1F02" w:rsidRDefault="00CE1F02" w:rsidP="00891FD2">
                                    <w:pPr>
                                      <w:pStyle w:val="NormalWeb"/>
                                      <w:tabs>
                                        <w:tab w:val="right" w:pos="9360"/>
                                      </w:tabs>
                                      <w:spacing w:before="0" w:beforeAutospacing="0" w:after="120" w:afterAutospacing="0"/>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2240059" y="19900"/>
                                  <a:ext cx="600710" cy="4610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E74BE94" w14:textId="77777777" w:rsidR="00CE1F02" w:rsidRDefault="00CE1F02" w:rsidP="00891FD2">
                                    <w:pPr>
                                      <w:pStyle w:val="NormalWeb"/>
                                      <w:tabs>
                                        <w:tab w:val="right" w:pos="9360"/>
                                      </w:tabs>
                                      <w:spacing w:before="0" w:beforeAutospacing="0" w:after="120" w:afterAutospacing="0"/>
                                      <w:jc w:val="center"/>
                                    </w:pPr>
                                    <w:r>
                                      <w:rPr>
                                        <w:rFonts w:ascii="Times" w:eastAsia="Times New Roman" w:hAnsi="Times"/>
                                        <w:sz w:val="20"/>
                                        <w:szCs w:val="20"/>
                                      </w:rPr>
                                      <w:t>DRM System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 name="Straight Arrow Connector 37"/>
                              <wps:cNvCnPr>
                                <a:stCxn id="25" idx="3"/>
                                <a:endCxn id="26" idx="1"/>
                              </wps:cNvCnPr>
                              <wps:spPr>
                                <a:xfrm flipV="1">
                                  <a:off x="769423" y="250944"/>
                                  <a:ext cx="327636" cy="3057"/>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1" name="Straight Arrow Connector 41"/>
                              <wps:cNvCnPr>
                                <a:stCxn id="26" idx="3"/>
                                <a:endCxn id="27" idx="1"/>
                              </wps:cNvCnPr>
                              <wps:spPr>
                                <a:xfrm flipV="1">
                                  <a:off x="1912422" y="250405"/>
                                  <a:ext cx="327637" cy="539"/>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id="Canvas 45" o:spid="_x0000_s1035" style="position:absolute;left:0;text-align:left;margin-left:.2pt;margin-top:-42.5pt;width:223.5pt;height:42.35pt;z-index:251667456;mso-width-relative:margin;mso-height-relative:margin" coordsize="2838450,53784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">
                      <v:shape id="_x0000_s1036" type="#_x0000_t75" style="position:absolute;width:2838450;height:537845;visibility:visible;mso-wrap-style:square">
                        <v:fill o:detectmouseclick="t"/>
                        <v:path o:connecttype="none"/>
                      </v:shape>
                      <v:rect id="Rectangle 25" o:spid="_x0000_s1037" style="position:absolute;left:35999;top:120414;width:733424;height:267173;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NuiWwwAA&#10;ANsAAAAPAAAAZHJzL2Rvd25yZXYueG1sRI/NasMwEITvhbyD2EBvjRzTJsaNYkohJPQS8vMAi7W1&#10;3VorI8k/6dNXgUKPw8x8w2yKybRiIOcbywqWiwQEcWl1w5WC62X3lIHwAVlja5kU3MhDsZ09bDDX&#10;duQTDedQiQhhn6OCOoQul9KXNRn0C9sRR+/TOoMhSldJ7XCMcNPKNElW0mDDcaHGjt5rKr/PvVFg&#10;l8fwcRmfe6bR7bPmq2x/1plSj/Pp7RVEoCn8h//aB60gfYH7l/gD5PY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aNuiWwwAAANsAAAAPAAAAAAAAAAAAAAAAAJcCAABkcnMvZG93&#10;bnJldi54bWxQSwUGAAAAAAQABAD1AAAAhwMAAAAA&#10;" fillcolor="#4f81bd [3204]" strokecolor="#243f60 [1604]" strokeweight="2pt">
                        <v:textbox>
                          <w:txbxContent>
                            <w:p w14:paraId="23EA7DE9" w14:textId="136E38FD" w:rsidR="00CE1F02" w:rsidRPr="00C01B45" w:rsidRDefault="00CE1F02" w:rsidP="00891FD2">
                              <w:pPr>
                                <w:jc w:val="center"/>
                                <w:rPr>
                                  <w:sz w:val="18"/>
                                  <w:lang w:val="en-CA"/>
                                </w:rPr>
                              </w:pPr>
                              <w:proofErr w:type="spellStart"/>
                              <w:r w:rsidRPr="00C01B45">
                                <w:rPr>
                                  <w:sz w:val="18"/>
                                  <w:lang w:val="en-CA"/>
                                </w:rPr>
                                <w:t>Encrypt</w:t>
                              </w:r>
                              <w:r>
                                <w:rPr>
                                  <w:sz w:val="18"/>
                                  <w:lang w:val="en-CA"/>
                                </w:rPr>
                                <w:t>o</w:t>
                              </w:r>
                              <w:r w:rsidRPr="00C01B45">
                                <w:rPr>
                                  <w:sz w:val="18"/>
                                  <w:lang w:val="en-CA"/>
                                </w:rPr>
                                <w:t>r</w:t>
                              </w:r>
                              <w:proofErr w:type="spellEnd"/>
                            </w:p>
                          </w:txbxContent>
                        </v:textbox>
                      </v:rect>
                      <v:rect id="Rectangle 26" o:spid="_x0000_s1038" style="position:absolute;left:1097059;width:815363;height:50188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W8PXwwAA&#10;ANsAAAAPAAAAZHJzL2Rvd25yZXYueG1sRI/BasMwEETvgf6D2EJvsRwfTOtYCaFQKJQWmjr3xdra&#10;xtbKWLKj5OurQiDHYWbeMOU+mEEsNLnOsoJNkoIgrq3uuFFQ/bytn0E4j6xxsEwKLuRgv3tYlVho&#10;e+ZvWo6+ERHCrkAFrfdjIaWrWzLoEjsSR+/XTgZ9lFMj9YTnCDeDzNI0lwY7jgstjvTaUt0fZ6Pg&#10;kIX5Wn9e8upFXjcfp6/emNAr9fQYDlsQnoK/h2/td60gy+H/S/wBcvc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8W8PXwwAAANsAAAAPAAAAAAAAAAAAAAAAAJcCAABkcnMvZG93&#10;bnJldi54bWxQSwUGAAAAAAQABAD1AAAAhwMAAAAA&#10;" fillcolor="white [3201]" strokecolor="#4f81bd [3204]" strokeweight="2pt">
                        <v:textbox>
                          <w:txbxContent>
                            <w:p w14:paraId="2641A7DE" w14:textId="77777777" w:rsidR="00CE1F02" w:rsidRPr="00C01B45" w:rsidRDefault="00CE1F02" w:rsidP="00891FD2">
                              <w:pPr>
                                <w:pStyle w:val="NormalWeb"/>
                                <w:tabs>
                                  <w:tab w:val="right" w:pos="9360"/>
                                </w:tabs>
                                <w:spacing w:before="0" w:beforeAutospacing="0" w:after="120" w:afterAutospacing="0"/>
                                <w:jc w:val="center"/>
                                <w:rPr>
                                  <w:rFonts w:ascii="Times" w:eastAsia="Times New Roman" w:hAnsi="Times"/>
                                  <w:sz w:val="18"/>
                                  <w:szCs w:val="20"/>
                                </w:rPr>
                              </w:pPr>
                              <w:r w:rsidRPr="00C01B45">
                                <w:rPr>
                                  <w:rFonts w:ascii="Times" w:eastAsia="Times New Roman" w:hAnsi="Times"/>
                                  <w:sz w:val="18"/>
                                  <w:szCs w:val="20"/>
                                </w:rPr>
                                <w:t>Content Protection Information</w:t>
                              </w:r>
                            </w:p>
                            <w:p w14:paraId="3FD1C032" w14:textId="77777777" w:rsidR="00CE1F02" w:rsidRDefault="00CE1F02" w:rsidP="00891FD2">
                              <w:pPr>
                                <w:pStyle w:val="NormalWeb"/>
                                <w:tabs>
                                  <w:tab w:val="right" w:pos="9360"/>
                                </w:tabs>
                                <w:spacing w:before="0" w:beforeAutospacing="0" w:after="120" w:afterAutospacing="0"/>
                                <w:jc w:val="center"/>
                              </w:pPr>
                            </w:p>
                          </w:txbxContent>
                        </v:textbox>
                      </v:rect>
                      <v:rect id="Rectangle 27" o:spid="_x0000_s1039" style="position:absolute;left:2240059;top:19900;width:600710;height:46101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qNN6wwAA&#10;ANsAAAAPAAAAZHJzL2Rvd25yZXYueG1sRI/RasJAFETfC/7DcoW+NRulNCHNKlIoSl9KYz/gkr0m&#10;0ezdsLua6Nd3BaGPw8ycYcr1ZHpxIec7ywoWSQqCuLa640bB7/7zJQfhA7LG3jIpuJKH9Wr2VGKh&#10;7cg/dKlCIyKEfYEK2hCGQkpft2TQJ3Ygjt7BOoMhStdI7XCMcNPLZZq+SYMdx4UWB/poqT5VZ6PA&#10;Lr7D1358PTONbpt3x7q/ZblSz/Np8w4i0BT+w4/2TitYZnD/En+AXP0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FqNN6wwAAANsAAAAPAAAAAAAAAAAAAAAAAJcCAABkcnMvZG93&#10;bnJldi54bWxQSwUGAAAAAAQABAD1AAAAhwMAAAAA&#10;" fillcolor="#4f81bd [3204]" strokecolor="#243f60 [1604]" strokeweight="2pt">
                        <v:textbox>
                          <w:txbxContent>
                            <w:p w14:paraId="2E74BE94" w14:textId="77777777" w:rsidR="00CE1F02" w:rsidRDefault="00CE1F02" w:rsidP="00891FD2">
                              <w:pPr>
                                <w:pStyle w:val="NormalWeb"/>
                                <w:tabs>
                                  <w:tab w:val="right" w:pos="9360"/>
                                </w:tabs>
                                <w:spacing w:before="0" w:beforeAutospacing="0" w:after="120" w:afterAutospacing="0"/>
                                <w:jc w:val="center"/>
                              </w:pPr>
                              <w:r>
                                <w:rPr>
                                  <w:rFonts w:ascii="Times" w:eastAsia="Times New Roman" w:hAnsi="Times"/>
                                  <w:sz w:val="20"/>
                                  <w:szCs w:val="20"/>
                                </w:rPr>
                                <w:t>DRM System</w:t>
                              </w:r>
                            </w:p>
                          </w:txbxContent>
                        </v:textbox>
                      </v:rect>
                      <v:shape id="Straight Arrow Connector 37" o:spid="_x0000_s1040" type="#_x0000_t32" style="position:absolute;left:769423;top:250944;width:327636;height:3057;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Kjs8cAAADbAAAADwAAAGRycy9kb3ducmV2LnhtbESPQWvCQBSE7wX/w/KE3urGllZJXcVa&#10;rKIoNK2It2f2mYRm36bZVeO/7woFj8PMfMMMRo0pxYlqV1hW0O1EIIhTqwvOFHx/TR/6IJxH1lha&#10;JgUXcjAatu4GGGt75k86JT4TAcIuRgW591UspUtzMug6tiIO3sHWBn2QdSZ1jecAN6V8jKIXabDg&#10;sJBjRZOc0p/kaBRo3iW/m8XHfrWeLN/p8rx9201nSt23m/ErCE+Nv4X/23Ot4KkH1y/hB8jhH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D8wqOzxwAAANsAAAAPAAAAAAAA&#10;AAAAAAAAAKECAABkcnMvZG93bnJldi54bWxQSwUGAAAAAAQABAD5AAAAlQMAAAAA&#10;" strokecolor="#4579b8 [3044]">
                        <v:stroke startarrow="block"/>
                      </v:shape>
                      <v:shape id="Straight Arrow Connector 41" o:spid="_x0000_s1041" type="#_x0000_t32" style="position:absolute;left:1912422;top:250405;width:327637;height:539;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GHtIcYAAADbAAAADwAAAGRycy9kb3ducmV2LnhtbESPQWvCQBSE74X+h+UVvNWNpYpEV2kt&#10;tqIoGC3F22v2NQnNvo3ZVeO/dwXB4zAz3zDDcWNKcaTaFZYVdNoRCOLU6oIzBdvN9LkPwnlkjaVl&#10;UnAmB+PR48MQY21PvKZj4jMRIOxiVJB7X8VSujQng65tK+Lg/dnaoA+yzqSu8RTgppQvUdSTBgsO&#10;CzlWNMkp/U8ORoHmXbL/nn/+LleTxQeduz/vu+mXUq2n5m0AwlPj7+Fbe6YVvHbg+iX8ADm6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ERh7SHGAAAA2wAAAA8AAAAAAAAA&#10;AAAAAAAAoQIAAGRycy9kb3ducmV2LnhtbFBLBQYAAAAABAAEAPkAAACUAwAAAAA=&#10;" strokecolor="#4579b8 [3044]">
                        <v:stroke startarrow="block"/>
                      </v:shape>
                      <w10:wrap type="square"/>
                    </v:group>
                  </w:pict>
                </mc:Fallback>
              </mc:AlternateContent>
            </w:r>
          </w:p>
        </w:tc>
      </w:tr>
      <w:tr w:rsidR="00461867" w14:paraId="5102E319" w14:textId="77777777" w:rsidTr="001B1283">
        <w:trPr>
          <w:jc w:val="center"/>
        </w:trPr>
        <w:tc>
          <w:tcPr>
            <w:tcW w:w="4750" w:type="dxa"/>
          </w:tcPr>
          <w:p w14:paraId="2C10C5E0" w14:textId="40BA2BEB" w:rsidR="00461867" w:rsidRDefault="00891FD2" w:rsidP="00552530">
            <w:pPr>
              <w:pStyle w:val="Caption"/>
              <w:rPr>
                <w:lang w:eastAsia="ja-JP"/>
              </w:rPr>
            </w:pPr>
            <w:bookmarkStart w:id="58" w:name="_Ref394319263"/>
            <w:r>
              <w:t xml:space="preserve">Figure </w:t>
            </w:r>
            <w:r>
              <w:fldChar w:fldCharType="begin"/>
            </w:r>
            <w:r>
              <w:instrText xml:space="preserve"> SEQ Figure \* ARABIC </w:instrText>
            </w:r>
            <w:r>
              <w:fldChar w:fldCharType="separate"/>
            </w:r>
            <w:r w:rsidR="00891568">
              <w:rPr>
                <w:noProof/>
              </w:rPr>
              <w:t>2</w:t>
            </w:r>
            <w:r>
              <w:fldChar w:fldCharType="end"/>
            </w:r>
            <w:bookmarkEnd w:id="58"/>
            <w:r>
              <w:t>: Push model.</w:t>
            </w:r>
          </w:p>
        </w:tc>
        <w:tc>
          <w:tcPr>
            <w:tcW w:w="4750" w:type="dxa"/>
          </w:tcPr>
          <w:p w14:paraId="1A83E55D" w14:textId="20B5871A" w:rsidR="00461867" w:rsidRDefault="00891FD2" w:rsidP="00552530">
            <w:pPr>
              <w:pStyle w:val="Caption"/>
              <w:rPr>
                <w:lang w:eastAsia="ja-JP"/>
              </w:rPr>
            </w:pPr>
            <w:bookmarkStart w:id="59" w:name="_Ref394319267"/>
            <w:r>
              <w:t xml:space="preserve">Figure </w:t>
            </w:r>
            <w:r>
              <w:fldChar w:fldCharType="begin"/>
            </w:r>
            <w:r>
              <w:instrText xml:space="preserve"> SEQ Figure \* ARABIC </w:instrText>
            </w:r>
            <w:r>
              <w:fldChar w:fldCharType="separate"/>
            </w:r>
            <w:r w:rsidR="00891568">
              <w:rPr>
                <w:noProof/>
              </w:rPr>
              <w:t>3</w:t>
            </w:r>
            <w:r>
              <w:fldChar w:fldCharType="end"/>
            </w:r>
            <w:bookmarkEnd w:id="59"/>
            <w:r>
              <w:t>: Pull model.</w:t>
            </w:r>
          </w:p>
        </w:tc>
      </w:tr>
    </w:tbl>
    <w:p w14:paraId="64E0B166" w14:textId="40D32324" w:rsidR="00552530" w:rsidRDefault="00EF3237" w:rsidP="00EF3237">
      <w:pPr>
        <w:rPr>
          <w:lang w:eastAsia="ja-JP"/>
        </w:rPr>
      </w:pPr>
      <w:r>
        <w:rPr>
          <w:lang w:eastAsia="ja-JP"/>
        </w:rPr>
        <w:t xml:space="preserve">Both models require </w:t>
      </w:r>
      <w:r w:rsidR="00891FD2">
        <w:rPr>
          <w:lang w:eastAsia="ja-JP"/>
        </w:rPr>
        <w:t>k</w:t>
      </w:r>
      <w:r>
        <w:rPr>
          <w:lang w:eastAsia="ja-JP"/>
        </w:rPr>
        <w:t>ey</w:t>
      </w:r>
      <w:r w:rsidR="00552530">
        <w:rPr>
          <w:lang w:eastAsia="ja-JP"/>
        </w:rPr>
        <w:t>s</w:t>
      </w:r>
      <w:r>
        <w:rPr>
          <w:lang w:eastAsia="ja-JP"/>
        </w:rPr>
        <w:t xml:space="preserve"> </w:t>
      </w:r>
      <w:r w:rsidR="00552530">
        <w:rPr>
          <w:lang w:eastAsia="ja-JP"/>
        </w:rPr>
        <w:t xml:space="preserve">been </w:t>
      </w:r>
      <w:r>
        <w:rPr>
          <w:lang w:eastAsia="ja-JP"/>
        </w:rPr>
        <w:t>exchan</w:t>
      </w:r>
      <w:r w:rsidR="00AA5C10">
        <w:rPr>
          <w:lang w:eastAsia="ja-JP"/>
        </w:rPr>
        <w:t>ge</w:t>
      </w:r>
      <w:r w:rsidR="00552530">
        <w:rPr>
          <w:lang w:eastAsia="ja-JP"/>
        </w:rPr>
        <w:t>d</w:t>
      </w:r>
      <w:r w:rsidR="00AA5C10">
        <w:rPr>
          <w:lang w:eastAsia="ja-JP"/>
        </w:rPr>
        <w:t xml:space="preserve"> between two </w:t>
      </w:r>
      <w:r w:rsidR="00906528">
        <w:rPr>
          <w:lang w:eastAsia="ja-JP"/>
        </w:rPr>
        <w:t xml:space="preserve">or more </w:t>
      </w:r>
      <w:r w:rsidR="00AA5C10">
        <w:rPr>
          <w:lang w:eastAsia="ja-JP"/>
        </w:rPr>
        <w:t>entities</w:t>
      </w:r>
      <w:r w:rsidR="00A23C4C">
        <w:rPr>
          <w:lang w:eastAsia="ja-JP"/>
        </w:rPr>
        <w:t>, the</w:t>
      </w:r>
      <w:r w:rsidR="00AA5C10">
        <w:rPr>
          <w:lang w:eastAsia="ja-JP"/>
        </w:rPr>
        <w:t xml:space="preserve"> </w:t>
      </w:r>
      <w:proofErr w:type="spellStart"/>
      <w:r w:rsidR="00AA5C10">
        <w:rPr>
          <w:lang w:eastAsia="ja-JP"/>
        </w:rPr>
        <w:t>Encrypto</w:t>
      </w:r>
      <w:r>
        <w:rPr>
          <w:lang w:eastAsia="ja-JP"/>
        </w:rPr>
        <w:t>r</w:t>
      </w:r>
      <w:proofErr w:type="spellEnd"/>
      <w:r>
        <w:rPr>
          <w:lang w:eastAsia="ja-JP"/>
        </w:rPr>
        <w:t xml:space="preserve"> and</w:t>
      </w:r>
      <w:r w:rsidR="00AA5C10">
        <w:rPr>
          <w:lang w:eastAsia="ja-JP"/>
        </w:rPr>
        <w:t xml:space="preserve"> DRM System</w:t>
      </w:r>
      <w:r w:rsidR="00552530">
        <w:rPr>
          <w:lang w:eastAsia="ja-JP"/>
        </w:rPr>
        <w:t>s:</w:t>
      </w:r>
    </w:p>
    <w:p w14:paraId="4C8A5BAF" w14:textId="1E2AFE6D" w:rsidR="00552530" w:rsidRDefault="00552530" w:rsidP="00080A47">
      <w:pPr>
        <w:pStyle w:val="ListBullet"/>
        <w:rPr>
          <w:lang w:eastAsia="ja-JP"/>
        </w:rPr>
      </w:pPr>
      <w:r>
        <w:rPr>
          <w:lang w:eastAsia="ja-JP"/>
        </w:rPr>
        <w:t xml:space="preserve">The </w:t>
      </w:r>
      <w:r w:rsidR="00AA5C10">
        <w:rPr>
          <w:lang w:eastAsia="ja-JP"/>
        </w:rPr>
        <w:t>Push model allows</w:t>
      </w:r>
      <w:r>
        <w:rPr>
          <w:lang w:eastAsia="ja-JP"/>
        </w:rPr>
        <w:t>,</w:t>
      </w:r>
      <w:r w:rsidR="00AA5C10">
        <w:rPr>
          <w:lang w:eastAsia="ja-JP"/>
        </w:rPr>
        <w:t xml:space="preserve"> </w:t>
      </w:r>
      <w:r>
        <w:rPr>
          <w:lang w:eastAsia="ja-JP"/>
        </w:rPr>
        <w:t xml:space="preserve">in this case, the </w:t>
      </w:r>
      <w:proofErr w:type="spellStart"/>
      <w:r w:rsidR="00AA5C10">
        <w:rPr>
          <w:lang w:eastAsia="ja-JP"/>
        </w:rPr>
        <w:t>E</w:t>
      </w:r>
      <w:r w:rsidR="00EF3237">
        <w:rPr>
          <w:lang w:eastAsia="ja-JP"/>
        </w:rPr>
        <w:t>ncryptor</w:t>
      </w:r>
      <w:proofErr w:type="spellEnd"/>
      <w:r w:rsidR="00EF3237">
        <w:rPr>
          <w:lang w:eastAsia="ja-JP"/>
        </w:rPr>
        <w:t xml:space="preserve"> </w:t>
      </w:r>
      <w:r>
        <w:rPr>
          <w:lang w:eastAsia="ja-JP"/>
        </w:rPr>
        <w:t xml:space="preserve">to </w:t>
      </w:r>
      <w:r w:rsidR="00EF3237">
        <w:rPr>
          <w:lang w:eastAsia="ja-JP"/>
        </w:rPr>
        <w:t>gene</w:t>
      </w:r>
      <w:r w:rsidR="00906528">
        <w:rPr>
          <w:lang w:eastAsia="ja-JP"/>
        </w:rPr>
        <w:t>rate keys</w:t>
      </w:r>
      <w:r w:rsidR="00EF3237">
        <w:rPr>
          <w:lang w:eastAsia="ja-JP"/>
        </w:rPr>
        <w:t xml:space="preserve"> and </w:t>
      </w:r>
      <w:r>
        <w:rPr>
          <w:lang w:eastAsia="ja-JP"/>
        </w:rPr>
        <w:t xml:space="preserve">to </w:t>
      </w:r>
      <w:r w:rsidR="00EF3237">
        <w:rPr>
          <w:lang w:eastAsia="ja-JP"/>
        </w:rPr>
        <w:t>push them to</w:t>
      </w:r>
      <w:r w:rsidR="00906528">
        <w:rPr>
          <w:lang w:eastAsia="ja-JP"/>
        </w:rPr>
        <w:t xml:space="preserve"> one or</w:t>
      </w:r>
      <w:r w:rsidR="00EF3237">
        <w:rPr>
          <w:lang w:eastAsia="ja-JP"/>
        </w:rPr>
        <w:t xml:space="preserve"> </w:t>
      </w:r>
      <w:r>
        <w:rPr>
          <w:lang w:eastAsia="ja-JP"/>
        </w:rPr>
        <w:t xml:space="preserve">many </w:t>
      </w:r>
      <w:r w:rsidR="00EF3237">
        <w:rPr>
          <w:lang w:eastAsia="ja-JP"/>
        </w:rPr>
        <w:t>DRM systems.</w:t>
      </w:r>
      <w:r>
        <w:rPr>
          <w:lang w:eastAsia="ja-JP"/>
        </w:rPr>
        <w:t xml:space="preserve"> The </w:t>
      </w:r>
      <w:proofErr w:type="spellStart"/>
      <w:r>
        <w:rPr>
          <w:lang w:eastAsia="ja-JP"/>
        </w:rPr>
        <w:t>Encryptor</w:t>
      </w:r>
      <w:proofErr w:type="spellEnd"/>
      <w:r>
        <w:rPr>
          <w:lang w:eastAsia="ja-JP"/>
        </w:rPr>
        <w:t xml:space="preserve"> could expect to receive from the DRM systems some DRM signalization.</w:t>
      </w:r>
    </w:p>
    <w:p w14:paraId="750DCF74" w14:textId="62CD226C" w:rsidR="00EF3237" w:rsidRDefault="00552530" w:rsidP="00080A47">
      <w:pPr>
        <w:pStyle w:val="ListBullet"/>
        <w:rPr>
          <w:lang w:eastAsia="ja-JP"/>
        </w:rPr>
      </w:pPr>
      <w:r>
        <w:rPr>
          <w:lang w:eastAsia="ja-JP"/>
        </w:rPr>
        <w:t xml:space="preserve">The </w:t>
      </w:r>
      <w:r w:rsidR="00EF3237">
        <w:rPr>
          <w:lang w:eastAsia="ja-JP"/>
        </w:rPr>
        <w:t xml:space="preserve">Pull model allows </w:t>
      </w:r>
      <w:r>
        <w:rPr>
          <w:lang w:eastAsia="ja-JP"/>
        </w:rPr>
        <w:t xml:space="preserve">the </w:t>
      </w:r>
      <w:proofErr w:type="spellStart"/>
      <w:r w:rsidR="00EF3237">
        <w:rPr>
          <w:lang w:eastAsia="ja-JP"/>
        </w:rPr>
        <w:t>Encryptor</w:t>
      </w:r>
      <w:proofErr w:type="spellEnd"/>
      <w:r w:rsidR="00EF3237">
        <w:rPr>
          <w:lang w:eastAsia="ja-JP"/>
        </w:rPr>
        <w:t xml:space="preserve"> </w:t>
      </w:r>
      <w:r>
        <w:rPr>
          <w:lang w:eastAsia="ja-JP"/>
        </w:rPr>
        <w:t xml:space="preserve">to </w:t>
      </w:r>
      <w:r w:rsidR="00EF3237">
        <w:rPr>
          <w:lang w:eastAsia="ja-JP"/>
        </w:rPr>
        <w:t xml:space="preserve">pull keys </w:t>
      </w:r>
      <w:r>
        <w:rPr>
          <w:lang w:eastAsia="ja-JP"/>
        </w:rPr>
        <w:t xml:space="preserve">and DRM signalization </w:t>
      </w:r>
      <w:r w:rsidR="00EF3237">
        <w:rPr>
          <w:lang w:eastAsia="ja-JP"/>
        </w:rPr>
        <w:t xml:space="preserve">from </w:t>
      </w:r>
      <w:r>
        <w:rPr>
          <w:lang w:eastAsia="ja-JP"/>
        </w:rPr>
        <w:t xml:space="preserve">a </w:t>
      </w:r>
      <w:r w:rsidR="00EF3237">
        <w:rPr>
          <w:lang w:eastAsia="ja-JP"/>
        </w:rPr>
        <w:t>DRM system</w:t>
      </w:r>
      <w:r w:rsidR="00906528">
        <w:rPr>
          <w:lang w:eastAsia="ja-JP"/>
        </w:rPr>
        <w:t>.</w:t>
      </w:r>
      <w:r w:rsidR="00AA5C10">
        <w:rPr>
          <w:lang w:eastAsia="ja-JP"/>
        </w:rPr>
        <w:t xml:space="preserve"> </w:t>
      </w:r>
      <w:r w:rsidR="00906528">
        <w:rPr>
          <w:lang w:eastAsia="ja-JP"/>
        </w:rPr>
        <w:t>I</w:t>
      </w:r>
      <w:r w:rsidR="00EF3237">
        <w:rPr>
          <w:lang w:eastAsia="ja-JP"/>
        </w:rPr>
        <w:t xml:space="preserve">n this case </w:t>
      </w:r>
      <w:proofErr w:type="gramStart"/>
      <w:r w:rsidR="00EF3237">
        <w:rPr>
          <w:lang w:eastAsia="ja-JP"/>
        </w:rPr>
        <w:t xml:space="preserve">keys </w:t>
      </w:r>
      <w:r>
        <w:rPr>
          <w:lang w:eastAsia="ja-JP"/>
        </w:rPr>
        <w:t xml:space="preserve">are </w:t>
      </w:r>
      <w:r w:rsidR="00EF3237">
        <w:rPr>
          <w:lang w:eastAsia="ja-JP"/>
        </w:rPr>
        <w:t xml:space="preserve">generated by </w:t>
      </w:r>
      <w:r>
        <w:rPr>
          <w:lang w:eastAsia="ja-JP"/>
        </w:rPr>
        <w:t xml:space="preserve">the </w:t>
      </w:r>
      <w:r w:rsidR="00EF3237">
        <w:rPr>
          <w:lang w:eastAsia="ja-JP"/>
        </w:rPr>
        <w:t>DRM System</w:t>
      </w:r>
      <w:proofErr w:type="gramEnd"/>
      <w:r w:rsidR="00EF3237">
        <w:rPr>
          <w:lang w:eastAsia="ja-JP"/>
        </w:rPr>
        <w:t>.</w:t>
      </w:r>
    </w:p>
    <w:p w14:paraId="77DBB933" w14:textId="3E1D21FC" w:rsidR="009C6EA1" w:rsidRDefault="00552530" w:rsidP="00EF3237">
      <w:pPr>
        <w:rPr>
          <w:lang w:eastAsia="ja-JP"/>
        </w:rPr>
      </w:pPr>
      <w:r>
        <w:rPr>
          <w:lang w:eastAsia="ja-JP"/>
        </w:rPr>
        <w:t xml:space="preserve">The </w:t>
      </w:r>
      <w:r w:rsidRPr="00552530">
        <w:rPr>
          <w:lang w:eastAsia="ja-JP"/>
        </w:rPr>
        <w:t>Content Protection Information Exchange Format</w:t>
      </w:r>
      <w:r>
        <w:rPr>
          <w:lang w:eastAsia="ja-JP"/>
        </w:rPr>
        <w:t xml:space="preserve"> proposed in this document allows supporting both models</w:t>
      </w:r>
      <w:r w:rsidR="00C01B45">
        <w:rPr>
          <w:lang w:eastAsia="ja-JP"/>
        </w:rPr>
        <w:t xml:space="preserve">. </w:t>
      </w:r>
      <w:r w:rsidR="00A23C4C">
        <w:rPr>
          <w:lang w:eastAsia="ja-JP"/>
        </w:rPr>
        <w:t xml:space="preserve">The Exchange Format allows sending and receiving the key and DRM signalization information. </w:t>
      </w:r>
      <w:r w:rsidR="00C01B45">
        <w:rPr>
          <w:lang w:eastAsia="ja-JP"/>
        </w:rPr>
        <w:t>Ea</w:t>
      </w:r>
      <w:r w:rsidR="00906528">
        <w:rPr>
          <w:lang w:eastAsia="ja-JP"/>
        </w:rPr>
        <w:t xml:space="preserve">ch model has its own advantages </w:t>
      </w:r>
      <w:r w:rsidR="00A23C4C">
        <w:rPr>
          <w:lang w:eastAsia="ja-JP"/>
        </w:rPr>
        <w:t xml:space="preserve">and limitations. It is a matter of </w:t>
      </w:r>
      <w:r w:rsidR="00906528">
        <w:rPr>
          <w:lang w:eastAsia="ja-JP"/>
        </w:rPr>
        <w:t xml:space="preserve">requirements </w:t>
      </w:r>
      <w:r w:rsidR="00A23C4C">
        <w:rPr>
          <w:lang w:eastAsia="ja-JP"/>
        </w:rPr>
        <w:t xml:space="preserve">for selecting one </w:t>
      </w:r>
      <w:r w:rsidR="00906528">
        <w:rPr>
          <w:lang w:eastAsia="ja-JP"/>
        </w:rPr>
        <w:t xml:space="preserve">of the models or both. </w:t>
      </w:r>
    </w:p>
    <w:p w14:paraId="2673242A" w14:textId="3623D2E0" w:rsidR="001B1283" w:rsidRDefault="009C6EA1" w:rsidP="00EF3237">
      <w:pPr>
        <w:rPr>
          <w:lang w:eastAsia="ja-JP"/>
        </w:rPr>
      </w:pPr>
      <w:r>
        <w:rPr>
          <w:lang w:eastAsia="ja-JP"/>
        </w:rPr>
        <w:t>I</w:t>
      </w:r>
      <w:r w:rsidR="00EF3237">
        <w:rPr>
          <w:lang w:eastAsia="ja-JP"/>
        </w:rPr>
        <w:t>t</w:t>
      </w:r>
      <w:r>
        <w:rPr>
          <w:lang w:eastAsia="ja-JP"/>
        </w:rPr>
        <w:t xml:space="preserve"> i</w:t>
      </w:r>
      <w:r w:rsidR="00EF3237">
        <w:rPr>
          <w:lang w:eastAsia="ja-JP"/>
        </w:rPr>
        <w:t xml:space="preserve">s </w:t>
      </w:r>
      <w:r>
        <w:rPr>
          <w:lang w:eastAsia="ja-JP"/>
        </w:rPr>
        <w:t xml:space="preserve">required </w:t>
      </w:r>
      <w:r w:rsidR="00EF3237">
        <w:rPr>
          <w:lang w:eastAsia="ja-JP"/>
        </w:rPr>
        <w:t xml:space="preserve">to encrypt </w:t>
      </w:r>
      <w:r>
        <w:rPr>
          <w:lang w:eastAsia="ja-JP"/>
        </w:rPr>
        <w:t xml:space="preserve">the </w:t>
      </w:r>
      <w:r w:rsidR="00C01B45">
        <w:rPr>
          <w:lang w:eastAsia="ja-JP"/>
        </w:rPr>
        <w:t xml:space="preserve">Content Protection </w:t>
      </w:r>
      <w:proofErr w:type="gramStart"/>
      <w:r w:rsidR="00C01B45">
        <w:rPr>
          <w:lang w:eastAsia="ja-JP"/>
        </w:rPr>
        <w:t>Information</w:t>
      </w:r>
      <w:r w:rsidR="00EF3237">
        <w:rPr>
          <w:lang w:eastAsia="ja-JP"/>
        </w:rPr>
        <w:t xml:space="preserve"> whic</w:t>
      </w:r>
      <w:r w:rsidR="00AA5C10">
        <w:rPr>
          <w:lang w:eastAsia="ja-JP"/>
        </w:rPr>
        <w:t>h</w:t>
      </w:r>
      <w:proofErr w:type="gramEnd"/>
      <w:r w:rsidR="00AA5C10">
        <w:rPr>
          <w:lang w:eastAsia="ja-JP"/>
        </w:rPr>
        <w:t xml:space="preserve"> </w:t>
      </w:r>
      <w:r>
        <w:rPr>
          <w:lang w:eastAsia="ja-JP"/>
        </w:rPr>
        <w:t xml:space="preserve">is </w:t>
      </w:r>
      <w:r w:rsidR="00AA5C10">
        <w:rPr>
          <w:lang w:eastAsia="ja-JP"/>
        </w:rPr>
        <w:t xml:space="preserve">exchanged between </w:t>
      </w:r>
      <w:r>
        <w:rPr>
          <w:lang w:eastAsia="ja-JP"/>
        </w:rPr>
        <w:t>entities as it contains very sensitive data</w:t>
      </w:r>
      <w:r w:rsidR="00EF3237">
        <w:rPr>
          <w:lang w:eastAsia="ja-JP"/>
        </w:rPr>
        <w:t xml:space="preserve">. </w:t>
      </w:r>
      <w:r>
        <w:rPr>
          <w:lang w:eastAsia="ja-JP"/>
        </w:rPr>
        <w:t xml:space="preserve">The </w:t>
      </w:r>
      <w:r w:rsidR="00EF3237">
        <w:rPr>
          <w:lang w:eastAsia="ja-JP"/>
        </w:rPr>
        <w:t xml:space="preserve">Content </w:t>
      </w:r>
      <w:r w:rsidR="00A23C4C">
        <w:rPr>
          <w:lang w:eastAsia="ja-JP"/>
        </w:rPr>
        <w:t>P</w:t>
      </w:r>
      <w:r w:rsidR="00EF3237">
        <w:rPr>
          <w:lang w:eastAsia="ja-JP"/>
        </w:rPr>
        <w:t xml:space="preserve">rotection </w:t>
      </w:r>
      <w:r w:rsidR="00A23C4C">
        <w:rPr>
          <w:lang w:eastAsia="ja-JP"/>
        </w:rPr>
        <w:t>I</w:t>
      </w:r>
      <w:r w:rsidR="00EF3237">
        <w:rPr>
          <w:lang w:eastAsia="ja-JP"/>
        </w:rPr>
        <w:t>nformation consists of two main elements</w:t>
      </w:r>
      <w:r w:rsidR="00A23C4C">
        <w:rPr>
          <w:lang w:eastAsia="ja-JP"/>
        </w:rPr>
        <w:t>:</w:t>
      </w:r>
    </w:p>
    <w:p w14:paraId="1100DBD2" w14:textId="175D9B11" w:rsidR="001B1283" w:rsidRDefault="00A23C4C" w:rsidP="00080A47">
      <w:pPr>
        <w:pStyle w:val="ListBullet"/>
        <w:rPr>
          <w:lang w:eastAsia="ja-JP"/>
        </w:rPr>
      </w:pPr>
      <w:r>
        <w:rPr>
          <w:lang w:eastAsia="ja-JP"/>
        </w:rPr>
        <w:t xml:space="preserve">The </w:t>
      </w:r>
      <w:proofErr w:type="spellStart"/>
      <w:r w:rsidR="00EF3237" w:rsidRPr="00080A47">
        <w:rPr>
          <w:b/>
          <w:lang w:eastAsia="ja-JP"/>
        </w:rPr>
        <w:t>DeliveryData</w:t>
      </w:r>
      <w:proofErr w:type="spellEnd"/>
      <w:r w:rsidR="00EF3237">
        <w:rPr>
          <w:lang w:eastAsia="ja-JP"/>
        </w:rPr>
        <w:t xml:space="preserve"> </w:t>
      </w:r>
      <w:r w:rsidR="001B1283">
        <w:rPr>
          <w:lang w:eastAsia="ja-JP"/>
        </w:rPr>
        <w:t>that contain</w:t>
      </w:r>
      <w:r w:rsidR="006E4C56">
        <w:rPr>
          <w:lang w:eastAsia="ja-JP"/>
        </w:rPr>
        <w:t>s</w:t>
      </w:r>
      <w:r w:rsidR="001B1283">
        <w:rPr>
          <w:lang w:eastAsia="ja-JP"/>
        </w:rPr>
        <w:t xml:space="preserve"> required information allowing defining which entities can get access to the encrypted keys in the key file as well as information about the sending entity itself.</w:t>
      </w:r>
    </w:p>
    <w:p w14:paraId="21F71634" w14:textId="71E066E8" w:rsidR="001B1283" w:rsidRDefault="001B1283" w:rsidP="00080A47">
      <w:pPr>
        <w:pStyle w:val="ListBullet"/>
        <w:rPr>
          <w:lang w:eastAsia="ja-JP"/>
        </w:rPr>
      </w:pPr>
      <w:r>
        <w:rPr>
          <w:lang w:eastAsia="ja-JP"/>
        </w:rPr>
        <w:t>T</w:t>
      </w:r>
      <w:r w:rsidR="00A23C4C">
        <w:rPr>
          <w:lang w:eastAsia="ja-JP"/>
        </w:rPr>
        <w:t xml:space="preserve">he </w:t>
      </w:r>
      <w:r w:rsidR="00EF3237" w:rsidRPr="00080A47">
        <w:rPr>
          <w:b/>
          <w:lang w:eastAsia="ja-JP"/>
        </w:rPr>
        <w:t>AdaptationSet</w:t>
      </w:r>
      <w:r>
        <w:rPr>
          <w:lang w:eastAsia="ja-JP"/>
        </w:rPr>
        <w:t xml:space="preserve"> that contains the encrypted keys.</w:t>
      </w:r>
    </w:p>
    <w:p w14:paraId="535B2D11" w14:textId="223A198A" w:rsidR="00EF3237" w:rsidRDefault="00EF3237" w:rsidP="00EF3237">
      <w:pPr>
        <w:rPr>
          <w:lang w:eastAsia="ja-JP"/>
        </w:rPr>
      </w:pPr>
      <w:r>
        <w:rPr>
          <w:lang w:eastAsia="ja-JP"/>
        </w:rPr>
        <w:t>Before exchang</w:t>
      </w:r>
      <w:r w:rsidR="001B1283">
        <w:rPr>
          <w:lang w:eastAsia="ja-JP"/>
        </w:rPr>
        <w:t>ing</w:t>
      </w:r>
      <w:r>
        <w:rPr>
          <w:lang w:eastAsia="ja-JP"/>
        </w:rPr>
        <w:t xml:space="preserve"> key information in </w:t>
      </w:r>
      <w:r w:rsidR="001B1283">
        <w:rPr>
          <w:lang w:eastAsia="ja-JP"/>
        </w:rPr>
        <w:t xml:space="preserve">a </w:t>
      </w:r>
      <w:r>
        <w:rPr>
          <w:lang w:eastAsia="ja-JP"/>
        </w:rPr>
        <w:t>secure manner both entit</w:t>
      </w:r>
      <w:r w:rsidR="001B1283">
        <w:rPr>
          <w:lang w:eastAsia="ja-JP"/>
        </w:rPr>
        <w:t>ies</w:t>
      </w:r>
      <w:r w:rsidR="00AA5C10">
        <w:rPr>
          <w:lang w:eastAsia="ja-JP"/>
        </w:rPr>
        <w:t xml:space="preserve"> must know about each other and share private and public keys so that one entity could encrypt data and the other </w:t>
      </w:r>
      <w:r w:rsidR="00C01B45">
        <w:rPr>
          <w:lang w:eastAsia="ja-JP"/>
        </w:rPr>
        <w:t xml:space="preserve">entity could </w:t>
      </w:r>
      <w:r w:rsidR="00AA5C10">
        <w:rPr>
          <w:lang w:eastAsia="ja-JP"/>
        </w:rPr>
        <w:t xml:space="preserve">decrypt it. </w:t>
      </w:r>
      <w:r w:rsidR="001B1283">
        <w:rPr>
          <w:lang w:eastAsia="ja-JP"/>
        </w:rPr>
        <w:t>This important step of Trust establishment is out of the scope of this document.</w:t>
      </w:r>
    </w:p>
    <w:p w14:paraId="79970CCA" w14:textId="341CAA85" w:rsidR="009C6EA1" w:rsidRDefault="009C6EA1" w:rsidP="00EF3237">
      <w:pPr>
        <w:rPr>
          <w:lang w:eastAsia="ja-JP"/>
        </w:rPr>
      </w:pPr>
      <w:r>
        <w:rPr>
          <w:lang w:eastAsia="ja-JP"/>
        </w:rPr>
        <w:lastRenderedPageBreak/>
        <w:t>The encryption of the keys is the second important step. It could be done within the Exchange Format or on the distribution protocol. This important step of securing the Key exchange is out of the scope of this document.</w:t>
      </w:r>
      <w:r w:rsidR="00F33371">
        <w:rPr>
          <w:lang w:eastAsia="ja-JP"/>
        </w:rPr>
        <w:t xml:space="preserve"> The DRM signalization contains proprietary information and if protection is required, it is under the DRM </w:t>
      </w:r>
      <w:r w:rsidR="00DC4A46">
        <w:rPr>
          <w:lang w:eastAsia="ja-JP"/>
        </w:rPr>
        <w:t>responsibility</w:t>
      </w:r>
      <w:r w:rsidR="00F33371">
        <w:rPr>
          <w:lang w:eastAsia="ja-JP"/>
        </w:rPr>
        <w:t>.</w:t>
      </w:r>
    </w:p>
    <w:p w14:paraId="13FAB4DB" w14:textId="7AC23E0F" w:rsidR="009C6EA1" w:rsidRDefault="009C6EA1" w:rsidP="00EF3237">
      <w:pPr>
        <w:rPr>
          <w:lang w:eastAsia="ja-JP"/>
        </w:rPr>
      </w:pPr>
      <w:r>
        <w:rPr>
          <w:lang w:eastAsia="ja-JP"/>
        </w:rPr>
        <w:t xml:space="preserve">Some information on the possibilities proposed by the industry </w:t>
      </w:r>
      <w:r w:rsidR="00DC4A46">
        <w:rPr>
          <w:lang w:eastAsia="ja-JP"/>
        </w:rPr>
        <w:t xml:space="preserve">for securing the exchange </w:t>
      </w:r>
      <w:r>
        <w:rPr>
          <w:lang w:eastAsia="ja-JP"/>
        </w:rPr>
        <w:t xml:space="preserve">is given in Section </w:t>
      </w:r>
      <w:r>
        <w:rPr>
          <w:lang w:eastAsia="ja-JP"/>
        </w:rPr>
        <w:fldChar w:fldCharType="begin"/>
      </w:r>
      <w:r>
        <w:rPr>
          <w:lang w:eastAsia="ja-JP"/>
        </w:rPr>
        <w:instrText xml:space="preserve"> REF _Ref394322873 \r \h </w:instrText>
      </w:r>
      <w:r>
        <w:rPr>
          <w:lang w:eastAsia="ja-JP"/>
        </w:rPr>
      </w:r>
      <w:r>
        <w:rPr>
          <w:lang w:eastAsia="ja-JP"/>
        </w:rPr>
        <w:fldChar w:fldCharType="separate"/>
      </w:r>
      <w:r w:rsidR="00891568">
        <w:rPr>
          <w:lang w:eastAsia="ja-JP"/>
        </w:rPr>
        <w:t>6</w:t>
      </w:r>
      <w:r>
        <w:rPr>
          <w:lang w:eastAsia="ja-JP"/>
        </w:rPr>
        <w:fldChar w:fldCharType="end"/>
      </w:r>
      <w:r>
        <w:rPr>
          <w:lang w:eastAsia="ja-JP"/>
        </w:rPr>
        <w:t>.</w:t>
      </w:r>
    </w:p>
    <w:p w14:paraId="751ACDA4" w14:textId="0E53D931" w:rsidR="00F33371" w:rsidRDefault="00906528" w:rsidP="00080A47">
      <w:pPr>
        <w:pStyle w:val="Heading2"/>
      </w:pPr>
      <w:bookmarkStart w:id="60" w:name="_Toc394515893"/>
      <w:bookmarkStart w:id="61" w:name="_Toc394515894"/>
      <w:bookmarkStart w:id="62" w:name="_Toc268613754"/>
      <w:bookmarkEnd w:id="60"/>
      <w:bookmarkEnd w:id="61"/>
      <w:r w:rsidRPr="00461867">
        <w:t xml:space="preserve">Secure </w:t>
      </w:r>
      <w:r w:rsidR="00390601" w:rsidRPr="00461867">
        <w:t>Push Model</w:t>
      </w:r>
      <w:bookmarkEnd w:id="62"/>
    </w:p>
    <w:p w14:paraId="128304C5" w14:textId="442AF827" w:rsidR="00390601" w:rsidRPr="00390601" w:rsidRDefault="00DC4A46" w:rsidP="00390601">
      <w:pPr>
        <w:rPr>
          <w:lang w:eastAsia="ja-JP"/>
        </w:rPr>
      </w:pPr>
      <w:r>
        <w:rPr>
          <w:lang w:eastAsia="ja-JP"/>
        </w:rPr>
        <w:t xml:space="preserve">This informative section shows a possible workflow for securing the exchange of the key information between entities when the Push model is used. </w:t>
      </w:r>
      <w:r w:rsidR="00390601" w:rsidRPr="00390601">
        <w:rPr>
          <w:lang w:eastAsia="ja-JP"/>
        </w:rPr>
        <w:t xml:space="preserve">In </w:t>
      </w:r>
      <w:r>
        <w:rPr>
          <w:lang w:eastAsia="ja-JP"/>
        </w:rPr>
        <w:t xml:space="preserve">this </w:t>
      </w:r>
      <w:r w:rsidR="00390601" w:rsidRPr="00390601">
        <w:rPr>
          <w:lang w:eastAsia="ja-JP"/>
        </w:rPr>
        <w:t>model</w:t>
      </w:r>
      <w:r>
        <w:rPr>
          <w:lang w:eastAsia="ja-JP"/>
        </w:rPr>
        <w:t xml:space="preserve">, shown in </w:t>
      </w:r>
      <w:r>
        <w:rPr>
          <w:lang w:eastAsia="ja-JP"/>
        </w:rPr>
        <w:fldChar w:fldCharType="begin"/>
      </w:r>
      <w:r>
        <w:rPr>
          <w:lang w:eastAsia="ja-JP"/>
        </w:rPr>
        <w:instrText xml:space="preserve"> REF _Ref394319263 \h </w:instrText>
      </w:r>
      <w:r>
        <w:rPr>
          <w:lang w:eastAsia="ja-JP"/>
        </w:rPr>
      </w:r>
      <w:r>
        <w:rPr>
          <w:lang w:eastAsia="ja-JP"/>
        </w:rPr>
        <w:fldChar w:fldCharType="separate"/>
      </w:r>
      <w:r w:rsidR="00891568">
        <w:t xml:space="preserve">Figure </w:t>
      </w:r>
      <w:r w:rsidR="00891568">
        <w:rPr>
          <w:noProof/>
        </w:rPr>
        <w:t>2</w:t>
      </w:r>
      <w:r>
        <w:rPr>
          <w:lang w:eastAsia="ja-JP"/>
        </w:rPr>
        <w:fldChar w:fldCharType="end"/>
      </w:r>
      <w:r>
        <w:rPr>
          <w:lang w:eastAsia="ja-JP"/>
        </w:rPr>
        <w:t>, the</w:t>
      </w:r>
      <w:r w:rsidR="00390601" w:rsidRPr="00390601">
        <w:rPr>
          <w:lang w:eastAsia="ja-JP"/>
        </w:rPr>
        <w:t xml:space="preserve"> </w:t>
      </w:r>
      <w:proofErr w:type="spellStart"/>
      <w:r w:rsidR="00390601" w:rsidRPr="00390601">
        <w:rPr>
          <w:lang w:eastAsia="ja-JP"/>
        </w:rPr>
        <w:t>Encr</w:t>
      </w:r>
      <w:r w:rsidR="00AA5C10">
        <w:rPr>
          <w:lang w:eastAsia="ja-JP"/>
        </w:rPr>
        <w:t>ypto</w:t>
      </w:r>
      <w:r w:rsidR="00390601" w:rsidRPr="00390601">
        <w:rPr>
          <w:lang w:eastAsia="ja-JP"/>
        </w:rPr>
        <w:t>r</w:t>
      </w:r>
      <w:proofErr w:type="spellEnd"/>
      <w:r w:rsidR="00390601" w:rsidRPr="00390601">
        <w:rPr>
          <w:lang w:eastAsia="ja-JP"/>
        </w:rPr>
        <w:t xml:space="preserve"> is the </w:t>
      </w:r>
      <w:proofErr w:type="gramStart"/>
      <w:r w:rsidR="00390601" w:rsidRPr="00390601">
        <w:rPr>
          <w:lang w:eastAsia="ja-JP"/>
        </w:rPr>
        <w:t>entity which</w:t>
      </w:r>
      <w:proofErr w:type="gramEnd"/>
      <w:r w:rsidR="00390601" w:rsidRPr="00390601">
        <w:rPr>
          <w:lang w:eastAsia="ja-JP"/>
        </w:rPr>
        <w:t xml:space="preserve"> is taking responsibility </w:t>
      </w:r>
      <w:r w:rsidR="00906528">
        <w:rPr>
          <w:lang w:eastAsia="ja-JP"/>
        </w:rPr>
        <w:t xml:space="preserve">for generating </w:t>
      </w:r>
      <w:r>
        <w:rPr>
          <w:lang w:eastAsia="ja-JP"/>
        </w:rPr>
        <w:t>the</w:t>
      </w:r>
      <w:r w:rsidR="00906528">
        <w:rPr>
          <w:lang w:eastAsia="ja-JP"/>
        </w:rPr>
        <w:t xml:space="preserve"> </w:t>
      </w:r>
      <w:r>
        <w:rPr>
          <w:lang w:eastAsia="ja-JP"/>
        </w:rPr>
        <w:t>k</w:t>
      </w:r>
      <w:r w:rsidR="00906528">
        <w:rPr>
          <w:lang w:eastAsia="ja-JP"/>
        </w:rPr>
        <w:t xml:space="preserve">eys, protecting </w:t>
      </w:r>
      <w:r>
        <w:rPr>
          <w:lang w:eastAsia="ja-JP"/>
        </w:rPr>
        <w:t>them</w:t>
      </w:r>
      <w:r w:rsidR="00906528">
        <w:rPr>
          <w:lang w:eastAsia="ja-JP"/>
        </w:rPr>
        <w:t xml:space="preserve"> and push</w:t>
      </w:r>
      <w:r>
        <w:rPr>
          <w:lang w:eastAsia="ja-JP"/>
        </w:rPr>
        <w:t>ing</w:t>
      </w:r>
      <w:r w:rsidR="00390601" w:rsidRPr="00390601">
        <w:rPr>
          <w:lang w:eastAsia="ja-JP"/>
        </w:rPr>
        <w:t xml:space="preserve"> them into </w:t>
      </w:r>
      <w:r>
        <w:rPr>
          <w:lang w:eastAsia="ja-JP"/>
        </w:rPr>
        <w:t xml:space="preserve">the </w:t>
      </w:r>
      <w:r w:rsidR="00390601" w:rsidRPr="00390601">
        <w:rPr>
          <w:lang w:eastAsia="ja-JP"/>
        </w:rPr>
        <w:t>DRM System</w:t>
      </w:r>
      <w:r>
        <w:rPr>
          <w:lang w:eastAsia="ja-JP"/>
        </w:rPr>
        <w:t>s</w:t>
      </w:r>
      <w:r w:rsidR="00390601" w:rsidRPr="00390601">
        <w:rPr>
          <w:lang w:eastAsia="ja-JP"/>
        </w:rPr>
        <w:t>.</w:t>
      </w:r>
    </w:p>
    <w:p w14:paraId="7AFB4431" w14:textId="3F7ED9D1" w:rsidR="00390601" w:rsidRPr="00390601" w:rsidRDefault="00DC4A46" w:rsidP="00080A47">
      <w:pPr>
        <w:pStyle w:val="ListBullet"/>
        <w:rPr>
          <w:lang w:eastAsia="ja-JP"/>
        </w:rPr>
      </w:pPr>
      <w:r>
        <w:rPr>
          <w:lang w:eastAsia="ja-JP"/>
        </w:rPr>
        <w:t xml:space="preserve">The first step is the Trust establishment. </w:t>
      </w:r>
      <w:r w:rsidR="00906528">
        <w:rPr>
          <w:lang w:eastAsia="ja-JP"/>
        </w:rPr>
        <w:t>Private and p</w:t>
      </w:r>
      <w:r w:rsidR="00390601" w:rsidRPr="00390601">
        <w:rPr>
          <w:lang w:eastAsia="ja-JP"/>
        </w:rPr>
        <w:t>ublic keys must be exchanged betwe</w:t>
      </w:r>
      <w:r w:rsidR="00C01B45">
        <w:rPr>
          <w:lang w:eastAsia="ja-JP"/>
        </w:rPr>
        <w:t xml:space="preserve">en two or more entities </w:t>
      </w:r>
      <w:r>
        <w:rPr>
          <w:lang w:eastAsia="ja-JP"/>
        </w:rPr>
        <w:t xml:space="preserve">(the </w:t>
      </w:r>
      <w:proofErr w:type="spellStart"/>
      <w:r w:rsidR="00C01B45">
        <w:rPr>
          <w:lang w:eastAsia="ja-JP"/>
        </w:rPr>
        <w:t>Encrypto</w:t>
      </w:r>
      <w:r w:rsidR="00906528">
        <w:rPr>
          <w:lang w:eastAsia="ja-JP"/>
        </w:rPr>
        <w:t>rs</w:t>
      </w:r>
      <w:proofErr w:type="spellEnd"/>
      <w:r w:rsidR="00906528">
        <w:rPr>
          <w:lang w:eastAsia="ja-JP"/>
        </w:rPr>
        <w:t xml:space="preserve"> and </w:t>
      </w:r>
      <w:r>
        <w:rPr>
          <w:lang w:eastAsia="ja-JP"/>
        </w:rPr>
        <w:t xml:space="preserve">the </w:t>
      </w:r>
      <w:r w:rsidR="00906528">
        <w:rPr>
          <w:lang w:eastAsia="ja-JP"/>
        </w:rPr>
        <w:t>DRM Systems</w:t>
      </w:r>
      <w:r>
        <w:rPr>
          <w:lang w:eastAsia="ja-JP"/>
        </w:rPr>
        <w:t>)</w:t>
      </w:r>
      <w:r w:rsidR="00906528">
        <w:rPr>
          <w:lang w:eastAsia="ja-JP"/>
        </w:rPr>
        <w:t xml:space="preserve"> prior exchange</w:t>
      </w:r>
      <w:r w:rsidR="006E4C56">
        <w:rPr>
          <w:lang w:eastAsia="ja-JP"/>
        </w:rPr>
        <w:t>s</w:t>
      </w:r>
      <w:r>
        <w:rPr>
          <w:lang w:eastAsia="ja-JP"/>
        </w:rPr>
        <w:t>.</w:t>
      </w:r>
    </w:p>
    <w:p w14:paraId="4430E659" w14:textId="6B2B9D6B" w:rsidR="00390601" w:rsidRPr="00390601" w:rsidRDefault="00862761" w:rsidP="00080A47">
      <w:pPr>
        <w:pStyle w:val="ListBullet"/>
        <w:rPr>
          <w:lang w:eastAsia="ja-JP"/>
        </w:rPr>
      </w:pPr>
      <w:r>
        <w:rPr>
          <w:lang w:eastAsia="ja-JP"/>
        </w:rPr>
        <w:t xml:space="preserve">Once the trust is established and the necessary associated key material is shared between entities, </w:t>
      </w:r>
      <w:r w:rsidR="00390601" w:rsidRPr="00390601">
        <w:rPr>
          <w:lang w:eastAsia="ja-JP"/>
        </w:rPr>
        <w:t xml:space="preserve">keys </w:t>
      </w:r>
      <w:r>
        <w:rPr>
          <w:lang w:eastAsia="ja-JP"/>
        </w:rPr>
        <w:t xml:space="preserve">for encrypted content can be </w:t>
      </w:r>
      <w:r w:rsidR="00390601" w:rsidRPr="00390601">
        <w:rPr>
          <w:lang w:eastAsia="ja-JP"/>
        </w:rPr>
        <w:t>exchanged</w:t>
      </w:r>
      <w:r>
        <w:rPr>
          <w:lang w:eastAsia="ja-JP"/>
        </w:rPr>
        <w:t>. The</w:t>
      </w:r>
      <w:r w:rsidR="00390601" w:rsidRPr="00390601">
        <w:rPr>
          <w:lang w:eastAsia="ja-JP"/>
        </w:rPr>
        <w:t xml:space="preserve"> </w:t>
      </w:r>
      <w:proofErr w:type="spellStart"/>
      <w:r w:rsidR="00390601" w:rsidRPr="00390601">
        <w:rPr>
          <w:lang w:eastAsia="ja-JP"/>
        </w:rPr>
        <w:t>Encrypt</w:t>
      </w:r>
      <w:r>
        <w:rPr>
          <w:lang w:eastAsia="ja-JP"/>
        </w:rPr>
        <w:t>o</w:t>
      </w:r>
      <w:r w:rsidR="00390601" w:rsidRPr="00390601">
        <w:rPr>
          <w:lang w:eastAsia="ja-JP"/>
        </w:rPr>
        <w:t>r</w:t>
      </w:r>
      <w:proofErr w:type="spellEnd"/>
      <w:r w:rsidR="00390601" w:rsidRPr="00390601">
        <w:rPr>
          <w:lang w:eastAsia="ja-JP"/>
        </w:rPr>
        <w:t xml:space="preserve"> is encrypting </w:t>
      </w:r>
      <w:r>
        <w:rPr>
          <w:lang w:eastAsia="ja-JP"/>
        </w:rPr>
        <w:t xml:space="preserve">these </w:t>
      </w:r>
      <w:r w:rsidR="00390601" w:rsidRPr="00390601">
        <w:rPr>
          <w:lang w:eastAsia="ja-JP"/>
        </w:rPr>
        <w:t xml:space="preserve">keys using </w:t>
      </w:r>
      <w:r w:rsidR="00080A47">
        <w:rPr>
          <w:lang w:eastAsia="ja-JP"/>
        </w:rPr>
        <w:t>DRM Systems public keys</w:t>
      </w:r>
      <w:r w:rsidR="00390601" w:rsidRPr="00390601">
        <w:rPr>
          <w:lang w:eastAsia="ja-JP"/>
        </w:rPr>
        <w:t xml:space="preserve">. </w:t>
      </w:r>
      <w:r>
        <w:rPr>
          <w:lang w:eastAsia="ja-JP"/>
        </w:rPr>
        <w:t xml:space="preserve">The </w:t>
      </w:r>
      <w:r w:rsidR="00390601" w:rsidRPr="00390601">
        <w:rPr>
          <w:lang w:eastAsia="ja-JP"/>
        </w:rPr>
        <w:t>DRM System</w:t>
      </w:r>
      <w:r>
        <w:rPr>
          <w:lang w:eastAsia="ja-JP"/>
        </w:rPr>
        <w:t>s</w:t>
      </w:r>
      <w:r w:rsidR="00390601" w:rsidRPr="00390601">
        <w:rPr>
          <w:lang w:eastAsia="ja-JP"/>
        </w:rPr>
        <w:t xml:space="preserve"> </w:t>
      </w:r>
      <w:r>
        <w:rPr>
          <w:lang w:eastAsia="ja-JP"/>
        </w:rPr>
        <w:t xml:space="preserve">can </w:t>
      </w:r>
      <w:r w:rsidR="00390601" w:rsidRPr="00390601">
        <w:rPr>
          <w:lang w:eastAsia="ja-JP"/>
        </w:rPr>
        <w:t xml:space="preserve">decrypt using </w:t>
      </w:r>
      <w:r>
        <w:rPr>
          <w:lang w:eastAsia="ja-JP"/>
        </w:rPr>
        <w:t>the</w:t>
      </w:r>
      <w:r w:rsidR="00080A47">
        <w:rPr>
          <w:lang w:eastAsia="ja-JP"/>
        </w:rPr>
        <w:t>ir own private key</w:t>
      </w:r>
      <w:r w:rsidR="00390601" w:rsidRPr="00390601">
        <w:rPr>
          <w:lang w:eastAsia="ja-JP"/>
        </w:rPr>
        <w:t>.</w:t>
      </w:r>
    </w:p>
    <w:p w14:paraId="6ED5E2F4" w14:textId="12BF3EDD" w:rsidR="007E6E2D" w:rsidRDefault="00862761" w:rsidP="00080A47">
      <w:pPr>
        <w:pStyle w:val="ListBullet"/>
        <w:rPr>
          <w:lang w:eastAsia="ja-JP"/>
        </w:rPr>
      </w:pPr>
      <w:r>
        <w:rPr>
          <w:lang w:eastAsia="ja-JP"/>
        </w:rPr>
        <w:t xml:space="preserve">The </w:t>
      </w:r>
      <w:proofErr w:type="spellStart"/>
      <w:r w:rsidR="00390601" w:rsidRPr="00390601">
        <w:rPr>
          <w:lang w:eastAsia="ja-JP"/>
        </w:rPr>
        <w:t>Encrypt</w:t>
      </w:r>
      <w:r w:rsidR="00E13C92">
        <w:rPr>
          <w:lang w:eastAsia="ja-JP"/>
        </w:rPr>
        <w:t>o</w:t>
      </w:r>
      <w:r w:rsidR="00390601" w:rsidRPr="00390601">
        <w:rPr>
          <w:lang w:eastAsia="ja-JP"/>
        </w:rPr>
        <w:t>r</w:t>
      </w:r>
      <w:proofErr w:type="spellEnd"/>
      <w:r w:rsidR="00390601" w:rsidRPr="00390601">
        <w:rPr>
          <w:lang w:eastAsia="ja-JP"/>
        </w:rPr>
        <w:t xml:space="preserve"> provide</w:t>
      </w:r>
      <w:r>
        <w:rPr>
          <w:lang w:eastAsia="ja-JP"/>
        </w:rPr>
        <w:t>s</w:t>
      </w:r>
      <w:r w:rsidR="00390601" w:rsidRPr="00390601">
        <w:rPr>
          <w:lang w:eastAsia="ja-JP"/>
        </w:rPr>
        <w:t xml:space="preserve"> </w:t>
      </w:r>
      <w:proofErr w:type="spellStart"/>
      <w:r w:rsidR="00390601" w:rsidRPr="00390601">
        <w:rPr>
          <w:lang w:eastAsia="ja-JP"/>
        </w:rPr>
        <w:t>DeliveryData</w:t>
      </w:r>
      <w:proofErr w:type="spellEnd"/>
      <w:r w:rsidR="00390601" w:rsidRPr="00390601">
        <w:rPr>
          <w:lang w:eastAsia="ja-JP"/>
        </w:rPr>
        <w:t xml:space="preserve"> </w:t>
      </w:r>
      <w:r>
        <w:rPr>
          <w:lang w:eastAsia="ja-JP"/>
        </w:rPr>
        <w:t xml:space="preserve">elements </w:t>
      </w:r>
      <w:r w:rsidR="00390601" w:rsidRPr="00390601">
        <w:rPr>
          <w:lang w:eastAsia="ja-JP"/>
        </w:rPr>
        <w:t xml:space="preserve">with crypto material required to uniquely identify the entity capable of decrypting the </w:t>
      </w:r>
      <w:r>
        <w:rPr>
          <w:lang w:eastAsia="ja-JP"/>
        </w:rPr>
        <w:t>AdaptationSet element</w:t>
      </w:r>
      <w:r w:rsidR="00390601" w:rsidRPr="00390601">
        <w:rPr>
          <w:lang w:eastAsia="ja-JP"/>
        </w:rPr>
        <w:t>.</w:t>
      </w:r>
      <w:r>
        <w:rPr>
          <w:lang w:eastAsia="ja-JP"/>
        </w:rPr>
        <w:t xml:space="preserve"> The </w:t>
      </w:r>
      <w:r w:rsidR="00390601" w:rsidRPr="00390601">
        <w:rPr>
          <w:lang w:eastAsia="ja-JP"/>
        </w:rPr>
        <w:t xml:space="preserve">Content </w:t>
      </w:r>
      <w:r>
        <w:rPr>
          <w:lang w:eastAsia="ja-JP"/>
        </w:rPr>
        <w:t>P</w:t>
      </w:r>
      <w:r w:rsidR="00390601" w:rsidRPr="00390601">
        <w:rPr>
          <w:lang w:eastAsia="ja-JP"/>
        </w:rPr>
        <w:t xml:space="preserve">rotection </w:t>
      </w:r>
      <w:r>
        <w:rPr>
          <w:lang w:eastAsia="ja-JP"/>
        </w:rPr>
        <w:t>I</w:t>
      </w:r>
      <w:r w:rsidR="00390601" w:rsidRPr="00390601">
        <w:rPr>
          <w:lang w:eastAsia="ja-JP"/>
        </w:rPr>
        <w:t xml:space="preserve">nformation might contain </w:t>
      </w:r>
      <w:r>
        <w:rPr>
          <w:lang w:eastAsia="ja-JP"/>
        </w:rPr>
        <w:t>one</w:t>
      </w:r>
      <w:r w:rsidR="00E13C92">
        <w:rPr>
          <w:lang w:eastAsia="ja-JP"/>
        </w:rPr>
        <w:t xml:space="preserve"> or</w:t>
      </w:r>
      <w:r>
        <w:rPr>
          <w:lang w:eastAsia="ja-JP"/>
        </w:rPr>
        <w:t xml:space="preserve"> </w:t>
      </w:r>
      <w:r w:rsidR="00390601" w:rsidRPr="00390601">
        <w:rPr>
          <w:lang w:eastAsia="ja-JP"/>
        </w:rPr>
        <w:t xml:space="preserve">multiple </w:t>
      </w:r>
      <w:r>
        <w:rPr>
          <w:lang w:eastAsia="ja-JP"/>
        </w:rPr>
        <w:t xml:space="preserve">or no </w:t>
      </w:r>
      <w:proofErr w:type="spellStart"/>
      <w:r w:rsidR="00390601" w:rsidRPr="00390601">
        <w:rPr>
          <w:lang w:eastAsia="ja-JP"/>
        </w:rPr>
        <w:t>DeliveryData</w:t>
      </w:r>
      <w:proofErr w:type="spellEnd"/>
      <w:r>
        <w:rPr>
          <w:lang w:eastAsia="ja-JP"/>
        </w:rPr>
        <w:t xml:space="preserve"> elements</w:t>
      </w:r>
      <w:r w:rsidR="00390601" w:rsidRPr="00390601">
        <w:rPr>
          <w:lang w:eastAsia="ja-JP"/>
        </w:rPr>
        <w:t xml:space="preserve"> and at least one AdaptationSet </w:t>
      </w:r>
      <w:r>
        <w:rPr>
          <w:lang w:eastAsia="ja-JP"/>
        </w:rPr>
        <w:t xml:space="preserve">element </w:t>
      </w:r>
      <w:r w:rsidR="00390601" w:rsidRPr="00390601">
        <w:rPr>
          <w:lang w:eastAsia="ja-JP"/>
        </w:rPr>
        <w:t>must be present.</w:t>
      </w:r>
    </w:p>
    <w:p w14:paraId="3F4973A8" w14:textId="0FA8DE54" w:rsidR="00390601" w:rsidRDefault="007E6E2D">
      <w:pPr>
        <w:rPr>
          <w:lang w:eastAsia="ja-JP"/>
        </w:rPr>
      </w:pPr>
      <w:r>
        <w:rPr>
          <w:lang w:eastAsia="ja-JP"/>
        </w:rPr>
        <w:t xml:space="preserve">All these steps are summarized in </w:t>
      </w:r>
      <w:r>
        <w:rPr>
          <w:lang w:eastAsia="ja-JP"/>
        </w:rPr>
        <w:fldChar w:fldCharType="begin"/>
      </w:r>
      <w:r>
        <w:rPr>
          <w:lang w:eastAsia="ja-JP"/>
        </w:rPr>
        <w:instrText xml:space="preserve"> REF _Ref394325786 \h </w:instrText>
      </w:r>
      <w:r>
        <w:rPr>
          <w:lang w:eastAsia="ja-JP"/>
        </w:rPr>
      </w:r>
      <w:r>
        <w:rPr>
          <w:lang w:eastAsia="ja-JP"/>
        </w:rPr>
        <w:fldChar w:fldCharType="separate"/>
      </w:r>
      <w:r w:rsidR="00891568">
        <w:t xml:space="preserve">Figure </w:t>
      </w:r>
      <w:r w:rsidR="00891568">
        <w:rPr>
          <w:noProof/>
        </w:rPr>
        <w:t>4</w:t>
      </w:r>
      <w:r>
        <w:rPr>
          <w:lang w:eastAsia="ja-JP"/>
        </w:rPr>
        <w:fldChar w:fldCharType="end"/>
      </w:r>
      <w:r>
        <w:rPr>
          <w:lang w:eastAsia="ja-JP"/>
        </w:rPr>
        <w:t>.</w:t>
      </w:r>
    </w:p>
    <w:p w14:paraId="19773B14" w14:textId="77777777" w:rsidR="00AE4F2F" w:rsidRDefault="00906528" w:rsidP="001B1283">
      <w:pPr>
        <w:keepNext/>
        <w:jc w:val="center"/>
      </w:pPr>
      <w:r>
        <w:rPr>
          <w:noProof/>
        </w:rPr>
        <mc:AlternateContent>
          <mc:Choice Requires="wpc">
            <w:drawing>
              <wp:inline distT="0" distB="0" distL="0" distR="0" wp14:anchorId="459E0614" wp14:editId="08EC6A5A">
                <wp:extent cx="2760453" cy="3377899"/>
                <wp:effectExtent l="0" t="0" r="20955" b="0"/>
                <wp:docPr id="38" name="Canvas 3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Rectangle 39"/>
                        <wps:cNvSpPr/>
                        <wps:spPr>
                          <a:xfrm>
                            <a:off x="47492" y="6"/>
                            <a:ext cx="2714626" cy="51530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3833DE0" w14:textId="7F5BF189" w:rsidR="00CE1F02" w:rsidRPr="00906528" w:rsidRDefault="00CE1F02" w:rsidP="00906528">
                              <w:pPr>
                                <w:jc w:val="center"/>
                                <w:rPr>
                                  <w:lang w:val="en-CA"/>
                                </w:rPr>
                              </w:pPr>
                              <w:r>
                                <w:rPr>
                                  <w:lang w:val="en-CA"/>
                                </w:rPr>
                                <w:t xml:space="preserve">The </w:t>
                              </w:r>
                              <w:proofErr w:type="spellStart"/>
                              <w:r>
                                <w:rPr>
                                  <w:lang w:val="en-CA"/>
                                </w:rPr>
                                <w:t>Encryptor</w:t>
                              </w:r>
                              <w:proofErr w:type="spellEnd"/>
                              <w:r>
                                <w:rPr>
                                  <w:lang w:val="en-CA"/>
                                </w:rPr>
                                <w:t xml:space="preserve"> and DRM Systems exchange public keys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41747" y="794512"/>
                            <a:ext cx="2714626" cy="68060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D41CE9" w14:textId="593546C1" w:rsidR="00CE1F02" w:rsidRDefault="00CE1F02" w:rsidP="00906528">
                              <w:pPr>
                                <w:pStyle w:val="NormalWeb"/>
                                <w:tabs>
                                  <w:tab w:val="right" w:pos="9360"/>
                                </w:tabs>
                                <w:spacing w:before="0" w:beforeAutospacing="0" w:after="120" w:afterAutospacing="0"/>
                                <w:jc w:val="center"/>
                              </w:pPr>
                              <w:r>
                                <w:rPr>
                                  <w:rFonts w:ascii="Times" w:eastAsia="Times New Roman" w:hAnsi="Times"/>
                                </w:rPr>
                                <w:t xml:space="preserve">The </w:t>
                              </w:r>
                              <w:proofErr w:type="spellStart"/>
                              <w:r>
                                <w:rPr>
                                  <w:rFonts w:ascii="Times" w:eastAsia="Times New Roman" w:hAnsi="Times"/>
                                </w:rPr>
                                <w:t>Encryptor</w:t>
                              </w:r>
                              <w:proofErr w:type="spellEnd"/>
                              <w:r>
                                <w:rPr>
                                  <w:rFonts w:ascii="Times" w:eastAsia="Times New Roman" w:hAnsi="Times"/>
                                </w:rPr>
                                <w:t xml:space="preserve"> constructs and secures the Content Protection Information message with DRM Systems public keys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40988" y="1759755"/>
                            <a:ext cx="2719465" cy="67346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2832521" w14:textId="13FC0FCF" w:rsidR="00CE1F02" w:rsidRDefault="00CE1F02" w:rsidP="00906528">
                              <w:pPr>
                                <w:pStyle w:val="NormalWeb"/>
                                <w:tabs>
                                  <w:tab w:val="right" w:pos="9360"/>
                                </w:tabs>
                                <w:spacing w:before="0" w:beforeAutospacing="0" w:after="120" w:afterAutospacing="0"/>
                                <w:jc w:val="center"/>
                              </w:pPr>
                              <w:r>
                                <w:rPr>
                                  <w:rFonts w:ascii="Times" w:eastAsia="Times New Roman" w:hAnsi="Times"/>
                                </w:rPr>
                                <w:t xml:space="preserve">The </w:t>
                              </w:r>
                              <w:proofErr w:type="spellStart"/>
                              <w:r>
                                <w:rPr>
                                  <w:rFonts w:ascii="Times" w:eastAsia="Times New Roman" w:hAnsi="Times"/>
                                </w:rPr>
                                <w:t>Encryptor</w:t>
                              </w:r>
                              <w:proofErr w:type="spellEnd"/>
                              <w:r>
                                <w:rPr>
                                  <w:rFonts w:ascii="Times" w:eastAsia="Times New Roman" w:hAnsi="Times"/>
                                </w:rPr>
                                <w:t xml:space="preserve"> sends the encrypted Content Protection Information to the DRM Systems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Down Arrow 43"/>
                        <wps:cNvSpPr/>
                        <wps:spPr>
                          <a:xfrm>
                            <a:off x="1328606" y="515309"/>
                            <a:ext cx="142875" cy="25717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Down Arrow 44"/>
                        <wps:cNvSpPr/>
                        <wps:spPr>
                          <a:xfrm>
                            <a:off x="1328606" y="1475534"/>
                            <a:ext cx="142875" cy="25717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36038" y="2712196"/>
                            <a:ext cx="2720340" cy="63014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DC92D22" w14:textId="28C917A3" w:rsidR="00CE1F02" w:rsidRDefault="00CE1F02" w:rsidP="00AE4F2F">
                              <w:pPr>
                                <w:pStyle w:val="NormalWeb"/>
                                <w:tabs>
                                  <w:tab w:val="right" w:pos="9360"/>
                                </w:tabs>
                                <w:spacing w:before="0" w:beforeAutospacing="0" w:after="120" w:afterAutospacing="0"/>
                                <w:jc w:val="center"/>
                              </w:pPr>
                              <w:r>
                                <w:rPr>
                                  <w:rFonts w:ascii="Times" w:eastAsia="Times New Roman" w:hAnsi="Times"/>
                                </w:rPr>
                                <w:t>The DRM Systems decrypt the Content Protection Information its own private key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Down Arrow 48"/>
                        <wps:cNvSpPr/>
                        <wps:spPr>
                          <a:xfrm>
                            <a:off x="1328606" y="2433673"/>
                            <a:ext cx="142875" cy="25654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Canvas 38" o:spid="_x0000_s1042" style="width:217.35pt;height:266pt;mso-position-horizontal-relative:char;mso-position-vertical-relative:line" coordsize="2760345,337756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">
                <v:shape id="_x0000_s1043" type="#_x0000_t75" style="position:absolute;width:2760345;height:3377565;visibility:visible;mso-wrap-style:square">
                  <v:fill o:detectmouseclick="t"/>
                  <v:path o:connecttype="none"/>
                </v:shape>
                <v:rect id="Rectangle 39" o:spid="_x0000_s1044" style="position:absolute;left:47492;top:6;width:2714626;height:515303;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onROxAAA&#10;ANsAAAAPAAAAZHJzL2Rvd25yZXYueG1sRI/RasJAFETfC/7DcoW+1U2stDFmFRGk0pfS6Adcstck&#10;bfZu2F1N6te7hUIfh5k5wxSb0XTiSs63lhWkswQEcWV1y7WC03H/lIHwAVljZ5kU/JCHzXryUGCu&#10;7cCfdC1DLSKEfY4KmhD6XEpfNWTQz2xPHL2zdQZDlK6W2uEQ4aaT8yR5kQZbjgsN9rRrqPouL0aB&#10;TT/C+3FYXJgG95a1X1V3e82UepyO2xWIQGP4D/+1D1rB8xJ+v8QfIN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qJ0TsQAAADbAAAADwAAAAAAAAAAAAAAAACXAgAAZHJzL2Rv&#10;d25yZXYueG1sUEsFBgAAAAAEAAQA9QAAAIgDAAAAAA==&#10;" fillcolor="#4f81bd [3204]" strokecolor="#243f60 [1604]" strokeweight="2pt">
                  <v:textbox>
                    <w:txbxContent>
                      <w:p w14:paraId="23833DE0" w14:textId="7F5BF189" w:rsidR="00CE1F02" w:rsidRPr="00906528" w:rsidRDefault="00CE1F02" w:rsidP="00906528">
                        <w:pPr>
                          <w:jc w:val="center"/>
                          <w:rPr>
                            <w:lang w:val="en-CA"/>
                          </w:rPr>
                        </w:pPr>
                        <w:r>
                          <w:rPr>
                            <w:lang w:val="en-CA"/>
                          </w:rPr>
                          <w:t xml:space="preserve">The </w:t>
                        </w:r>
                        <w:proofErr w:type="spellStart"/>
                        <w:r>
                          <w:rPr>
                            <w:lang w:val="en-CA"/>
                          </w:rPr>
                          <w:t>Encryptor</w:t>
                        </w:r>
                        <w:proofErr w:type="spellEnd"/>
                        <w:r>
                          <w:rPr>
                            <w:lang w:val="en-CA"/>
                          </w:rPr>
                          <w:t xml:space="preserve"> and DRM Systems exchange public keys</w:t>
                        </w:r>
                      </w:p>
                    </w:txbxContent>
                  </v:textbox>
                </v:rect>
                <v:rect id="Rectangle 40" o:spid="_x0000_s1045" style="position:absolute;left:41747;top:794512;width:2714626;height:68060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nq6uwAAA&#10;ANsAAAAPAAAAZHJzL2Rvd25yZXYueG1sRE/dasIwFL4f+A7hCN6tqSJbqUYRQZTdjFkf4NAc22pz&#10;UpL0Z3v65WKwy4/vf7ufTCsGcr6xrGCZpCCIS6sbrhTcitNrBsIHZI2tZVLwTR72u9nLFnNtR/6i&#10;4RoqEUPY56igDqHLpfRlTQZ9YjviyN2tMxgidJXUDscYblq5StM3abDh2FBjR8eayue1Nwrs8jN8&#10;FOO6ZxrdOWseZfvznim1mE+HDYhAU/gX/7kvWsE6ro9f4g+Qu1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Xnq6uwAAAANsAAAAPAAAAAAAAAAAAAAAAAJcCAABkcnMvZG93bnJl&#10;di54bWxQSwUGAAAAAAQABAD1AAAAhAMAAAAA&#10;" fillcolor="#4f81bd [3204]" strokecolor="#243f60 [1604]" strokeweight="2pt">
                  <v:textbox>
                    <w:txbxContent>
                      <w:p w14:paraId="18D41CE9" w14:textId="593546C1" w:rsidR="00CE1F02" w:rsidRDefault="00CE1F02" w:rsidP="00906528">
                        <w:pPr>
                          <w:pStyle w:val="NormalWeb"/>
                          <w:tabs>
                            <w:tab w:val="right" w:pos="9360"/>
                          </w:tabs>
                          <w:spacing w:before="0" w:beforeAutospacing="0" w:after="120" w:afterAutospacing="0"/>
                          <w:jc w:val="center"/>
                        </w:pPr>
                        <w:r>
                          <w:rPr>
                            <w:rFonts w:ascii="Times" w:eastAsia="Times New Roman" w:hAnsi="Times"/>
                          </w:rPr>
                          <w:t xml:space="preserve">The </w:t>
                        </w:r>
                        <w:proofErr w:type="spellStart"/>
                        <w:r>
                          <w:rPr>
                            <w:rFonts w:ascii="Times" w:eastAsia="Times New Roman" w:hAnsi="Times"/>
                          </w:rPr>
                          <w:t>Encryptor</w:t>
                        </w:r>
                        <w:proofErr w:type="spellEnd"/>
                        <w:r>
                          <w:rPr>
                            <w:rFonts w:ascii="Times" w:eastAsia="Times New Roman" w:hAnsi="Times"/>
                          </w:rPr>
                          <w:t xml:space="preserve"> constructs and secures the Content Protection Information message with DRM Systems public keys</w:t>
                        </w:r>
                      </w:p>
                    </w:txbxContent>
                  </v:textbox>
                </v:rect>
                <v:rect id="Rectangle 42" o:spid="_x0000_s1046" style="position:absolute;left:40988;top:1759755;width:2719465;height:6734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AJVCwgAA&#10;ANsAAAAPAAAAZHJzL2Rvd25yZXYueG1sRI/RisIwFETfBf8hXGHfNFVES9cosrDs4oto9wMuzbWt&#10;Njclibbr1xtB8HGYmTPMatObRtzI+dqygukkAUFcWF1zqeAv/x6nIHxA1thYJgX/5GGzHg5WmGnb&#10;8YFux1CKCGGfoYIqhDaT0hcVGfQT2xJH72SdwRClK6V22EW4aeQsSRbSYM1xocKWvioqLserUWCn&#10;+7DLu/mVqXM/aX0umvsyVepj1G8/QQTqwzv8av9qBfMZPL/EHyD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gAlULCAAAA2wAAAA8AAAAAAAAAAAAAAAAAlwIAAGRycy9kb3du&#10;cmV2LnhtbFBLBQYAAAAABAAEAPUAAACGAwAAAAA=&#10;" fillcolor="#4f81bd [3204]" strokecolor="#243f60 [1604]" strokeweight="2pt">
                  <v:textbox>
                    <w:txbxContent>
                      <w:p w14:paraId="42832521" w14:textId="13FC0FCF" w:rsidR="00CE1F02" w:rsidRDefault="00CE1F02" w:rsidP="00906528">
                        <w:pPr>
                          <w:pStyle w:val="NormalWeb"/>
                          <w:tabs>
                            <w:tab w:val="right" w:pos="9360"/>
                          </w:tabs>
                          <w:spacing w:before="0" w:beforeAutospacing="0" w:after="120" w:afterAutospacing="0"/>
                          <w:jc w:val="center"/>
                        </w:pPr>
                        <w:r>
                          <w:rPr>
                            <w:rFonts w:ascii="Times" w:eastAsia="Times New Roman" w:hAnsi="Times"/>
                          </w:rPr>
                          <w:t xml:space="preserve">The </w:t>
                        </w:r>
                        <w:proofErr w:type="spellStart"/>
                        <w:r>
                          <w:rPr>
                            <w:rFonts w:ascii="Times" w:eastAsia="Times New Roman" w:hAnsi="Times"/>
                          </w:rPr>
                          <w:t>Encryptor</w:t>
                        </w:r>
                        <w:proofErr w:type="spellEnd"/>
                        <w:r>
                          <w:rPr>
                            <w:rFonts w:ascii="Times" w:eastAsia="Times New Roman" w:hAnsi="Times"/>
                          </w:rPr>
                          <w:t xml:space="preserve"> sends the encrypted Content Protection Information to the DRM Systems</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43" o:spid="_x0000_s1047" type="#_x0000_t67" style="position:absolute;left:1328606;top:515309;width:142875;height:25717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rCN9wwAA&#10;ANsAAAAPAAAAZHJzL2Rvd25yZXYueG1sRI9Li8JAEITvgv9haMGbTlwXkehERFn0sLD4ujeZzkMz&#10;PSEzJvHf7ywseCyq6itqvelNJVpqXGlZwWwagSBOrS45V3C9fE2WIJxH1lhZJgUvcrBJhoM1xtp2&#10;fKL27HMRIOxiVFB4X8dSurQgg25qa+LgZbYx6INscqkb7ALcVPIjihbSYMlhocCadgWlj/PTKHA/&#10;j2x/utP3rX3u8nl17Q6zqFNqPOq3KxCeev8O/7ePWsHnHP6+hB8gk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xrCN9wwAAANsAAAAPAAAAAAAAAAAAAAAAAJcCAABkcnMvZG93&#10;bnJldi54bWxQSwUGAAAAAAQABAD1AAAAhwMAAAAA&#10;" adj="15600" fillcolor="#4f81bd [3204]" strokecolor="#243f60 [1604]" strokeweight="2pt"/>
                <v:shape id="Down Arrow 44" o:spid="_x0000_s1048" type="#_x0000_t67" style="position:absolute;left:1328606;top:1475534;width:142875;height:25717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bsJwwAA&#10;ANsAAAAPAAAAZHJzL2Rvd25yZXYueG1sRI9Li8JAEITvC/6HoRe8rRNXEck6kUVZ9CCIr3uT6TzW&#10;TE/IjEn8944geCyq6itqsexNJVpqXGlZwXgUgSBOrS45V3A+/X3NQTiPrLGyTAru5GCZDD4WGGvb&#10;8YHao89FgLCLUUHhfR1L6dKCDLqRrYmDl9nGoA+yyaVusAtwU8nvKJpJgyWHhQJrWhWUXo83o8Dt&#10;r9n68E+7S3tb5ZPq3G3GUafU8LP//QHhqffv8Ku91QqmU3h+CT9AJg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RbsJwwAAANsAAAAPAAAAAAAAAAAAAAAAAJcCAABkcnMvZG93&#10;bnJldi54bWxQSwUGAAAAAAQABAD1AAAAhwMAAAAA&#10;" adj="15600" fillcolor="#4f81bd [3204]" strokecolor="#243f60 [1604]" strokeweight="2pt"/>
                <v:rect id="Rectangle 47" o:spid="_x0000_s1049" style="position:absolute;left:36038;top:2712196;width:2720340;height:630147;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dzbawQAA&#10;ANsAAAAPAAAAZHJzL2Rvd25yZXYueG1sRI/RisIwFETfBf8hXME3TRXR0jWKCKLsi6zuB1yaa1tt&#10;bkoSbfXrN4Kwj8PMnGGW687U4kHOV5YVTMYJCOLc6ooLBb/n3SgF4QOyxtoyKXiSh/Wq31tipm3L&#10;P/Q4hUJECPsMFZQhNJmUPi/JoB/bhjh6F+sMhihdIbXDNsJNLadJMpcGK44LJTa0LSm/ne5GgZ0c&#10;w/e5nd2ZWrdPq2tevxapUsNBt/kCEagL/+FP+6AVzBbw/hJ/gFz9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WHc22sEAAADbAAAADwAAAAAAAAAAAAAAAACXAgAAZHJzL2Rvd25y&#10;ZXYueG1sUEsFBgAAAAAEAAQA9QAAAIUDAAAAAA==&#10;" fillcolor="#4f81bd [3204]" strokecolor="#243f60 [1604]" strokeweight="2pt">
                  <v:textbox>
                    <w:txbxContent>
                      <w:p w14:paraId="4DC92D22" w14:textId="28C917A3" w:rsidR="00CE1F02" w:rsidRDefault="00CE1F02" w:rsidP="00AE4F2F">
                        <w:pPr>
                          <w:pStyle w:val="NormalWeb"/>
                          <w:tabs>
                            <w:tab w:val="right" w:pos="9360"/>
                          </w:tabs>
                          <w:spacing w:before="0" w:beforeAutospacing="0" w:after="120" w:afterAutospacing="0"/>
                          <w:jc w:val="center"/>
                        </w:pPr>
                        <w:r>
                          <w:rPr>
                            <w:rFonts w:ascii="Times" w:eastAsia="Times New Roman" w:hAnsi="Times"/>
                          </w:rPr>
                          <w:t>The DRM Systems decrypt the Content Protection Information its own private key</w:t>
                        </w:r>
                      </w:p>
                    </w:txbxContent>
                  </v:textbox>
                </v:rect>
                <v:shape id="Down Arrow 48" o:spid="_x0000_s1050" type="#_x0000_t67" style="position:absolute;left:1328606;top:2433673;width:142875;height:25654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UNB5wgAA&#10;ANsAAAAPAAAAZHJzL2Rvd25yZXYueG1sRE/dasIwFL4f+A7hCLsRTSdDpJoWtyHsYpu/D3BszprO&#10;5qQ2sXZvv1wIu/z4/pd5b2vRUesrxwqeJgkI4sLpiksFx8N6PAfhA7LG2jEp+CUPeTZ4WGKq3Y13&#10;1O1DKWII+xQVmBCaVEpfGLLoJ64hjty3ay2GCNtS6hZvMdzWcpokM2mx4thgsKFXQ8V5f7UKNt1l&#10;8/FWbD9//Em/TA1dR+b4pdTjsF8tQATqw7/47n7XCp7j2Pgl/gCZ/Q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RQ0HnCAAAA2wAAAA8AAAAAAAAAAAAAAAAAlwIAAGRycy9kb3du&#10;cmV2LnhtbFBLBQYAAAAABAAEAPUAAACGAwAAAAA=&#10;" adj="15585" fillcolor="#4f81bd [3204]" strokecolor="#243f60 [1604]" strokeweight="2pt"/>
                <w10:anchorlock/>
              </v:group>
            </w:pict>
          </mc:Fallback>
        </mc:AlternateContent>
      </w:r>
    </w:p>
    <w:p w14:paraId="26CE8431" w14:textId="5DC76682" w:rsidR="00906528" w:rsidRDefault="00AE4F2F" w:rsidP="00AE4F2F">
      <w:pPr>
        <w:pStyle w:val="Caption"/>
        <w:rPr>
          <w:lang w:eastAsia="ja-JP"/>
        </w:rPr>
      </w:pPr>
      <w:bookmarkStart w:id="63" w:name="_Ref394325786"/>
      <w:r>
        <w:t xml:space="preserve">Figure </w:t>
      </w:r>
      <w:r>
        <w:fldChar w:fldCharType="begin"/>
      </w:r>
      <w:r>
        <w:instrText xml:space="preserve"> SEQ Figure \* ARABIC </w:instrText>
      </w:r>
      <w:r>
        <w:fldChar w:fldCharType="separate"/>
      </w:r>
      <w:r w:rsidR="00891568">
        <w:rPr>
          <w:noProof/>
        </w:rPr>
        <w:t>4</w:t>
      </w:r>
      <w:r>
        <w:fldChar w:fldCharType="end"/>
      </w:r>
      <w:bookmarkEnd w:id="63"/>
      <w:r w:rsidR="001B1283">
        <w:t>: Secure Push model steps.</w:t>
      </w:r>
    </w:p>
    <w:p w14:paraId="56603F91" w14:textId="45B46324" w:rsidR="00390601" w:rsidRPr="00461867" w:rsidRDefault="00AE4F2F" w:rsidP="00080A47">
      <w:pPr>
        <w:pStyle w:val="Heading2"/>
      </w:pPr>
      <w:bookmarkStart w:id="64" w:name="_Toc268613755"/>
      <w:r w:rsidRPr="00461867">
        <w:lastRenderedPageBreak/>
        <w:t xml:space="preserve">Secure </w:t>
      </w:r>
      <w:r w:rsidR="00EF3237" w:rsidRPr="00461867">
        <w:t>Pull Model</w:t>
      </w:r>
      <w:bookmarkEnd w:id="64"/>
    </w:p>
    <w:p w14:paraId="7D4EEB7F" w14:textId="10594FEB" w:rsidR="00390601" w:rsidRPr="00390601" w:rsidRDefault="007E6E2D" w:rsidP="00390601">
      <w:pPr>
        <w:rPr>
          <w:lang w:eastAsia="ja-JP"/>
        </w:rPr>
      </w:pPr>
      <w:r>
        <w:rPr>
          <w:lang w:eastAsia="ja-JP"/>
        </w:rPr>
        <w:t xml:space="preserve">This informative section shows a possible workflow for securing the exchange of the key information between entities when the Pull model is used. </w:t>
      </w:r>
      <w:r w:rsidR="00E13C92" w:rsidRPr="00390601">
        <w:rPr>
          <w:lang w:eastAsia="ja-JP"/>
        </w:rPr>
        <w:t xml:space="preserve">In </w:t>
      </w:r>
      <w:r w:rsidR="00E13C92">
        <w:rPr>
          <w:lang w:eastAsia="ja-JP"/>
        </w:rPr>
        <w:t xml:space="preserve">this </w:t>
      </w:r>
      <w:r w:rsidR="00E13C92" w:rsidRPr="00390601">
        <w:rPr>
          <w:lang w:eastAsia="ja-JP"/>
        </w:rPr>
        <w:t>model</w:t>
      </w:r>
      <w:r w:rsidR="00E13C92">
        <w:rPr>
          <w:lang w:eastAsia="ja-JP"/>
        </w:rPr>
        <w:t xml:space="preserve">, shown in </w:t>
      </w:r>
      <w:r w:rsidR="00E13C92">
        <w:rPr>
          <w:lang w:eastAsia="ja-JP"/>
        </w:rPr>
        <w:fldChar w:fldCharType="begin"/>
      </w:r>
      <w:r w:rsidR="00E13C92">
        <w:rPr>
          <w:lang w:eastAsia="ja-JP"/>
        </w:rPr>
        <w:instrText xml:space="preserve"> REF _Ref394319267 \h </w:instrText>
      </w:r>
      <w:r w:rsidR="00E13C92">
        <w:rPr>
          <w:lang w:eastAsia="ja-JP"/>
        </w:rPr>
      </w:r>
      <w:r w:rsidR="00E13C92">
        <w:rPr>
          <w:lang w:eastAsia="ja-JP"/>
        </w:rPr>
        <w:fldChar w:fldCharType="separate"/>
      </w:r>
      <w:r w:rsidR="00891568">
        <w:t xml:space="preserve">Figure </w:t>
      </w:r>
      <w:r w:rsidR="00891568">
        <w:rPr>
          <w:noProof/>
        </w:rPr>
        <w:t>3</w:t>
      </w:r>
      <w:r w:rsidR="00E13C92">
        <w:rPr>
          <w:lang w:eastAsia="ja-JP"/>
        </w:rPr>
        <w:fldChar w:fldCharType="end"/>
      </w:r>
      <w:r w:rsidR="00E13C92">
        <w:rPr>
          <w:lang w:eastAsia="ja-JP"/>
        </w:rPr>
        <w:t xml:space="preserve">, the </w:t>
      </w:r>
      <w:proofErr w:type="spellStart"/>
      <w:r w:rsidR="00390601" w:rsidRPr="00390601">
        <w:rPr>
          <w:lang w:eastAsia="ja-JP"/>
        </w:rPr>
        <w:t>Encrypt</w:t>
      </w:r>
      <w:r w:rsidR="00E13C92">
        <w:rPr>
          <w:lang w:eastAsia="ja-JP"/>
        </w:rPr>
        <w:t>o</w:t>
      </w:r>
      <w:r w:rsidR="00390601" w:rsidRPr="00390601">
        <w:rPr>
          <w:lang w:eastAsia="ja-JP"/>
        </w:rPr>
        <w:t>r</w:t>
      </w:r>
      <w:proofErr w:type="spellEnd"/>
      <w:r w:rsidR="00390601" w:rsidRPr="00390601">
        <w:rPr>
          <w:lang w:eastAsia="ja-JP"/>
        </w:rPr>
        <w:t xml:space="preserve"> </w:t>
      </w:r>
      <w:r w:rsidR="00E13C92">
        <w:rPr>
          <w:lang w:eastAsia="ja-JP"/>
        </w:rPr>
        <w:t xml:space="preserve">can </w:t>
      </w:r>
      <w:r w:rsidR="00390601" w:rsidRPr="00390601">
        <w:rPr>
          <w:lang w:eastAsia="ja-JP"/>
        </w:rPr>
        <w:t xml:space="preserve">pull Content Protection Information directly from </w:t>
      </w:r>
      <w:r w:rsidR="00E13C92">
        <w:rPr>
          <w:lang w:eastAsia="ja-JP"/>
        </w:rPr>
        <w:t xml:space="preserve">a </w:t>
      </w:r>
      <w:r w:rsidR="00390601" w:rsidRPr="00390601">
        <w:rPr>
          <w:lang w:eastAsia="ja-JP"/>
        </w:rPr>
        <w:t>DRM System. In this case</w:t>
      </w:r>
      <w:r w:rsidR="00E13C92">
        <w:rPr>
          <w:lang w:eastAsia="ja-JP"/>
        </w:rPr>
        <w:t>,</w:t>
      </w:r>
      <w:r w:rsidR="00390601" w:rsidRPr="00390601">
        <w:rPr>
          <w:lang w:eastAsia="ja-JP"/>
        </w:rPr>
        <w:t xml:space="preserve"> </w:t>
      </w:r>
      <w:r w:rsidR="00E13C92">
        <w:rPr>
          <w:lang w:eastAsia="ja-JP"/>
        </w:rPr>
        <w:t xml:space="preserve">the </w:t>
      </w:r>
      <w:r w:rsidR="00390601" w:rsidRPr="00390601">
        <w:rPr>
          <w:lang w:eastAsia="ja-JP"/>
        </w:rPr>
        <w:t xml:space="preserve">DRM System is generating keys and </w:t>
      </w:r>
      <w:r w:rsidR="00E13C92">
        <w:rPr>
          <w:lang w:eastAsia="ja-JP"/>
        </w:rPr>
        <w:t xml:space="preserve">is </w:t>
      </w:r>
      <w:r w:rsidR="00390601" w:rsidRPr="00390601">
        <w:rPr>
          <w:lang w:eastAsia="ja-JP"/>
        </w:rPr>
        <w:t>encrypt</w:t>
      </w:r>
      <w:r w:rsidR="00E13C92">
        <w:rPr>
          <w:lang w:eastAsia="ja-JP"/>
        </w:rPr>
        <w:t xml:space="preserve">ing them </w:t>
      </w:r>
      <w:r w:rsidR="00390601" w:rsidRPr="00390601">
        <w:rPr>
          <w:lang w:eastAsia="ja-JP"/>
        </w:rPr>
        <w:t xml:space="preserve">for </w:t>
      </w:r>
      <w:r w:rsidR="00E13C92">
        <w:rPr>
          <w:lang w:eastAsia="ja-JP"/>
        </w:rPr>
        <w:t xml:space="preserve">a </w:t>
      </w:r>
      <w:r w:rsidR="00390601" w:rsidRPr="00390601">
        <w:rPr>
          <w:lang w:eastAsia="ja-JP"/>
        </w:rPr>
        <w:t xml:space="preserve">secure delivery to </w:t>
      </w:r>
      <w:r w:rsidR="00E13C92">
        <w:rPr>
          <w:lang w:eastAsia="ja-JP"/>
        </w:rPr>
        <w:t xml:space="preserve">the </w:t>
      </w:r>
      <w:proofErr w:type="spellStart"/>
      <w:r w:rsidR="00390601" w:rsidRPr="00390601">
        <w:rPr>
          <w:lang w:eastAsia="ja-JP"/>
        </w:rPr>
        <w:t>Encrypt</w:t>
      </w:r>
      <w:r w:rsidR="00E13C92">
        <w:rPr>
          <w:lang w:eastAsia="ja-JP"/>
        </w:rPr>
        <w:t>o</w:t>
      </w:r>
      <w:r w:rsidR="00390601" w:rsidRPr="00390601">
        <w:rPr>
          <w:lang w:eastAsia="ja-JP"/>
        </w:rPr>
        <w:t>r</w:t>
      </w:r>
      <w:proofErr w:type="spellEnd"/>
      <w:r w:rsidR="00390601" w:rsidRPr="00390601">
        <w:rPr>
          <w:lang w:eastAsia="ja-JP"/>
        </w:rPr>
        <w:t>.</w:t>
      </w:r>
    </w:p>
    <w:p w14:paraId="1F677DFC" w14:textId="34FC1059" w:rsidR="006E4C56" w:rsidRDefault="006E4C56" w:rsidP="00080A47">
      <w:pPr>
        <w:pStyle w:val="ListBullet"/>
        <w:rPr>
          <w:lang w:eastAsia="ja-JP"/>
        </w:rPr>
      </w:pPr>
      <w:r>
        <w:rPr>
          <w:lang w:eastAsia="ja-JP"/>
        </w:rPr>
        <w:t>As in the case of the Push model, the first step is the Trust establishment. Private and p</w:t>
      </w:r>
      <w:r w:rsidRPr="00390601">
        <w:rPr>
          <w:lang w:eastAsia="ja-JP"/>
        </w:rPr>
        <w:t>ublic keys must be exchanged betwe</w:t>
      </w:r>
      <w:r>
        <w:rPr>
          <w:lang w:eastAsia="ja-JP"/>
        </w:rPr>
        <w:t xml:space="preserve">en two or more entities (the </w:t>
      </w:r>
      <w:proofErr w:type="spellStart"/>
      <w:r>
        <w:rPr>
          <w:lang w:eastAsia="ja-JP"/>
        </w:rPr>
        <w:t>Encryptors</w:t>
      </w:r>
      <w:proofErr w:type="spellEnd"/>
      <w:r>
        <w:rPr>
          <w:lang w:eastAsia="ja-JP"/>
        </w:rPr>
        <w:t xml:space="preserve"> and the DRM Systems) prior exchanges.</w:t>
      </w:r>
    </w:p>
    <w:p w14:paraId="316551BC" w14:textId="59234FDF" w:rsidR="00390601" w:rsidRPr="00390601" w:rsidRDefault="006E4C56" w:rsidP="00080A47">
      <w:pPr>
        <w:pStyle w:val="ListBullet"/>
        <w:rPr>
          <w:lang w:eastAsia="ja-JP"/>
        </w:rPr>
      </w:pPr>
      <w:r>
        <w:rPr>
          <w:lang w:eastAsia="ja-JP"/>
        </w:rPr>
        <w:t xml:space="preserve">The </w:t>
      </w:r>
      <w:r w:rsidR="00390601" w:rsidRPr="00390601">
        <w:rPr>
          <w:lang w:eastAsia="ja-JP"/>
        </w:rPr>
        <w:t xml:space="preserve">DRM System will use </w:t>
      </w:r>
      <w:r w:rsidR="00080A47">
        <w:rPr>
          <w:lang w:eastAsia="ja-JP"/>
        </w:rPr>
        <w:t xml:space="preserve">the public key of the </w:t>
      </w:r>
      <w:proofErr w:type="spellStart"/>
      <w:r w:rsidR="00080A47">
        <w:rPr>
          <w:lang w:eastAsia="ja-JP"/>
        </w:rPr>
        <w:t>Encryptor</w:t>
      </w:r>
      <w:proofErr w:type="spellEnd"/>
      <w:r w:rsidR="00080A47">
        <w:rPr>
          <w:lang w:eastAsia="ja-JP"/>
        </w:rPr>
        <w:t xml:space="preserve"> </w:t>
      </w:r>
      <w:r w:rsidR="00390601" w:rsidRPr="00390601">
        <w:rPr>
          <w:lang w:eastAsia="ja-JP"/>
        </w:rPr>
        <w:t>to encrypt key</w:t>
      </w:r>
      <w:r>
        <w:rPr>
          <w:lang w:eastAsia="ja-JP"/>
        </w:rPr>
        <w:t>s</w:t>
      </w:r>
      <w:r w:rsidR="00390601" w:rsidRPr="00390601">
        <w:rPr>
          <w:lang w:eastAsia="ja-JP"/>
        </w:rPr>
        <w:t xml:space="preserve"> </w:t>
      </w:r>
      <w:r>
        <w:rPr>
          <w:lang w:eastAsia="ja-JP"/>
        </w:rPr>
        <w:t>to be inserted</w:t>
      </w:r>
      <w:r w:rsidR="00390601" w:rsidRPr="00390601">
        <w:rPr>
          <w:lang w:eastAsia="ja-JP"/>
        </w:rPr>
        <w:t xml:space="preserve"> in </w:t>
      </w:r>
      <w:r>
        <w:rPr>
          <w:lang w:eastAsia="ja-JP"/>
        </w:rPr>
        <w:t xml:space="preserve">the </w:t>
      </w:r>
      <w:proofErr w:type="spellStart"/>
      <w:r w:rsidR="00390601" w:rsidRPr="00390601">
        <w:rPr>
          <w:lang w:eastAsia="ja-JP"/>
        </w:rPr>
        <w:t>DeliveryData</w:t>
      </w:r>
      <w:proofErr w:type="spellEnd"/>
      <w:r w:rsidR="00390601" w:rsidRPr="00390601">
        <w:rPr>
          <w:lang w:eastAsia="ja-JP"/>
        </w:rPr>
        <w:t xml:space="preserve"> element and will send it to </w:t>
      </w:r>
      <w:proofErr w:type="spellStart"/>
      <w:r w:rsidR="00390601" w:rsidRPr="00390601">
        <w:rPr>
          <w:lang w:eastAsia="ja-JP"/>
        </w:rPr>
        <w:t>Encrypt</w:t>
      </w:r>
      <w:r>
        <w:rPr>
          <w:lang w:eastAsia="ja-JP"/>
        </w:rPr>
        <w:t>o</w:t>
      </w:r>
      <w:r w:rsidR="00390601" w:rsidRPr="00390601">
        <w:rPr>
          <w:lang w:eastAsia="ja-JP"/>
        </w:rPr>
        <w:t>r</w:t>
      </w:r>
      <w:proofErr w:type="spellEnd"/>
      <w:r w:rsidR="00390601" w:rsidRPr="00390601">
        <w:rPr>
          <w:lang w:eastAsia="ja-JP"/>
        </w:rPr>
        <w:t>.</w:t>
      </w:r>
    </w:p>
    <w:p w14:paraId="4DE0449C" w14:textId="7F0FE388" w:rsidR="00390601" w:rsidRDefault="006E4C56" w:rsidP="00080A47">
      <w:pPr>
        <w:pStyle w:val="ListBullet"/>
        <w:rPr>
          <w:lang w:eastAsia="ja-JP"/>
        </w:rPr>
      </w:pPr>
      <w:r>
        <w:rPr>
          <w:lang w:eastAsia="ja-JP"/>
        </w:rPr>
        <w:t xml:space="preserve">The </w:t>
      </w:r>
      <w:proofErr w:type="spellStart"/>
      <w:r w:rsidR="00390601" w:rsidRPr="00390601">
        <w:rPr>
          <w:lang w:eastAsia="ja-JP"/>
        </w:rPr>
        <w:t>En</w:t>
      </w:r>
      <w:r>
        <w:rPr>
          <w:lang w:eastAsia="ja-JP"/>
        </w:rPr>
        <w:t>c</w:t>
      </w:r>
      <w:r w:rsidR="00390601" w:rsidRPr="00390601">
        <w:rPr>
          <w:lang w:eastAsia="ja-JP"/>
        </w:rPr>
        <w:t>rypt</w:t>
      </w:r>
      <w:r>
        <w:rPr>
          <w:lang w:eastAsia="ja-JP"/>
        </w:rPr>
        <w:t>o</w:t>
      </w:r>
      <w:r w:rsidR="00390601" w:rsidRPr="00390601">
        <w:rPr>
          <w:lang w:eastAsia="ja-JP"/>
        </w:rPr>
        <w:t>r</w:t>
      </w:r>
      <w:proofErr w:type="spellEnd"/>
      <w:r w:rsidR="00390601" w:rsidRPr="00390601">
        <w:rPr>
          <w:lang w:eastAsia="ja-JP"/>
        </w:rPr>
        <w:t xml:space="preserve"> </w:t>
      </w:r>
      <w:r>
        <w:rPr>
          <w:lang w:eastAsia="ja-JP"/>
        </w:rPr>
        <w:t xml:space="preserve">can </w:t>
      </w:r>
      <w:r w:rsidR="00390601" w:rsidRPr="00390601">
        <w:rPr>
          <w:lang w:eastAsia="ja-JP"/>
        </w:rPr>
        <w:t xml:space="preserve">decrypt </w:t>
      </w:r>
      <w:r>
        <w:rPr>
          <w:lang w:eastAsia="ja-JP"/>
        </w:rPr>
        <w:t xml:space="preserve">the </w:t>
      </w:r>
      <w:r w:rsidR="00390601" w:rsidRPr="00390601">
        <w:rPr>
          <w:lang w:eastAsia="ja-JP"/>
        </w:rPr>
        <w:t>key</w:t>
      </w:r>
      <w:r>
        <w:rPr>
          <w:lang w:eastAsia="ja-JP"/>
        </w:rPr>
        <w:t>s</w:t>
      </w:r>
      <w:r w:rsidR="00390601" w:rsidRPr="00390601">
        <w:rPr>
          <w:lang w:eastAsia="ja-JP"/>
        </w:rPr>
        <w:t xml:space="preserve"> using </w:t>
      </w:r>
      <w:r w:rsidR="00080A47">
        <w:rPr>
          <w:lang w:eastAsia="ja-JP"/>
        </w:rPr>
        <w:t xml:space="preserve">its private </w:t>
      </w:r>
      <w:r w:rsidR="00390601" w:rsidRPr="00390601">
        <w:rPr>
          <w:lang w:eastAsia="ja-JP"/>
        </w:rPr>
        <w:t>key.</w:t>
      </w:r>
    </w:p>
    <w:p w14:paraId="41E359B3" w14:textId="415FF423" w:rsidR="006E4C56" w:rsidRDefault="006E4C56" w:rsidP="00390601">
      <w:pPr>
        <w:rPr>
          <w:lang w:eastAsia="ja-JP"/>
        </w:rPr>
      </w:pPr>
      <w:r>
        <w:rPr>
          <w:lang w:eastAsia="ja-JP"/>
        </w:rPr>
        <w:t xml:space="preserve">All these steps are summarized in </w:t>
      </w:r>
      <w:r>
        <w:rPr>
          <w:lang w:eastAsia="ja-JP"/>
        </w:rPr>
        <w:fldChar w:fldCharType="begin"/>
      </w:r>
      <w:r>
        <w:rPr>
          <w:lang w:eastAsia="ja-JP"/>
        </w:rPr>
        <w:instrText xml:space="preserve"> REF _Ref394326059 \h </w:instrText>
      </w:r>
      <w:r>
        <w:rPr>
          <w:lang w:eastAsia="ja-JP"/>
        </w:rPr>
      </w:r>
      <w:r>
        <w:rPr>
          <w:lang w:eastAsia="ja-JP"/>
        </w:rPr>
        <w:fldChar w:fldCharType="separate"/>
      </w:r>
      <w:r w:rsidR="00891568">
        <w:t xml:space="preserve">Figure </w:t>
      </w:r>
      <w:r w:rsidR="00891568">
        <w:rPr>
          <w:noProof/>
        </w:rPr>
        <w:t>5</w:t>
      </w:r>
      <w:r>
        <w:rPr>
          <w:lang w:eastAsia="ja-JP"/>
        </w:rPr>
        <w:fldChar w:fldCharType="end"/>
      </w:r>
      <w:r>
        <w:rPr>
          <w:lang w:eastAsia="ja-JP"/>
        </w:rPr>
        <w:t>.</w:t>
      </w:r>
    </w:p>
    <w:p w14:paraId="4AE4CFD8" w14:textId="77777777" w:rsidR="00BC5531" w:rsidRDefault="00AE4F2F" w:rsidP="001B1283">
      <w:pPr>
        <w:keepNext/>
        <w:jc w:val="center"/>
      </w:pPr>
      <w:r>
        <w:rPr>
          <w:noProof/>
        </w:rPr>
        <mc:AlternateContent>
          <mc:Choice Requires="wpc">
            <w:drawing>
              <wp:inline distT="0" distB="0" distL="0" distR="0" wp14:anchorId="6753DD11" wp14:editId="7BA3B477">
                <wp:extent cx="2766951" cy="3645996"/>
                <wp:effectExtent l="0" t="0" r="14605" b="0"/>
                <wp:docPr id="56" name="Canvas 5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9" name="Rectangle 49"/>
                        <wps:cNvSpPr/>
                        <wps:spPr>
                          <a:xfrm>
                            <a:off x="41736" y="31"/>
                            <a:ext cx="2714626" cy="64770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D6ABAEC" w14:textId="0F6CA2C2" w:rsidR="00CE1F02" w:rsidRPr="00906528" w:rsidRDefault="00CE1F02" w:rsidP="00AE4F2F">
                              <w:pPr>
                                <w:jc w:val="center"/>
                                <w:rPr>
                                  <w:lang w:val="en-CA"/>
                                </w:rPr>
                              </w:pPr>
                              <w:r>
                                <w:rPr>
                                  <w:lang w:val="en-CA"/>
                                </w:rPr>
                                <w:t xml:space="preserve">The </w:t>
                              </w:r>
                              <w:proofErr w:type="spellStart"/>
                              <w:r>
                                <w:rPr>
                                  <w:lang w:val="en-CA"/>
                                </w:rPr>
                                <w:t>Encryptor</w:t>
                              </w:r>
                              <w:proofErr w:type="spellEnd"/>
                              <w:r>
                                <w:rPr>
                                  <w:lang w:val="en-CA"/>
                                </w:rPr>
                                <w:t xml:space="preserve"> and DRM System exchange public keys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35999" y="927260"/>
                            <a:ext cx="2714626" cy="65392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C1E534" w14:textId="791FC920" w:rsidR="00CE1F02" w:rsidRDefault="00CE1F02" w:rsidP="00AE4F2F">
                              <w:pPr>
                                <w:pStyle w:val="NormalWeb"/>
                                <w:tabs>
                                  <w:tab w:val="right" w:pos="9360"/>
                                </w:tabs>
                                <w:spacing w:before="0" w:beforeAutospacing="0" w:after="120" w:afterAutospacing="0"/>
                                <w:jc w:val="center"/>
                              </w:pPr>
                              <w:r>
                                <w:rPr>
                                  <w:rFonts w:ascii="Times" w:eastAsia="Times New Roman" w:hAnsi="Times"/>
                                </w:rPr>
                                <w:t xml:space="preserve">The </w:t>
                              </w:r>
                              <w:proofErr w:type="spellStart"/>
                              <w:r>
                                <w:rPr>
                                  <w:rFonts w:ascii="Times" w:eastAsia="Times New Roman" w:hAnsi="Times"/>
                                </w:rPr>
                                <w:t>Encryptor</w:t>
                              </w:r>
                              <w:proofErr w:type="spellEnd"/>
                              <w:r>
                                <w:rPr>
                                  <w:rFonts w:ascii="Times" w:eastAsia="Times New Roman" w:hAnsi="Times"/>
                                </w:rPr>
                                <w:t xml:space="preserve"> sends a Content Protection Information request message to the DRM System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41732" y="1875417"/>
                            <a:ext cx="2720363" cy="82028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AB5B3F3" w14:textId="14D298FD" w:rsidR="00CE1F02" w:rsidRDefault="00CE1F02" w:rsidP="00AE4F2F">
                              <w:pPr>
                                <w:pStyle w:val="NormalWeb"/>
                                <w:tabs>
                                  <w:tab w:val="right" w:pos="9360"/>
                                </w:tabs>
                                <w:spacing w:before="0" w:beforeAutospacing="0" w:after="120" w:afterAutospacing="0"/>
                                <w:jc w:val="center"/>
                              </w:pPr>
                              <w:r>
                                <w:rPr>
                                  <w:rFonts w:ascii="Times" w:eastAsia="Times New Roman" w:hAnsi="Times"/>
                                </w:rPr>
                                <w:t xml:space="preserve">The DRM System constructs and secures the Content Protection information with the public key of the </w:t>
                              </w:r>
                              <w:proofErr w:type="spellStart"/>
                              <w:r>
                                <w:rPr>
                                  <w:rFonts w:ascii="Times" w:eastAsia="Times New Roman" w:hAnsi="Times"/>
                                </w:rPr>
                                <w:t>Encryptor</w:t>
                              </w:r>
                              <w:proofErr w:type="spellEnd"/>
                              <w:r>
                                <w:rPr>
                                  <w:rFonts w:ascii="Times" w:eastAsia="Times New Roman" w:hAnsi="Times"/>
                                </w:rPr>
                                <w:t xml:space="preserve"> and sends the response back</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Down Arrow 52"/>
                        <wps:cNvSpPr/>
                        <wps:spPr>
                          <a:xfrm>
                            <a:off x="1322850" y="647732"/>
                            <a:ext cx="142875" cy="25717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Down Arrow 53"/>
                        <wps:cNvSpPr/>
                        <wps:spPr>
                          <a:xfrm>
                            <a:off x="1322850" y="1590705"/>
                            <a:ext cx="142875" cy="25717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41751" y="2965688"/>
                            <a:ext cx="2720340" cy="64441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791C78E" w14:textId="3647121D" w:rsidR="00CE1F02" w:rsidRDefault="00CE1F02" w:rsidP="00AE4F2F">
                              <w:pPr>
                                <w:pStyle w:val="NormalWeb"/>
                                <w:tabs>
                                  <w:tab w:val="right" w:pos="9360"/>
                                </w:tabs>
                                <w:spacing w:before="0" w:beforeAutospacing="0" w:after="120" w:afterAutospacing="0"/>
                                <w:jc w:val="center"/>
                              </w:pPr>
                              <w:r>
                                <w:rPr>
                                  <w:rFonts w:ascii="Times" w:eastAsia="Times New Roman" w:hAnsi="Times"/>
                                </w:rPr>
                                <w:t xml:space="preserve">The </w:t>
                              </w:r>
                              <w:proofErr w:type="spellStart"/>
                              <w:r>
                                <w:rPr>
                                  <w:rFonts w:ascii="Times" w:eastAsia="Times New Roman" w:hAnsi="Times"/>
                                </w:rPr>
                                <w:t>Encryptor</w:t>
                              </w:r>
                              <w:proofErr w:type="spellEnd"/>
                              <w:r>
                                <w:rPr>
                                  <w:rFonts w:ascii="Times" w:eastAsia="Times New Roman" w:hAnsi="Times"/>
                                </w:rPr>
                                <w:t xml:space="preserve"> decrypts the Content Protection Information using its private key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Down Arrow 55"/>
                        <wps:cNvSpPr/>
                        <wps:spPr>
                          <a:xfrm>
                            <a:off x="1332375" y="2691271"/>
                            <a:ext cx="142875" cy="25654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Canvas 56" o:spid="_x0000_s1051" style="width:217.85pt;height:287.1pt;mso-position-horizontal-relative:char;mso-position-vertical-relative:line" coordsize="2766695,364553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">
                <v:shape id="_x0000_s1052" type="#_x0000_t75" style="position:absolute;width:2766695;height:3645535;visibility:visible;mso-wrap-style:square">
                  <v:fill o:detectmouseclick="t"/>
                  <v:path o:connecttype="none"/>
                </v:shape>
                <v:rect id="Rectangle 49" o:spid="_x0000_s1053" style="position:absolute;left:41736;top:31;width:2714626;height:64770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pAczwgAA&#10;ANsAAAAPAAAAZHJzL2Rvd25yZXYueG1sRI/RisIwFETfBf8hXME3TRXZ7VajiCDKviyr+wGX5tpW&#10;m5uSRFv9erMg+DjMzBlmsepMLW7kfGVZwWScgCDOra64UPB33I5SED4ga6wtk4I7eVgt+70FZtq2&#10;/Eu3QyhEhLDPUEEZQpNJ6fOSDPqxbYijd7LOYIjSFVI7bCPc1HKaJB/SYMVxocSGNiXll8PVKLCT&#10;n/B9bGdXptbt0uqc14/PVKnhoFvPQQTqwjv8au+1gtkX/H+JP0Aun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akBzPCAAAA2wAAAA8AAAAAAAAAAAAAAAAAlwIAAGRycy9kb3du&#10;cmV2LnhtbFBLBQYAAAAABAAEAPUAAACGAwAAAAA=&#10;" fillcolor="#4f81bd [3204]" strokecolor="#243f60 [1604]" strokeweight="2pt">
                  <v:textbox>
                    <w:txbxContent>
                      <w:p w14:paraId="0D6ABAEC" w14:textId="0F6CA2C2" w:rsidR="00CE1F02" w:rsidRPr="00906528" w:rsidRDefault="00CE1F02" w:rsidP="00AE4F2F">
                        <w:pPr>
                          <w:jc w:val="center"/>
                          <w:rPr>
                            <w:lang w:val="en-CA"/>
                          </w:rPr>
                        </w:pPr>
                        <w:r>
                          <w:rPr>
                            <w:lang w:val="en-CA"/>
                          </w:rPr>
                          <w:t xml:space="preserve">The </w:t>
                        </w:r>
                        <w:proofErr w:type="spellStart"/>
                        <w:r>
                          <w:rPr>
                            <w:lang w:val="en-CA"/>
                          </w:rPr>
                          <w:t>Encryptor</w:t>
                        </w:r>
                        <w:proofErr w:type="spellEnd"/>
                        <w:r>
                          <w:rPr>
                            <w:lang w:val="en-CA"/>
                          </w:rPr>
                          <w:t xml:space="preserve"> and DRM System exchange public keys</w:t>
                        </w:r>
                      </w:p>
                    </w:txbxContent>
                  </v:textbox>
                </v:rect>
                <v:rect id="Rectangle 50" o:spid="_x0000_s1054" style="position:absolute;left:35999;top:927260;width:2714626;height:65392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RzhzwAAA&#10;ANsAAAAPAAAAZHJzL2Rvd25yZXYueG1sRE/dasIwFL4f7B3CGXg30w6dpRqLCMOxG5n6AIfm2HZr&#10;TkqS/rinXy4ELz++/00xmVYM5HxjWUE6T0AQl1Y3XCm4nD9eMxA+IGtsLZOCG3kots9PG8y1Hfmb&#10;hlOoRAxhn6OCOoQul9KXNRn0c9sRR+5qncEQoaukdjjGcNPKtyR5lwYbjg01drSvqfw99UaBTY/h&#10;6zwueqbRHbLmp2z/VplSs5dptwYRaAoP8d39qRUs4/r4Jf4Auf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SRzhzwAAAANsAAAAPAAAAAAAAAAAAAAAAAJcCAABkcnMvZG93bnJl&#10;di54bWxQSwUGAAAAAAQABAD1AAAAhAMAAAAA&#10;" fillcolor="#4f81bd [3204]" strokecolor="#243f60 [1604]" strokeweight="2pt">
                  <v:textbox>
                    <w:txbxContent>
                      <w:p w14:paraId="37C1E534" w14:textId="791FC920" w:rsidR="00CE1F02" w:rsidRDefault="00CE1F02" w:rsidP="00AE4F2F">
                        <w:pPr>
                          <w:pStyle w:val="NormalWeb"/>
                          <w:tabs>
                            <w:tab w:val="right" w:pos="9360"/>
                          </w:tabs>
                          <w:spacing w:before="0" w:beforeAutospacing="0" w:after="120" w:afterAutospacing="0"/>
                          <w:jc w:val="center"/>
                        </w:pPr>
                        <w:r>
                          <w:rPr>
                            <w:rFonts w:ascii="Times" w:eastAsia="Times New Roman" w:hAnsi="Times"/>
                          </w:rPr>
                          <w:t xml:space="preserve">The </w:t>
                        </w:r>
                        <w:proofErr w:type="spellStart"/>
                        <w:r>
                          <w:rPr>
                            <w:rFonts w:ascii="Times" w:eastAsia="Times New Roman" w:hAnsi="Times"/>
                          </w:rPr>
                          <w:t>Encryptor</w:t>
                        </w:r>
                        <w:proofErr w:type="spellEnd"/>
                        <w:r>
                          <w:rPr>
                            <w:rFonts w:ascii="Times" w:eastAsia="Times New Roman" w:hAnsi="Times"/>
                          </w:rPr>
                          <w:t xml:space="preserve"> sends a Content Protection Information request message to the DRM System</w:t>
                        </w:r>
                      </w:p>
                    </w:txbxContent>
                  </v:textbox>
                </v:rect>
                <v:rect id="Rectangle 51" o:spid="_x0000_s1055" style="position:absolute;left:41732;top:1875417;width:2720363;height:82028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C53owwAA&#10;ANsAAAAPAAAAZHJzL2Rvd25yZXYueG1sRI/BasMwEETvgf6D2EJviezSJsaxHEohJPRS4vQDFmtr&#10;O7VWRlJiJ18fFQo9DjPzhik2k+nFhZzvLCtIFwkI4trqjhsFX8ftPAPhA7LG3jIpuJKHTfkwKzDX&#10;duQDXarQiAhhn6OCNoQhl9LXLRn0CzsQR+/bOoMhStdI7XCMcNPL5yRZSoMdx4UWB3pvqf6pzkaB&#10;TT/Dx3F8OTONbpd1p7q/rTKlnh6ntzWIQFP4D/+191rBawq/X+IPkO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9C53owwAAANsAAAAPAAAAAAAAAAAAAAAAAJcCAABkcnMvZG93&#10;bnJldi54bWxQSwUGAAAAAAQABAD1AAAAhwMAAAAA&#10;" fillcolor="#4f81bd [3204]" strokecolor="#243f60 [1604]" strokeweight="2pt">
                  <v:textbox>
                    <w:txbxContent>
                      <w:p w14:paraId="4AB5B3F3" w14:textId="14D298FD" w:rsidR="00CE1F02" w:rsidRDefault="00CE1F02" w:rsidP="00AE4F2F">
                        <w:pPr>
                          <w:pStyle w:val="NormalWeb"/>
                          <w:tabs>
                            <w:tab w:val="right" w:pos="9360"/>
                          </w:tabs>
                          <w:spacing w:before="0" w:beforeAutospacing="0" w:after="120" w:afterAutospacing="0"/>
                          <w:jc w:val="center"/>
                        </w:pPr>
                        <w:r>
                          <w:rPr>
                            <w:rFonts w:ascii="Times" w:eastAsia="Times New Roman" w:hAnsi="Times"/>
                          </w:rPr>
                          <w:t xml:space="preserve">The DRM System constructs and secures the Content Protection information with the public key of the </w:t>
                        </w:r>
                        <w:proofErr w:type="spellStart"/>
                        <w:r>
                          <w:rPr>
                            <w:rFonts w:ascii="Times" w:eastAsia="Times New Roman" w:hAnsi="Times"/>
                          </w:rPr>
                          <w:t>Encryptor</w:t>
                        </w:r>
                        <w:proofErr w:type="spellEnd"/>
                        <w:r>
                          <w:rPr>
                            <w:rFonts w:ascii="Times" w:eastAsia="Times New Roman" w:hAnsi="Times"/>
                          </w:rPr>
                          <w:t xml:space="preserve"> and sends the response back</w:t>
                        </w:r>
                      </w:p>
                    </w:txbxContent>
                  </v:textbox>
                </v:rect>
                <v:shape id="Down Arrow 52" o:spid="_x0000_s1056" type="#_x0000_t67" style="position:absolute;left:1322850;top:647732;width:142875;height:25717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ORA7wwAA&#10;ANsAAAAPAAAAZHJzL2Rvd25yZXYueG1sRI9Li8JAEITvgv9haMGbTlRWJDoRUZb1sLD4ujeZzkMz&#10;PSEzJvHf7ywseCyq6itqs+1NJVpqXGlZwWwagSBOrS45V3C9fE5WIJxH1lhZJgUvcrBNhoMNxtp2&#10;fKL27HMRIOxiVFB4X8dSurQgg25qa+LgZbYx6INscqkb7ALcVHIeRUtpsOSwUGBN+4LSx/lpFLif&#10;R3Y43en71j73+aK6dl+zqFNqPOp3axCeev8O/7ePWsHHHP6+hB8gk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bORA7wwAAANsAAAAPAAAAAAAAAAAAAAAAAJcCAABkcnMvZG93&#10;bnJldi54bWxQSwUGAAAAAAQABAD1AAAAhwMAAAAA&#10;" adj="15600" fillcolor="#4f81bd [3204]" strokecolor="#243f60 [1604]" strokeweight="2pt"/>
                <v:shape id="Down Arrow 53" o:spid="_x0000_s1057" type="#_x0000_t67" style="position:absolute;left:1322850;top:1590705;width:142875;height:25717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dbWgwwAA&#10;ANsAAAAPAAAAZHJzL2Rvd25yZXYueG1sRI9Li8JAEITvgv9haMGbTlxZkehERFn0sLD4ujeZzkMz&#10;PSEzJvHf7ywseCyq6itqvelNJVpqXGlZwWwagSBOrS45V3C9fE2WIJxH1lhZJgUvcrBJhoM1xtp2&#10;fKL27HMRIOxiVFB4X8dSurQgg25qa+LgZbYx6INscqkb7ALcVPIjihbSYMlhocCadgWlj/PTKHA/&#10;j2x/utP3rX3u8nl17Q6zqFNqPOq3KxCeev8O/7ePWsHnHP6+hB8gk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0dbWgwwAAANsAAAAPAAAAAAAAAAAAAAAAAJcCAABkcnMvZG93&#10;bnJldi54bWxQSwUGAAAAAAQABAD1AAAAhwMAAAAA&#10;" adj="15600" fillcolor="#4f81bd [3204]" strokecolor="#243f60 [1604]" strokeweight="2pt"/>
                <v:rect id="Rectangle 54" o:spid="_x0000_s1058" style="position:absolute;left:41751;top:2965688;width:2720340;height:64441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fD5wwwAA&#10;ANsAAAAPAAAAZHJzL2Rvd25yZXYueG1sRI/NasMwEITvhbyD2EBvjZziJMaNYkqhtOQS8vMAi7W1&#10;3VorI8k/7dNXgUCOw8x8w2yLybRiIOcbywqWiwQEcWl1w5WCy/n9KQPhA7LG1jIp+CUPxW72sMVc&#10;25GPNJxCJSKEfY4K6hC6XEpf1mTQL2xHHL0v6wyGKF0ltcMxwk0rn5NkLQ02HBdq7OitpvLn1BsF&#10;dnkI+/OY9kyj+8ia77L922RKPc6n1xcQgaZwD9/an1rBKoXrl/gD5O4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tfD5wwwAAANsAAAAPAAAAAAAAAAAAAAAAAJcCAABkcnMvZG93&#10;bnJldi54bWxQSwUGAAAAAAQABAD1AAAAhwMAAAAA&#10;" fillcolor="#4f81bd [3204]" strokecolor="#243f60 [1604]" strokeweight="2pt">
                  <v:textbox>
                    <w:txbxContent>
                      <w:p w14:paraId="2791C78E" w14:textId="3647121D" w:rsidR="00CE1F02" w:rsidRDefault="00CE1F02" w:rsidP="00AE4F2F">
                        <w:pPr>
                          <w:pStyle w:val="NormalWeb"/>
                          <w:tabs>
                            <w:tab w:val="right" w:pos="9360"/>
                          </w:tabs>
                          <w:spacing w:before="0" w:beforeAutospacing="0" w:after="120" w:afterAutospacing="0"/>
                          <w:jc w:val="center"/>
                        </w:pPr>
                        <w:r>
                          <w:rPr>
                            <w:rFonts w:ascii="Times" w:eastAsia="Times New Roman" w:hAnsi="Times"/>
                          </w:rPr>
                          <w:t xml:space="preserve">The </w:t>
                        </w:r>
                        <w:proofErr w:type="spellStart"/>
                        <w:r>
                          <w:rPr>
                            <w:rFonts w:ascii="Times" w:eastAsia="Times New Roman" w:hAnsi="Times"/>
                          </w:rPr>
                          <w:t>Encryptor</w:t>
                        </w:r>
                        <w:proofErr w:type="spellEnd"/>
                        <w:r>
                          <w:rPr>
                            <w:rFonts w:ascii="Times" w:eastAsia="Times New Roman" w:hAnsi="Times"/>
                          </w:rPr>
                          <w:t xml:space="preserve"> decrypts the Content Protection Information using its private key</w:t>
                        </w:r>
                      </w:p>
                    </w:txbxContent>
                  </v:textbox>
                </v:rect>
                <v:shape id="Down Arrow 55" o:spid="_x0000_s1059" type="#_x0000_t67" style="position:absolute;left:1332375;top:2691271;width:142875;height:25654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Ok6xQAA&#10;ANsAAAAPAAAAZHJzL2Rvd25yZXYueG1sRI/dagIxFITvBd8hHMGbUrMVLLIaxbYUvND6Ux/guDnd&#10;bN2cbDdxXd/eCAUvh5n5hpnOW1uKhmpfOFbwMkhAEGdOF5wrOHx/Po9B+ICssXRMCq7kYT7rdqaY&#10;anfhHTX7kIsIYZ+iAhNClUrpM0MW/cBVxNH7cbXFEGWdS13jJcJtKYdJ8iotFhwXDFb0big77c9W&#10;wab526w+su361x/129DQ+ckcvpTq99rFBESgNjzC/+2lVjAawf1L/AFydg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I6TrFAAAA2wAAAA8AAAAAAAAAAAAAAAAAlwIAAGRycy9k&#10;b3ducmV2LnhtbFBLBQYAAAAABAAEAPUAAACJAwAAAAA=&#10;" adj="15585" fillcolor="#4f81bd [3204]" strokecolor="#243f60 [1604]" strokeweight="2pt"/>
                <w10:anchorlock/>
              </v:group>
            </w:pict>
          </mc:Fallback>
        </mc:AlternateContent>
      </w:r>
    </w:p>
    <w:p w14:paraId="7C8D9CC7" w14:textId="44F4536B" w:rsidR="00AE4F2F" w:rsidRPr="00D725A1" w:rsidRDefault="00BC5531" w:rsidP="00BC5531">
      <w:pPr>
        <w:pStyle w:val="Caption"/>
        <w:rPr>
          <w:lang w:eastAsia="ja-JP"/>
        </w:rPr>
      </w:pPr>
      <w:bookmarkStart w:id="65" w:name="_Ref394326059"/>
      <w:r>
        <w:t xml:space="preserve">Figure </w:t>
      </w:r>
      <w:r>
        <w:fldChar w:fldCharType="begin"/>
      </w:r>
      <w:r>
        <w:instrText xml:space="preserve"> SEQ Figure \* ARABIC </w:instrText>
      </w:r>
      <w:r>
        <w:fldChar w:fldCharType="separate"/>
      </w:r>
      <w:r w:rsidR="00891568">
        <w:rPr>
          <w:noProof/>
        </w:rPr>
        <w:t>5</w:t>
      </w:r>
      <w:r>
        <w:fldChar w:fldCharType="end"/>
      </w:r>
      <w:bookmarkEnd w:id="65"/>
      <w:r w:rsidR="001B1283">
        <w:t>: Secure Pu</w:t>
      </w:r>
      <w:r w:rsidR="009C6EA1">
        <w:t>ll</w:t>
      </w:r>
      <w:r w:rsidR="001B1283">
        <w:t xml:space="preserve"> model steps.</w:t>
      </w:r>
    </w:p>
    <w:p w14:paraId="63607363" w14:textId="30E0320C" w:rsidR="005A089E" w:rsidRDefault="00910AFD" w:rsidP="00F31AF4">
      <w:pPr>
        <w:pStyle w:val="Heading1"/>
        <w:rPr>
          <w:lang w:val="en-CA"/>
        </w:rPr>
      </w:pPr>
      <w:bookmarkStart w:id="66" w:name="_Toc268613756"/>
      <w:bookmarkEnd w:id="55"/>
      <w:bookmarkEnd w:id="56"/>
      <w:r>
        <w:rPr>
          <w:lang w:val="en-CA"/>
        </w:rPr>
        <w:lastRenderedPageBreak/>
        <w:t>Communication P</w:t>
      </w:r>
      <w:r w:rsidR="005A089E">
        <w:rPr>
          <w:lang w:val="en-CA"/>
        </w:rPr>
        <w:t>rotocol</w:t>
      </w:r>
      <w:bookmarkEnd w:id="53"/>
      <w:bookmarkEnd w:id="66"/>
    </w:p>
    <w:p w14:paraId="364159C9" w14:textId="77777777" w:rsidR="00080A47" w:rsidRPr="00D725A1" w:rsidRDefault="00080A47" w:rsidP="00080A47">
      <w:pPr>
        <w:pStyle w:val="BodyText"/>
        <w:rPr>
          <w:b/>
          <w:lang w:val="en-CA" w:eastAsia="ja-JP"/>
        </w:rPr>
      </w:pPr>
      <w:r>
        <w:rPr>
          <w:lang w:val="en-CA" w:eastAsia="ja-JP"/>
        </w:rPr>
        <w:t>To be completed</w:t>
      </w:r>
    </w:p>
    <w:p w14:paraId="06378F16" w14:textId="20D6D374" w:rsidR="005A089E" w:rsidRDefault="00910AFD" w:rsidP="00F31AF4">
      <w:pPr>
        <w:pStyle w:val="Heading1"/>
        <w:rPr>
          <w:lang w:val="en-CA"/>
        </w:rPr>
      </w:pPr>
      <w:bookmarkStart w:id="67" w:name="_Toc381811600"/>
      <w:bookmarkStart w:id="68" w:name="_Ref394322873"/>
      <w:bookmarkStart w:id="69" w:name="_Toc268613757"/>
      <w:r>
        <w:rPr>
          <w:lang w:val="en-CA"/>
        </w:rPr>
        <w:lastRenderedPageBreak/>
        <w:t>Secure C</w:t>
      </w:r>
      <w:r w:rsidR="005A089E">
        <w:rPr>
          <w:lang w:val="en-CA"/>
        </w:rPr>
        <w:t>ommunication</w:t>
      </w:r>
      <w:bookmarkEnd w:id="67"/>
      <w:r w:rsidR="00375F53">
        <w:rPr>
          <w:lang w:val="en-CA"/>
        </w:rPr>
        <w:t xml:space="preserve"> [To be discussed once container and protocol defined]</w:t>
      </w:r>
      <w:bookmarkEnd w:id="68"/>
      <w:bookmarkEnd w:id="69"/>
    </w:p>
    <w:p w14:paraId="6E335C34" w14:textId="0D6F1DD2" w:rsidR="00D725A1" w:rsidRPr="00D725A1" w:rsidRDefault="00080A47" w:rsidP="00DA40D3">
      <w:pPr>
        <w:pStyle w:val="BodyText"/>
        <w:rPr>
          <w:b/>
          <w:lang w:val="en-CA" w:eastAsia="ja-JP"/>
        </w:rPr>
      </w:pPr>
      <w:r>
        <w:rPr>
          <w:lang w:val="en-CA" w:eastAsia="ja-JP"/>
        </w:rPr>
        <w:t>To be completed</w:t>
      </w:r>
    </w:p>
    <w:p w14:paraId="68C12177" w14:textId="224D5C4F" w:rsidR="00B343FB" w:rsidRDefault="00910AFD" w:rsidP="00B343FB">
      <w:pPr>
        <w:pStyle w:val="Heading1"/>
        <w:rPr>
          <w:lang w:val="en-CA"/>
        </w:rPr>
      </w:pPr>
      <w:bookmarkStart w:id="70" w:name="_Toc381811601"/>
      <w:bookmarkStart w:id="71" w:name="_Toc268613758"/>
      <w:r>
        <w:rPr>
          <w:lang w:val="en-CA"/>
        </w:rPr>
        <w:lastRenderedPageBreak/>
        <w:t>Data Request and Response E</w:t>
      </w:r>
      <w:r w:rsidR="00B343FB">
        <w:rPr>
          <w:lang w:val="en-CA"/>
        </w:rPr>
        <w:t>xamples</w:t>
      </w:r>
      <w:bookmarkEnd w:id="70"/>
      <w:bookmarkEnd w:id="71"/>
    </w:p>
    <w:p w14:paraId="74E51C35" w14:textId="369603C5" w:rsidR="000148E7" w:rsidRDefault="000148E7" w:rsidP="000148E7">
      <w:pPr>
        <w:pStyle w:val="BodyText"/>
        <w:rPr>
          <w:lang w:val="en-CA" w:eastAsia="ja-JP"/>
        </w:rPr>
      </w:pPr>
      <w:r>
        <w:rPr>
          <w:lang w:val="en-CA" w:eastAsia="ja-JP"/>
        </w:rPr>
        <w:t>Examples of REST API (if the API is defined)</w:t>
      </w:r>
    </w:p>
    <w:p w14:paraId="3F77420A" w14:textId="087C287C" w:rsidR="00634971" w:rsidRDefault="00DE27D2" w:rsidP="00634971">
      <w:pPr>
        <w:pStyle w:val="Heading1"/>
        <w:rPr>
          <w:lang w:val="en-CA"/>
        </w:rPr>
      </w:pPr>
      <w:bookmarkStart w:id="72" w:name="_Ref387319521"/>
      <w:bookmarkStart w:id="73" w:name="_Toc268613759"/>
      <w:r>
        <w:rPr>
          <w:lang w:val="en-CA"/>
        </w:rPr>
        <w:lastRenderedPageBreak/>
        <w:t>XML Schema and Examples</w:t>
      </w:r>
      <w:bookmarkEnd w:id="72"/>
      <w:bookmarkEnd w:id="73"/>
    </w:p>
    <w:p w14:paraId="126D5C57" w14:textId="4EF18631" w:rsidR="00DE27D2" w:rsidRDefault="00DE27D2" w:rsidP="00DE27D2">
      <w:pPr>
        <w:pStyle w:val="Heading2"/>
        <w:rPr>
          <w:lang w:val="en-CA"/>
        </w:rPr>
      </w:pPr>
      <w:bookmarkStart w:id="74" w:name="_Ref387989979"/>
      <w:bookmarkStart w:id="75" w:name="_Toc268613760"/>
      <w:r>
        <w:rPr>
          <w:lang w:val="en-CA"/>
        </w:rPr>
        <w:t>XSD file</w:t>
      </w:r>
      <w:bookmarkEnd w:id="74"/>
      <w:bookmarkEnd w:id="75"/>
    </w:p>
    <w:p w14:paraId="36F36CC2" w14:textId="0CCF9D77" w:rsidR="00581860" w:rsidRPr="00581860" w:rsidRDefault="00581860" w:rsidP="00581860">
      <w:pPr>
        <w:pStyle w:val="BodyText"/>
        <w:rPr>
          <w:lang w:val="en-CA" w:eastAsia="ja-JP"/>
        </w:rPr>
      </w:pPr>
      <w:r>
        <w:rPr>
          <w:lang w:val="en-CA" w:eastAsia="ja-JP"/>
        </w:rPr>
        <w:t>Validation of this XSD requires the XSD associated to [RFC6030] in a file called pskc.xsd.</w:t>
      </w:r>
    </w:p>
    <w:p w14:paraId="2D9EBB9E" w14:textId="77777777" w:rsidR="00634971" w:rsidRPr="00634971" w:rsidRDefault="00634971" w:rsidP="00AD4EE8">
      <w:pPr>
        <w:pStyle w:val="NoSpacing"/>
        <w:rPr>
          <w:highlight w:val="white"/>
        </w:rPr>
      </w:pPr>
      <w:r w:rsidRPr="00634971">
        <w:rPr>
          <w:highlight w:val="white"/>
        </w:rPr>
        <w:t>&lt;?xml version="1.0" encoding="UTF-8"?&gt;</w:t>
      </w:r>
    </w:p>
    <w:p w14:paraId="665D5EA3" w14:textId="77777777" w:rsidR="00634971" w:rsidRPr="00634971" w:rsidRDefault="00634971" w:rsidP="00AD4EE8">
      <w:pPr>
        <w:pStyle w:val="NoSpacing"/>
        <w:rPr>
          <w:highlight w:val="white"/>
        </w:rPr>
      </w:pPr>
      <w:r w:rsidRPr="00634971">
        <w:rPr>
          <w:color w:val="0000FF"/>
          <w:highlight w:val="white"/>
        </w:rPr>
        <w:t>&lt;</w:t>
      </w:r>
      <w:r w:rsidRPr="00634971">
        <w:rPr>
          <w:color w:val="800000"/>
          <w:highlight w:val="white"/>
        </w:rPr>
        <w:t>xs:schema</w:t>
      </w:r>
      <w:r w:rsidRPr="00634971">
        <w:rPr>
          <w:color w:val="FF0000"/>
          <w:highlight w:val="white"/>
        </w:rPr>
        <w:t xml:space="preserve"> xmlns:back</w:t>
      </w:r>
      <w:r w:rsidRPr="00634971">
        <w:rPr>
          <w:color w:val="0000FF"/>
          <w:highlight w:val="white"/>
        </w:rPr>
        <w:t>="</w:t>
      </w:r>
      <w:r w:rsidRPr="00634971">
        <w:rPr>
          <w:highlight w:val="white"/>
        </w:rPr>
        <w:t>urn:dashif:params:xml:ns:keyprov:back</w:t>
      </w:r>
      <w:r w:rsidRPr="00634971">
        <w:rPr>
          <w:color w:val="0000FF"/>
          <w:highlight w:val="white"/>
        </w:rPr>
        <w:t>"</w:t>
      </w:r>
      <w:r w:rsidRPr="00634971">
        <w:rPr>
          <w:color w:val="FF0000"/>
          <w:highlight w:val="white"/>
        </w:rPr>
        <w:t xml:space="preserve"> xmlns:xs</w:t>
      </w:r>
      <w:r w:rsidRPr="00634971">
        <w:rPr>
          <w:color w:val="0000FF"/>
          <w:highlight w:val="white"/>
        </w:rPr>
        <w:t>="</w:t>
      </w:r>
      <w:r w:rsidRPr="00634971">
        <w:rPr>
          <w:highlight w:val="white"/>
        </w:rPr>
        <w:t>http://www.w3.org/2001/XMLSchema</w:t>
      </w:r>
      <w:r w:rsidRPr="00634971">
        <w:rPr>
          <w:color w:val="0000FF"/>
          <w:highlight w:val="white"/>
        </w:rPr>
        <w:t>"</w:t>
      </w:r>
      <w:r w:rsidRPr="00634971">
        <w:rPr>
          <w:color w:val="FF0000"/>
          <w:highlight w:val="white"/>
        </w:rPr>
        <w:t xml:space="preserve"> xmlns:pskc</w:t>
      </w:r>
      <w:r w:rsidRPr="00634971">
        <w:rPr>
          <w:color w:val="0000FF"/>
          <w:highlight w:val="white"/>
        </w:rPr>
        <w:t>="</w:t>
      </w:r>
      <w:r w:rsidRPr="00634971">
        <w:rPr>
          <w:highlight w:val="white"/>
        </w:rPr>
        <w:t>urn:ietf:params:xml:ns:keyprov:pskc</w:t>
      </w:r>
      <w:r w:rsidRPr="00634971">
        <w:rPr>
          <w:color w:val="0000FF"/>
          <w:highlight w:val="white"/>
        </w:rPr>
        <w:t>"</w:t>
      </w:r>
      <w:r w:rsidRPr="00634971">
        <w:rPr>
          <w:color w:val="FF0000"/>
          <w:highlight w:val="white"/>
        </w:rPr>
        <w:t xml:space="preserve"> xmlns:ds</w:t>
      </w:r>
      <w:r w:rsidRPr="00634971">
        <w:rPr>
          <w:color w:val="0000FF"/>
          <w:highlight w:val="white"/>
        </w:rPr>
        <w:t>="</w:t>
      </w:r>
      <w:r w:rsidRPr="00634971">
        <w:rPr>
          <w:highlight w:val="white"/>
        </w:rPr>
        <w:t>http://www.w3.org/2000/09/xmldsig#</w:t>
      </w:r>
      <w:r w:rsidRPr="00634971">
        <w:rPr>
          <w:color w:val="0000FF"/>
          <w:highlight w:val="white"/>
        </w:rPr>
        <w:t>"</w:t>
      </w:r>
      <w:r w:rsidRPr="00634971">
        <w:rPr>
          <w:color w:val="FF0000"/>
          <w:highlight w:val="white"/>
        </w:rPr>
        <w:t xml:space="preserve"> targetNamespace</w:t>
      </w:r>
      <w:r w:rsidRPr="00634971">
        <w:rPr>
          <w:color w:val="0000FF"/>
          <w:highlight w:val="white"/>
        </w:rPr>
        <w:t>="</w:t>
      </w:r>
      <w:r w:rsidRPr="00634971">
        <w:rPr>
          <w:highlight w:val="white"/>
        </w:rPr>
        <w:t>urn:dashif:params:xml:ns:keyprov:back</w:t>
      </w:r>
      <w:r w:rsidRPr="00634971">
        <w:rPr>
          <w:color w:val="0000FF"/>
          <w:highlight w:val="white"/>
        </w:rPr>
        <w:t>"</w:t>
      </w:r>
      <w:r w:rsidRPr="00634971">
        <w:rPr>
          <w:color w:val="FF0000"/>
          <w:highlight w:val="white"/>
        </w:rPr>
        <w:t xml:space="preserve"> elementFormDefault</w:t>
      </w:r>
      <w:r w:rsidRPr="00634971">
        <w:rPr>
          <w:color w:val="0000FF"/>
          <w:highlight w:val="white"/>
        </w:rPr>
        <w:t>="</w:t>
      </w:r>
      <w:r w:rsidRPr="00634971">
        <w:rPr>
          <w:highlight w:val="white"/>
        </w:rPr>
        <w:t>qualified</w:t>
      </w:r>
      <w:r w:rsidRPr="00634971">
        <w:rPr>
          <w:color w:val="0000FF"/>
          <w:highlight w:val="white"/>
        </w:rPr>
        <w:t>"</w:t>
      </w:r>
      <w:r w:rsidRPr="00634971">
        <w:rPr>
          <w:color w:val="FF0000"/>
          <w:highlight w:val="white"/>
        </w:rPr>
        <w:t xml:space="preserve"> attributeFormDefault</w:t>
      </w:r>
      <w:r w:rsidRPr="00634971">
        <w:rPr>
          <w:color w:val="0000FF"/>
          <w:highlight w:val="white"/>
        </w:rPr>
        <w:t>="</w:t>
      </w:r>
      <w:r w:rsidRPr="00634971">
        <w:rPr>
          <w:highlight w:val="white"/>
        </w:rPr>
        <w:t>unqualified</w:t>
      </w:r>
      <w:r w:rsidRPr="00634971">
        <w:rPr>
          <w:color w:val="0000FF"/>
          <w:highlight w:val="white"/>
        </w:rPr>
        <w:t>"&gt;</w:t>
      </w:r>
    </w:p>
    <w:p w14:paraId="270481F6" w14:textId="77777777" w:rsidR="00634971" w:rsidRDefault="00634971" w:rsidP="00AD4EE8">
      <w:pPr>
        <w:pStyle w:val="NoSpacing"/>
        <w:rPr>
          <w:highlight w:val="white"/>
          <w:lang w:val="fr-FR"/>
        </w:rPr>
      </w:pPr>
      <w:r w:rsidRPr="00634971">
        <w:rPr>
          <w:highlight w:val="white"/>
        </w:rPr>
        <w:tab/>
      </w:r>
      <w:r>
        <w:rPr>
          <w:color w:val="0000FF"/>
          <w:highlight w:val="white"/>
          <w:lang w:val="fr-FR"/>
        </w:rPr>
        <w:t>&lt;</w:t>
      </w:r>
      <w:r>
        <w:rPr>
          <w:color w:val="800000"/>
          <w:highlight w:val="white"/>
          <w:lang w:val="fr-FR"/>
        </w:rPr>
        <w:t>xs:import</w:t>
      </w:r>
      <w:r>
        <w:rPr>
          <w:color w:val="FF0000"/>
          <w:highlight w:val="white"/>
          <w:lang w:val="fr-FR"/>
        </w:rPr>
        <w:t xml:space="preserve"> namespace</w:t>
      </w:r>
      <w:r>
        <w:rPr>
          <w:color w:val="0000FF"/>
          <w:highlight w:val="white"/>
          <w:lang w:val="fr-FR"/>
        </w:rPr>
        <w:t>="</w:t>
      </w:r>
      <w:r>
        <w:rPr>
          <w:highlight w:val="white"/>
          <w:lang w:val="fr-FR"/>
        </w:rPr>
        <w:t>http://www.w3.org/XML/1998/namespace</w:t>
      </w:r>
      <w:r>
        <w:rPr>
          <w:color w:val="0000FF"/>
          <w:highlight w:val="white"/>
          <w:lang w:val="fr-FR"/>
        </w:rPr>
        <w:t>"/&gt;</w:t>
      </w:r>
    </w:p>
    <w:p w14:paraId="72FA7FAC" w14:textId="77777777" w:rsidR="00634971" w:rsidRDefault="00634971" w:rsidP="00AD4EE8">
      <w:pPr>
        <w:pStyle w:val="NoSpacing"/>
        <w:rPr>
          <w:highlight w:val="white"/>
          <w:lang w:val="fr-FR"/>
        </w:rPr>
      </w:pPr>
      <w:r>
        <w:rPr>
          <w:highlight w:val="white"/>
          <w:lang w:val="fr-FR"/>
        </w:rPr>
        <w:tab/>
      </w:r>
      <w:r>
        <w:rPr>
          <w:color w:val="0000FF"/>
          <w:highlight w:val="white"/>
          <w:lang w:val="fr-FR"/>
        </w:rPr>
        <w:t>&lt;</w:t>
      </w:r>
      <w:r>
        <w:rPr>
          <w:color w:val="800000"/>
          <w:highlight w:val="white"/>
          <w:lang w:val="fr-FR"/>
        </w:rPr>
        <w:t>xs:import</w:t>
      </w:r>
      <w:r>
        <w:rPr>
          <w:color w:val="FF0000"/>
          <w:highlight w:val="white"/>
          <w:lang w:val="fr-FR"/>
        </w:rPr>
        <w:t xml:space="preserve"> namespace</w:t>
      </w:r>
      <w:r>
        <w:rPr>
          <w:color w:val="0000FF"/>
          <w:highlight w:val="white"/>
          <w:lang w:val="fr-FR"/>
        </w:rPr>
        <w:t>="</w:t>
      </w:r>
      <w:r>
        <w:rPr>
          <w:highlight w:val="white"/>
          <w:lang w:val="fr-FR"/>
        </w:rPr>
        <w:t>http://www.w3.org/2000/09/xmldsig#</w:t>
      </w:r>
      <w:r>
        <w:rPr>
          <w:color w:val="0000FF"/>
          <w:highlight w:val="white"/>
          <w:lang w:val="fr-FR"/>
        </w:rPr>
        <w:t>"</w:t>
      </w:r>
      <w:r>
        <w:rPr>
          <w:color w:val="FF0000"/>
          <w:highlight w:val="white"/>
          <w:lang w:val="fr-FR"/>
        </w:rPr>
        <w:t xml:space="preserve"> schemaLocation</w:t>
      </w:r>
      <w:r>
        <w:rPr>
          <w:color w:val="0000FF"/>
          <w:highlight w:val="white"/>
          <w:lang w:val="fr-FR"/>
        </w:rPr>
        <w:t>="</w:t>
      </w:r>
      <w:r>
        <w:rPr>
          <w:highlight w:val="white"/>
          <w:lang w:val="fr-FR"/>
        </w:rPr>
        <w:t>http://www.w3.org/TR/2002/REC-xmldsig-core-20020212/xmldsig-core-schema.xsd</w:t>
      </w:r>
      <w:r>
        <w:rPr>
          <w:color w:val="0000FF"/>
          <w:highlight w:val="white"/>
          <w:lang w:val="fr-FR"/>
        </w:rPr>
        <w:t>"/&gt;</w:t>
      </w:r>
    </w:p>
    <w:p w14:paraId="0F00EA5D" w14:textId="77777777" w:rsidR="00634971" w:rsidRPr="00634971" w:rsidRDefault="00634971" w:rsidP="00AD4EE8">
      <w:pPr>
        <w:pStyle w:val="NoSpacing"/>
        <w:rPr>
          <w:highlight w:val="white"/>
        </w:rPr>
      </w:pPr>
      <w:r>
        <w:rPr>
          <w:highlight w:val="white"/>
          <w:lang w:val="fr-FR"/>
        </w:rPr>
        <w:tab/>
      </w:r>
      <w:r w:rsidRPr="00634971">
        <w:rPr>
          <w:color w:val="0000FF"/>
          <w:highlight w:val="white"/>
        </w:rPr>
        <w:t>&lt;</w:t>
      </w:r>
      <w:r w:rsidRPr="00634971">
        <w:rPr>
          <w:color w:val="800000"/>
          <w:highlight w:val="white"/>
        </w:rPr>
        <w:t>xs:import</w:t>
      </w:r>
      <w:r w:rsidRPr="00634971">
        <w:rPr>
          <w:color w:val="FF0000"/>
          <w:highlight w:val="white"/>
        </w:rPr>
        <w:t xml:space="preserve"> namespace</w:t>
      </w:r>
      <w:r w:rsidRPr="00634971">
        <w:rPr>
          <w:color w:val="0000FF"/>
          <w:highlight w:val="white"/>
        </w:rPr>
        <w:t>="</w:t>
      </w:r>
      <w:r w:rsidRPr="00634971">
        <w:rPr>
          <w:highlight w:val="white"/>
        </w:rPr>
        <w:t>urn:ietf:params:xml:ns:keyprov:pskc</w:t>
      </w:r>
      <w:r w:rsidRPr="00634971">
        <w:rPr>
          <w:color w:val="0000FF"/>
          <w:highlight w:val="white"/>
        </w:rPr>
        <w:t>"</w:t>
      </w:r>
      <w:r w:rsidRPr="00634971">
        <w:rPr>
          <w:color w:val="FF0000"/>
          <w:highlight w:val="white"/>
        </w:rPr>
        <w:t xml:space="preserve"> schemaLocation</w:t>
      </w:r>
      <w:r w:rsidRPr="00634971">
        <w:rPr>
          <w:color w:val="0000FF"/>
          <w:highlight w:val="white"/>
        </w:rPr>
        <w:t>="</w:t>
      </w:r>
      <w:r w:rsidRPr="00634971">
        <w:rPr>
          <w:highlight w:val="white"/>
        </w:rPr>
        <w:t>pskc.xsd</w:t>
      </w:r>
      <w:r w:rsidRPr="00634971">
        <w:rPr>
          <w:color w:val="0000FF"/>
          <w:highlight w:val="white"/>
        </w:rPr>
        <w:t>"/&gt;</w:t>
      </w:r>
    </w:p>
    <w:p w14:paraId="312BB572" w14:textId="67EB5A31" w:rsidR="00634971" w:rsidRPr="00634971" w:rsidRDefault="00634971" w:rsidP="00AD4EE8">
      <w:pPr>
        <w:pStyle w:val="NoSpacing"/>
        <w:rPr>
          <w:highlight w:val="white"/>
        </w:rPr>
      </w:pPr>
      <w:r w:rsidRPr="00634971">
        <w:rPr>
          <w:highlight w:val="white"/>
        </w:rPr>
        <w:tab/>
      </w:r>
      <w:r w:rsidRPr="00634971">
        <w:rPr>
          <w:color w:val="0000FF"/>
          <w:highlight w:val="white"/>
        </w:rPr>
        <w:t>&lt;</w:t>
      </w:r>
      <w:r w:rsidRPr="00634971">
        <w:rPr>
          <w:color w:val="800000"/>
          <w:highlight w:val="white"/>
        </w:rPr>
        <w:t>xs:complexType</w:t>
      </w:r>
      <w:r w:rsidRPr="00634971">
        <w:rPr>
          <w:color w:val="FF0000"/>
          <w:highlight w:val="white"/>
        </w:rPr>
        <w:t xml:space="preserve"> name</w:t>
      </w:r>
      <w:r w:rsidRPr="00634971">
        <w:rPr>
          <w:color w:val="0000FF"/>
          <w:highlight w:val="white"/>
        </w:rPr>
        <w:t>="</w:t>
      </w:r>
      <w:r w:rsidRPr="00634971">
        <w:rPr>
          <w:highlight w:val="white"/>
        </w:rPr>
        <w:t>DeliveryKeyReference</w:t>
      </w:r>
      <w:r w:rsidR="00052321">
        <w:rPr>
          <w:highlight w:val="white"/>
        </w:rPr>
        <w:t>Type</w:t>
      </w:r>
      <w:r w:rsidRPr="00634971">
        <w:rPr>
          <w:color w:val="0000FF"/>
          <w:highlight w:val="white"/>
        </w:rPr>
        <w:t>"&gt;</w:t>
      </w:r>
    </w:p>
    <w:p w14:paraId="74DCB113"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color w:val="0000FF"/>
          <w:highlight w:val="white"/>
        </w:rPr>
        <w:t>&lt;</w:t>
      </w:r>
      <w:r w:rsidRPr="00634971">
        <w:rPr>
          <w:highlight w:val="white"/>
        </w:rPr>
        <w:t>xs:annotation</w:t>
      </w:r>
      <w:r w:rsidRPr="00634971">
        <w:rPr>
          <w:color w:val="0000FF"/>
          <w:highlight w:val="white"/>
        </w:rPr>
        <w:t>&gt;</w:t>
      </w:r>
    </w:p>
    <w:p w14:paraId="5B1EFEAD" w14:textId="77777777" w:rsidR="00DE27D2" w:rsidRDefault="00634971" w:rsidP="00AD4EE8">
      <w:pPr>
        <w:pStyle w:val="NoSpacing"/>
        <w:rPr>
          <w:color w:val="0000FF"/>
          <w:highlight w:val="white"/>
        </w:rPr>
      </w:pP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highlight w:val="white"/>
        </w:rPr>
        <w:t>xs:documentation</w:t>
      </w:r>
      <w:r w:rsidRPr="00634971">
        <w:rPr>
          <w:color w:val="0000FF"/>
          <w:highlight w:val="white"/>
        </w:rPr>
        <w:t>&gt;</w:t>
      </w:r>
    </w:p>
    <w:p w14:paraId="54E3F5FC" w14:textId="77777777" w:rsidR="00581860" w:rsidRDefault="00DE27D2" w:rsidP="00AD4EE8">
      <w:pPr>
        <w:pStyle w:val="NoSpacing"/>
        <w:rPr>
          <w:highlight w:val="white"/>
        </w:rPr>
      </w:pPr>
      <w:r>
        <w:rPr>
          <w:color w:val="0000FF"/>
          <w:highlight w:val="white"/>
        </w:rPr>
        <w:tab/>
      </w:r>
      <w:r>
        <w:rPr>
          <w:color w:val="0000FF"/>
          <w:highlight w:val="white"/>
        </w:rPr>
        <w:tab/>
      </w:r>
      <w:r>
        <w:rPr>
          <w:color w:val="0000FF"/>
          <w:highlight w:val="white"/>
        </w:rPr>
        <w:tab/>
      </w:r>
      <w:r>
        <w:rPr>
          <w:color w:val="0000FF"/>
          <w:highlight w:val="white"/>
        </w:rPr>
        <w:tab/>
      </w:r>
      <w:r w:rsidR="00634971" w:rsidRPr="00634971">
        <w:rPr>
          <w:highlight w:val="white"/>
        </w:rPr>
        <w:t xml:space="preserve">This is the reference to the key used for encrypting the content keys. </w:t>
      </w:r>
    </w:p>
    <w:p w14:paraId="22ACFCF2" w14:textId="4E6C9741" w:rsidR="00DE27D2" w:rsidRDefault="00581860" w:rsidP="00AD4EE8">
      <w:pPr>
        <w:pStyle w:val="NoSpacing"/>
        <w:rPr>
          <w:highlight w:val="white"/>
        </w:rPr>
      </w:pPr>
      <w:r>
        <w:rPr>
          <w:highlight w:val="white"/>
        </w:rPr>
        <w:tab/>
      </w:r>
      <w:r>
        <w:rPr>
          <w:highlight w:val="white"/>
        </w:rPr>
        <w:tab/>
      </w:r>
      <w:r>
        <w:rPr>
          <w:highlight w:val="white"/>
        </w:rPr>
        <w:tab/>
      </w:r>
      <w:r>
        <w:rPr>
          <w:highlight w:val="white"/>
        </w:rPr>
        <w:tab/>
      </w:r>
      <w:r w:rsidR="00634971" w:rsidRPr="00634971">
        <w:rPr>
          <w:highlight w:val="white"/>
        </w:rPr>
        <w:t>This is part of the Extensions of KeyType. It contains the ID that is in DeliveryData.DeliveryKey</w:t>
      </w:r>
    </w:p>
    <w:p w14:paraId="51821DDD" w14:textId="4AF5D3B4" w:rsidR="00634971" w:rsidRPr="00581860" w:rsidRDefault="00DE27D2" w:rsidP="00AD4EE8">
      <w:pPr>
        <w:pStyle w:val="NoSpacing"/>
        <w:rPr>
          <w:highlight w:val="white"/>
          <w:lang w:val="fr-FR"/>
        </w:rPr>
      </w:pPr>
      <w:r>
        <w:rPr>
          <w:highlight w:val="white"/>
        </w:rPr>
        <w:tab/>
      </w:r>
      <w:r>
        <w:rPr>
          <w:highlight w:val="white"/>
        </w:rPr>
        <w:tab/>
      </w:r>
      <w:r>
        <w:rPr>
          <w:highlight w:val="white"/>
        </w:rPr>
        <w:tab/>
      </w:r>
      <w:r w:rsidR="00634971" w:rsidRPr="00581860">
        <w:rPr>
          <w:color w:val="0000FF"/>
          <w:highlight w:val="white"/>
          <w:lang w:val="fr-FR"/>
        </w:rPr>
        <w:t>&lt;/</w:t>
      </w:r>
      <w:r w:rsidR="00634971" w:rsidRPr="00581860">
        <w:rPr>
          <w:highlight w:val="white"/>
          <w:lang w:val="fr-FR"/>
        </w:rPr>
        <w:t>xs:documentation</w:t>
      </w:r>
      <w:r w:rsidR="00634971" w:rsidRPr="00581860">
        <w:rPr>
          <w:color w:val="0000FF"/>
          <w:highlight w:val="white"/>
          <w:lang w:val="fr-FR"/>
        </w:rPr>
        <w:t>&gt;</w:t>
      </w:r>
    </w:p>
    <w:p w14:paraId="07C079C9" w14:textId="77777777" w:rsidR="00634971" w:rsidRPr="00581860" w:rsidRDefault="00634971" w:rsidP="00AD4EE8">
      <w:pPr>
        <w:pStyle w:val="NoSpacing"/>
        <w:rPr>
          <w:highlight w:val="white"/>
          <w:lang w:val="fr-FR"/>
        </w:rPr>
      </w:pPr>
      <w:r w:rsidRPr="00581860">
        <w:rPr>
          <w:highlight w:val="white"/>
          <w:lang w:val="fr-FR"/>
        </w:rPr>
        <w:tab/>
      </w:r>
      <w:r w:rsidRPr="00581860">
        <w:rPr>
          <w:highlight w:val="white"/>
          <w:lang w:val="fr-FR"/>
        </w:rPr>
        <w:tab/>
      </w:r>
      <w:r w:rsidRPr="00581860">
        <w:rPr>
          <w:color w:val="0000FF"/>
          <w:highlight w:val="white"/>
          <w:lang w:val="fr-FR"/>
        </w:rPr>
        <w:t>&lt;/</w:t>
      </w:r>
      <w:r w:rsidRPr="00581860">
        <w:rPr>
          <w:highlight w:val="white"/>
          <w:lang w:val="fr-FR"/>
        </w:rPr>
        <w:t>xs:annotation</w:t>
      </w:r>
      <w:r w:rsidRPr="00581860">
        <w:rPr>
          <w:color w:val="0000FF"/>
          <w:highlight w:val="white"/>
          <w:lang w:val="fr-FR"/>
        </w:rPr>
        <w:t>&gt;</w:t>
      </w:r>
    </w:p>
    <w:p w14:paraId="7E0CC6F8" w14:textId="77777777" w:rsidR="00634971" w:rsidRPr="00581860" w:rsidRDefault="00634971" w:rsidP="00AD4EE8">
      <w:pPr>
        <w:pStyle w:val="NoSpacing"/>
        <w:rPr>
          <w:highlight w:val="white"/>
          <w:lang w:val="fr-FR"/>
        </w:rPr>
      </w:pPr>
      <w:r w:rsidRPr="00581860">
        <w:rPr>
          <w:highlight w:val="white"/>
          <w:lang w:val="fr-FR"/>
        </w:rPr>
        <w:tab/>
      </w:r>
      <w:r w:rsidRPr="00581860">
        <w:rPr>
          <w:highlight w:val="white"/>
          <w:lang w:val="fr-FR"/>
        </w:rPr>
        <w:tab/>
      </w:r>
      <w:r w:rsidRPr="00581860">
        <w:rPr>
          <w:color w:val="0000FF"/>
          <w:highlight w:val="white"/>
          <w:lang w:val="fr-FR"/>
        </w:rPr>
        <w:t>&lt;</w:t>
      </w:r>
      <w:r w:rsidRPr="00581860">
        <w:rPr>
          <w:highlight w:val="white"/>
          <w:lang w:val="fr-FR"/>
        </w:rPr>
        <w:t>xs:sequence</w:t>
      </w:r>
      <w:r w:rsidRPr="00581860">
        <w:rPr>
          <w:color w:val="0000FF"/>
          <w:highlight w:val="white"/>
          <w:lang w:val="fr-FR"/>
        </w:rPr>
        <w:t>&gt;</w:t>
      </w:r>
    </w:p>
    <w:p w14:paraId="4B3A05B7" w14:textId="77777777" w:rsidR="00634971" w:rsidRPr="00634971" w:rsidRDefault="00634971" w:rsidP="00AD4EE8">
      <w:pPr>
        <w:pStyle w:val="NoSpacing"/>
        <w:rPr>
          <w:highlight w:val="white"/>
        </w:rPr>
      </w:pPr>
      <w:r w:rsidRPr="00581860">
        <w:rPr>
          <w:highlight w:val="white"/>
          <w:lang w:val="fr-FR"/>
        </w:rPr>
        <w:tab/>
      </w:r>
      <w:r w:rsidRPr="00581860">
        <w:rPr>
          <w:highlight w:val="white"/>
          <w:lang w:val="fr-FR"/>
        </w:rPr>
        <w:tab/>
      </w:r>
      <w:r w:rsidRPr="00581860">
        <w:rPr>
          <w:highlight w:val="white"/>
          <w:lang w:val="fr-FR"/>
        </w:rPr>
        <w:tab/>
      </w:r>
      <w:r w:rsidRPr="00634971">
        <w:rPr>
          <w:color w:val="0000FF"/>
          <w:highlight w:val="white"/>
        </w:rPr>
        <w:t>&lt;</w:t>
      </w:r>
      <w:r w:rsidRPr="00634971">
        <w:rPr>
          <w:color w:val="800000"/>
          <w:highlight w:val="white"/>
        </w:rPr>
        <w:t>xs:element</w:t>
      </w:r>
      <w:r w:rsidRPr="00634971">
        <w:rPr>
          <w:color w:val="FF0000"/>
          <w:highlight w:val="white"/>
        </w:rPr>
        <w:t xml:space="preserve"> name</w:t>
      </w:r>
      <w:r w:rsidRPr="00634971">
        <w:rPr>
          <w:color w:val="0000FF"/>
          <w:highlight w:val="white"/>
        </w:rPr>
        <w:t>="</w:t>
      </w:r>
      <w:r w:rsidRPr="00634971">
        <w:rPr>
          <w:highlight w:val="white"/>
        </w:rPr>
        <w:t>Id</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xs:string</w:t>
      </w:r>
      <w:r w:rsidRPr="00634971">
        <w:rPr>
          <w:color w:val="0000FF"/>
          <w:highlight w:val="white"/>
        </w:rPr>
        <w:t>"/&gt;</w:t>
      </w:r>
    </w:p>
    <w:p w14:paraId="0BFA0D6F"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color w:val="0000FF"/>
          <w:highlight w:val="white"/>
        </w:rPr>
        <w:t>&lt;/</w:t>
      </w:r>
      <w:r w:rsidRPr="00634971">
        <w:rPr>
          <w:highlight w:val="white"/>
        </w:rPr>
        <w:t>xs:sequence</w:t>
      </w:r>
      <w:r w:rsidRPr="00634971">
        <w:rPr>
          <w:color w:val="0000FF"/>
          <w:highlight w:val="white"/>
        </w:rPr>
        <w:t>&gt;</w:t>
      </w:r>
    </w:p>
    <w:p w14:paraId="0447CCB1" w14:textId="634A5044" w:rsidR="00634971" w:rsidRPr="00634971" w:rsidRDefault="00634971" w:rsidP="00AD4EE8">
      <w:pPr>
        <w:pStyle w:val="NoSpacing"/>
        <w:rPr>
          <w:highlight w:val="white"/>
        </w:rPr>
      </w:pPr>
      <w:r w:rsidRPr="00634971">
        <w:rPr>
          <w:highlight w:val="white"/>
        </w:rPr>
        <w:tab/>
      </w:r>
      <w:r w:rsidRPr="00634971">
        <w:rPr>
          <w:color w:val="0000FF"/>
          <w:highlight w:val="white"/>
        </w:rPr>
        <w:t>&lt;/</w:t>
      </w:r>
      <w:r w:rsidRPr="00634971">
        <w:rPr>
          <w:highlight w:val="white"/>
        </w:rPr>
        <w:t>xs:complexType</w:t>
      </w:r>
      <w:r w:rsidRPr="00634971">
        <w:rPr>
          <w:color w:val="0000FF"/>
          <w:highlight w:val="white"/>
        </w:rPr>
        <w:t>&gt;</w:t>
      </w:r>
    </w:p>
    <w:p w14:paraId="51846570" w14:textId="77777777" w:rsidR="00634971" w:rsidRPr="00634971" w:rsidRDefault="00634971" w:rsidP="00AD4EE8">
      <w:pPr>
        <w:pStyle w:val="NoSpacing"/>
        <w:rPr>
          <w:highlight w:val="white"/>
        </w:rPr>
      </w:pPr>
      <w:r w:rsidRPr="00634971">
        <w:rPr>
          <w:highlight w:val="white"/>
        </w:rPr>
        <w:tab/>
      </w:r>
      <w:r w:rsidRPr="00634971">
        <w:rPr>
          <w:color w:val="0000FF"/>
          <w:highlight w:val="white"/>
        </w:rPr>
        <w:t>&lt;</w:t>
      </w:r>
      <w:r w:rsidRPr="00634971">
        <w:rPr>
          <w:color w:val="800000"/>
          <w:highlight w:val="white"/>
        </w:rPr>
        <w:t>xs:complexType</w:t>
      </w:r>
      <w:r w:rsidRPr="00634971">
        <w:rPr>
          <w:color w:val="FF0000"/>
          <w:highlight w:val="white"/>
        </w:rPr>
        <w:t xml:space="preserve"> name</w:t>
      </w:r>
      <w:r w:rsidRPr="00634971">
        <w:rPr>
          <w:color w:val="0000FF"/>
          <w:highlight w:val="white"/>
        </w:rPr>
        <w:t>="</w:t>
      </w:r>
      <w:r w:rsidRPr="00634971">
        <w:rPr>
          <w:highlight w:val="white"/>
        </w:rPr>
        <w:t>ExtensionsType</w:t>
      </w:r>
      <w:r w:rsidRPr="00634971">
        <w:rPr>
          <w:color w:val="0000FF"/>
          <w:highlight w:val="white"/>
        </w:rPr>
        <w:t>"&gt;</w:t>
      </w:r>
    </w:p>
    <w:p w14:paraId="5F3449EF"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color w:val="0000FF"/>
          <w:highlight w:val="white"/>
        </w:rPr>
        <w:t>&lt;</w:t>
      </w:r>
      <w:r w:rsidRPr="00634971">
        <w:rPr>
          <w:highlight w:val="white"/>
        </w:rPr>
        <w:t>xs:sequence</w:t>
      </w:r>
      <w:r w:rsidRPr="00634971">
        <w:rPr>
          <w:color w:val="0000FF"/>
          <w:highlight w:val="white"/>
        </w:rPr>
        <w:t>&gt;</w:t>
      </w:r>
    </w:p>
    <w:p w14:paraId="74054444"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color w:val="800000"/>
          <w:highlight w:val="white"/>
        </w:rPr>
        <w:t>xs:any</w:t>
      </w:r>
      <w:r w:rsidRPr="00634971">
        <w:rPr>
          <w:highlight w:val="white"/>
        </w:rPr>
        <w:t xml:space="preserve"> namespace</w:t>
      </w:r>
      <w:r w:rsidRPr="00634971">
        <w:rPr>
          <w:color w:val="0000FF"/>
          <w:highlight w:val="white"/>
        </w:rPr>
        <w:t>="</w:t>
      </w:r>
      <w:r w:rsidRPr="00634971">
        <w:rPr>
          <w:highlight w:val="white"/>
        </w:rPr>
        <w:t>##other</w:t>
      </w:r>
      <w:r w:rsidRPr="00634971">
        <w:rPr>
          <w:color w:val="0000FF"/>
          <w:highlight w:val="white"/>
        </w:rPr>
        <w:t>"</w:t>
      </w:r>
      <w:r w:rsidRPr="00634971">
        <w:rPr>
          <w:highlight w:val="white"/>
        </w:rPr>
        <w:t xml:space="preserve"> processContents</w:t>
      </w:r>
      <w:r w:rsidRPr="00634971">
        <w:rPr>
          <w:color w:val="0000FF"/>
          <w:highlight w:val="white"/>
        </w:rPr>
        <w:t>="</w:t>
      </w:r>
      <w:r w:rsidRPr="00634971">
        <w:rPr>
          <w:highlight w:val="white"/>
        </w:rPr>
        <w:t>lax</w:t>
      </w:r>
      <w:r w:rsidRPr="00634971">
        <w:rPr>
          <w:color w:val="0000FF"/>
          <w:highlight w:val="white"/>
        </w:rPr>
        <w:t>"</w:t>
      </w:r>
      <w:r w:rsidRPr="00634971">
        <w:rPr>
          <w:highlight w:val="white"/>
        </w:rPr>
        <w:t xml:space="preserve"> maxOccurs</w:t>
      </w:r>
      <w:r w:rsidRPr="00634971">
        <w:rPr>
          <w:color w:val="0000FF"/>
          <w:highlight w:val="white"/>
        </w:rPr>
        <w:t>="</w:t>
      </w:r>
      <w:r w:rsidRPr="00634971">
        <w:rPr>
          <w:highlight w:val="white"/>
        </w:rPr>
        <w:t>unbounded</w:t>
      </w:r>
      <w:r w:rsidRPr="00634971">
        <w:rPr>
          <w:color w:val="0000FF"/>
          <w:highlight w:val="white"/>
        </w:rPr>
        <w:t>"/&gt;</w:t>
      </w:r>
    </w:p>
    <w:p w14:paraId="0918DADE"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color w:val="0000FF"/>
          <w:highlight w:val="white"/>
        </w:rPr>
        <w:t>&lt;/</w:t>
      </w:r>
      <w:r w:rsidRPr="00634971">
        <w:rPr>
          <w:highlight w:val="white"/>
        </w:rPr>
        <w:t>xs:sequence</w:t>
      </w:r>
      <w:r w:rsidRPr="00634971">
        <w:rPr>
          <w:color w:val="0000FF"/>
          <w:highlight w:val="white"/>
        </w:rPr>
        <w:t>&gt;</w:t>
      </w:r>
    </w:p>
    <w:p w14:paraId="19913B5C"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color w:val="0000FF"/>
          <w:highlight w:val="white"/>
        </w:rPr>
        <w:t>&lt;</w:t>
      </w:r>
      <w:r w:rsidRPr="00634971">
        <w:rPr>
          <w:color w:val="800000"/>
          <w:highlight w:val="white"/>
        </w:rPr>
        <w:t>xs:attribute</w:t>
      </w:r>
      <w:r w:rsidRPr="00634971">
        <w:rPr>
          <w:color w:val="FF0000"/>
          <w:highlight w:val="white"/>
        </w:rPr>
        <w:t xml:space="preserve"> name</w:t>
      </w:r>
      <w:r w:rsidRPr="00634971">
        <w:rPr>
          <w:color w:val="0000FF"/>
          <w:highlight w:val="white"/>
        </w:rPr>
        <w:t>="</w:t>
      </w:r>
      <w:r w:rsidRPr="00634971">
        <w:rPr>
          <w:highlight w:val="white"/>
        </w:rPr>
        <w:t>definition</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xs:anyURI</w:t>
      </w:r>
      <w:r w:rsidRPr="00634971">
        <w:rPr>
          <w:color w:val="0000FF"/>
          <w:highlight w:val="white"/>
        </w:rPr>
        <w:t>"</w:t>
      </w:r>
      <w:r w:rsidRPr="00634971">
        <w:rPr>
          <w:color w:val="FF0000"/>
          <w:highlight w:val="white"/>
        </w:rPr>
        <w:t xml:space="preserve"> use</w:t>
      </w:r>
      <w:r w:rsidRPr="00634971">
        <w:rPr>
          <w:color w:val="0000FF"/>
          <w:highlight w:val="white"/>
        </w:rPr>
        <w:t>="</w:t>
      </w:r>
      <w:r w:rsidRPr="00634971">
        <w:rPr>
          <w:highlight w:val="white"/>
        </w:rPr>
        <w:t>optional</w:t>
      </w:r>
      <w:r w:rsidRPr="00634971">
        <w:rPr>
          <w:color w:val="0000FF"/>
          <w:highlight w:val="white"/>
        </w:rPr>
        <w:t>"/&gt;</w:t>
      </w:r>
    </w:p>
    <w:p w14:paraId="360B62DA" w14:textId="1680D8F3" w:rsidR="00634971" w:rsidRPr="00634971" w:rsidRDefault="00634971" w:rsidP="00AD4EE8">
      <w:pPr>
        <w:pStyle w:val="NoSpacing"/>
        <w:rPr>
          <w:highlight w:val="white"/>
        </w:rPr>
      </w:pPr>
      <w:r w:rsidRPr="00634971">
        <w:rPr>
          <w:highlight w:val="white"/>
        </w:rPr>
        <w:tab/>
      </w:r>
      <w:r w:rsidRPr="00634971">
        <w:rPr>
          <w:color w:val="0000FF"/>
          <w:highlight w:val="white"/>
        </w:rPr>
        <w:t>&lt;/</w:t>
      </w:r>
      <w:r w:rsidRPr="00634971">
        <w:rPr>
          <w:highlight w:val="white"/>
        </w:rPr>
        <w:t>xs:complexType</w:t>
      </w:r>
      <w:r w:rsidRPr="00634971">
        <w:rPr>
          <w:color w:val="0000FF"/>
          <w:highlight w:val="white"/>
        </w:rPr>
        <w:t>&gt;</w:t>
      </w:r>
    </w:p>
    <w:p w14:paraId="6DDC1CEF" w14:textId="77777777" w:rsidR="00634971" w:rsidRPr="00634971" w:rsidRDefault="00634971" w:rsidP="00AD4EE8">
      <w:pPr>
        <w:pStyle w:val="NoSpacing"/>
        <w:rPr>
          <w:highlight w:val="white"/>
        </w:rPr>
      </w:pPr>
      <w:r w:rsidRPr="00634971">
        <w:rPr>
          <w:highlight w:val="white"/>
        </w:rPr>
        <w:tab/>
      </w:r>
      <w:r w:rsidRPr="00634971">
        <w:rPr>
          <w:color w:val="0000FF"/>
          <w:highlight w:val="white"/>
        </w:rPr>
        <w:t>&lt;</w:t>
      </w:r>
      <w:r w:rsidRPr="00634971">
        <w:rPr>
          <w:color w:val="800000"/>
          <w:highlight w:val="white"/>
        </w:rPr>
        <w:t>xs:complexType</w:t>
      </w:r>
      <w:r w:rsidRPr="00634971">
        <w:rPr>
          <w:color w:val="FF0000"/>
          <w:highlight w:val="white"/>
        </w:rPr>
        <w:t xml:space="preserve"> name</w:t>
      </w:r>
      <w:r w:rsidRPr="00634971">
        <w:rPr>
          <w:color w:val="0000FF"/>
          <w:highlight w:val="white"/>
        </w:rPr>
        <w:t>="</w:t>
      </w:r>
      <w:r w:rsidRPr="00634971">
        <w:rPr>
          <w:highlight w:val="white"/>
        </w:rPr>
        <w:t>DefaultKeyType</w:t>
      </w:r>
      <w:r w:rsidRPr="00634971">
        <w:rPr>
          <w:color w:val="0000FF"/>
          <w:highlight w:val="white"/>
        </w:rPr>
        <w:t>"&gt;</w:t>
      </w:r>
    </w:p>
    <w:p w14:paraId="304EF190"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color w:val="0000FF"/>
          <w:highlight w:val="white"/>
        </w:rPr>
        <w:t>&lt;</w:t>
      </w:r>
      <w:r w:rsidRPr="00634971">
        <w:rPr>
          <w:highlight w:val="white"/>
        </w:rPr>
        <w:t>xs:sequence</w:t>
      </w:r>
      <w:r w:rsidRPr="00634971">
        <w:rPr>
          <w:color w:val="0000FF"/>
          <w:highlight w:val="white"/>
        </w:rPr>
        <w:t>&gt;</w:t>
      </w:r>
    </w:p>
    <w:p w14:paraId="5F95FB26"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color w:val="800000"/>
          <w:highlight w:val="white"/>
        </w:rPr>
        <w:t>xs:element</w:t>
      </w:r>
      <w:r w:rsidRPr="00634971">
        <w:rPr>
          <w:color w:val="FF0000"/>
          <w:highlight w:val="white"/>
        </w:rPr>
        <w:t xml:space="preserve"> name</w:t>
      </w:r>
      <w:r w:rsidRPr="00634971">
        <w:rPr>
          <w:color w:val="0000FF"/>
          <w:highlight w:val="white"/>
        </w:rPr>
        <w:t>="</w:t>
      </w:r>
      <w:r w:rsidRPr="00634971">
        <w:rPr>
          <w:highlight w:val="white"/>
        </w:rPr>
        <w:t>DRMSystem</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back:DRMSystemType</w:t>
      </w:r>
      <w:r w:rsidRPr="00634971">
        <w:rPr>
          <w:color w:val="0000FF"/>
          <w:highlight w:val="white"/>
        </w:rPr>
        <w:t>"</w:t>
      </w:r>
      <w:r w:rsidRPr="00634971">
        <w:rPr>
          <w:color w:val="FF0000"/>
          <w:highlight w:val="white"/>
        </w:rPr>
        <w:t xml:space="preserve"> maxOccurs</w:t>
      </w:r>
      <w:r w:rsidRPr="00634971">
        <w:rPr>
          <w:color w:val="0000FF"/>
          <w:highlight w:val="white"/>
        </w:rPr>
        <w:t>="</w:t>
      </w:r>
      <w:r w:rsidRPr="00634971">
        <w:rPr>
          <w:highlight w:val="white"/>
        </w:rPr>
        <w:t>unbounded</w:t>
      </w:r>
      <w:r w:rsidRPr="00634971">
        <w:rPr>
          <w:color w:val="0000FF"/>
          <w:highlight w:val="white"/>
        </w:rPr>
        <w:t>"/&gt;</w:t>
      </w:r>
    </w:p>
    <w:p w14:paraId="17D0D8D8"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color w:val="800000"/>
          <w:highlight w:val="white"/>
        </w:rPr>
        <w:t>xs:element</w:t>
      </w:r>
      <w:r w:rsidRPr="00634971">
        <w:rPr>
          <w:color w:val="FF0000"/>
          <w:highlight w:val="white"/>
        </w:rPr>
        <w:t xml:space="preserve"> name</w:t>
      </w:r>
      <w:r w:rsidRPr="00634971">
        <w:rPr>
          <w:color w:val="0000FF"/>
          <w:highlight w:val="white"/>
        </w:rPr>
        <w:t>="</w:t>
      </w:r>
      <w:r w:rsidRPr="00634971">
        <w:rPr>
          <w:highlight w:val="white"/>
        </w:rPr>
        <w:t>Key</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pskc:KeyType</w:t>
      </w:r>
      <w:r w:rsidRPr="00634971">
        <w:rPr>
          <w:color w:val="0000FF"/>
          <w:highlight w:val="white"/>
        </w:rPr>
        <w:t>"</w:t>
      </w:r>
      <w:r w:rsidRPr="00634971">
        <w:rPr>
          <w:color w:val="FF0000"/>
          <w:highlight w:val="white"/>
        </w:rPr>
        <w:t xml:space="preserve"> maxOccurs</w:t>
      </w:r>
      <w:r w:rsidRPr="00634971">
        <w:rPr>
          <w:color w:val="0000FF"/>
          <w:highlight w:val="white"/>
        </w:rPr>
        <w:t>="</w:t>
      </w:r>
      <w:r w:rsidRPr="00634971">
        <w:rPr>
          <w:highlight w:val="white"/>
        </w:rPr>
        <w:t>unbounded</w:t>
      </w:r>
      <w:r w:rsidRPr="00634971">
        <w:rPr>
          <w:color w:val="0000FF"/>
          <w:highlight w:val="white"/>
        </w:rPr>
        <w:t>"/&gt;</w:t>
      </w:r>
    </w:p>
    <w:p w14:paraId="421B897F" w14:textId="77777777" w:rsidR="00634971" w:rsidRDefault="00634971" w:rsidP="00AD4EE8">
      <w:pPr>
        <w:pStyle w:val="NoSpacing"/>
        <w:rPr>
          <w:color w:val="0000FF"/>
          <w:highlight w:val="white"/>
        </w:rPr>
      </w:pPr>
      <w:r w:rsidRPr="00634971">
        <w:rPr>
          <w:highlight w:val="white"/>
        </w:rPr>
        <w:tab/>
      </w:r>
      <w:r w:rsidRPr="00634971">
        <w:rPr>
          <w:highlight w:val="white"/>
        </w:rPr>
        <w:tab/>
      </w:r>
      <w:r w:rsidRPr="00634971">
        <w:rPr>
          <w:color w:val="0000FF"/>
          <w:highlight w:val="white"/>
        </w:rPr>
        <w:t>&lt;/</w:t>
      </w:r>
      <w:r w:rsidRPr="00634971">
        <w:rPr>
          <w:highlight w:val="white"/>
        </w:rPr>
        <w:t>xs:sequence</w:t>
      </w:r>
      <w:r w:rsidRPr="00634971">
        <w:rPr>
          <w:color w:val="0000FF"/>
          <w:highlight w:val="white"/>
        </w:rPr>
        <w:t>&gt;</w:t>
      </w:r>
    </w:p>
    <w:p w14:paraId="4D24FD3D" w14:textId="462BF5EA" w:rsidR="00733FA5" w:rsidRPr="00733FA5" w:rsidRDefault="00733FA5" w:rsidP="00AD4EE8">
      <w:pPr>
        <w:pStyle w:val="NoSpacing"/>
        <w:rPr>
          <w:highlight w:val="white"/>
        </w:rPr>
      </w:pPr>
      <w:r w:rsidRPr="00D63C7A">
        <w:rPr>
          <w:rFonts w:ascii="Times New Roman" w:hAnsi="Times New Roman"/>
          <w:highlight w:val="white"/>
        </w:rPr>
        <w:tab/>
      </w:r>
      <w:r w:rsidRPr="00D63C7A">
        <w:rPr>
          <w:rFonts w:ascii="Times New Roman" w:hAnsi="Times New Roman"/>
          <w:highlight w:val="white"/>
        </w:rPr>
        <w:tab/>
      </w:r>
      <w:r w:rsidRPr="00733FA5">
        <w:rPr>
          <w:rFonts w:ascii="Times New Roman" w:hAnsi="Times New Roman"/>
          <w:color w:val="0000FF"/>
          <w:highlight w:val="white"/>
        </w:rPr>
        <w:t>&lt;</w:t>
      </w:r>
      <w:r w:rsidRPr="00733FA5">
        <w:rPr>
          <w:rFonts w:ascii="Times New Roman" w:hAnsi="Times New Roman"/>
          <w:color w:val="800000"/>
          <w:highlight w:val="white"/>
        </w:rPr>
        <w:t>xs:attribute</w:t>
      </w:r>
      <w:r w:rsidRPr="00733FA5">
        <w:rPr>
          <w:rFonts w:ascii="Times New Roman" w:hAnsi="Times New Roman"/>
          <w:color w:val="FF0000"/>
          <w:highlight w:val="white"/>
        </w:rPr>
        <w:t xml:space="preserve"> name</w:t>
      </w:r>
      <w:r w:rsidRPr="00733FA5">
        <w:rPr>
          <w:rFonts w:ascii="Times New Roman" w:hAnsi="Times New Roman"/>
          <w:color w:val="0000FF"/>
          <w:highlight w:val="white"/>
        </w:rPr>
        <w:t>="</w:t>
      </w:r>
      <w:r w:rsidRPr="00733FA5">
        <w:rPr>
          <w:rFonts w:ascii="Times New Roman" w:hAnsi="Times New Roman"/>
          <w:highlight w:val="white"/>
        </w:rPr>
        <w:t>Id</w:t>
      </w:r>
      <w:r w:rsidRPr="00733FA5">
        <w:rPr>
          <w:rFonts w:ascii="Times New Roman" w:hAnsi="Times New Roman"/>
          <w:color w:val="0000FF"/>
          <w:highlight w:val="white"/>
        </w:rPr>
        <w:t>"</w:t>
      </w:r>
      <w:r w:rsidRPr="00733FA5">
        <w:rPr>
          <w:rFonts w:ascii="Times New Roman" w:hAnsi="Times New Roman"/>
          <w:color w:val="FF0000"/>
          <w:highlight w:val="white"/>
        </w:rPr>
        <w:t xml:space="preserve"> type</w:t>
      </w:r>
      <w:r w:rsidRPr="00733FA5">
        <w:rPr>
          <w:rFonts w:ascii="Times New Roman" w:hAnsi="Times New Roman"/>
          <w:color w:val="0000FF"/>
          <w:highlight w:val="white"/>
        </w:rPr>
        <w:t>="</w:t>
      </w:r>
      <w:r w:rsidRPr="00733FA5">
        <w:rPr>
          <w:rFonts w:ascii="Times New Roman" w:hAnsi="Times New Roman"/>
          <w:highlight w:val="white"/>
        </w:rPr>
        <w:t>xs:string</w:t>
      </w:r>
      <w:r w:rsidRPr="00733FA5">
        <w:rPr>
          <w:rFonts w:ascii="Times New Roman" w:hAnsi="Times New Roman"/>
          <w:color w:val="0000FF"/>
          <w:highlight w:val="white"/>
        </w:rPr>
        <w:t>"</w:t>
      </w:r>
      <w:r w:rsidRPr="00733FA5">
        <w:rPr>
          <w:rFonts w:ascii="Times New Roman" w:hAnsi="Times New Roman"/>
          <w:color w:val="FF0000"/>
          <w:highlight w:val="white"/>
        </w:rPr>
        <w:t xml:space="preserve"> use</w:t>
      </w:r>
      <w:r w:rsidRPr="00733FA5">
        <w:rPr>
          <w:rFonts w:ascii="Times New Roman" w:hAnsi="Times New Roman"/>
          <w:color w:val="0000FF"/>
          <w:highlight w:val="white"/>
        </w:rPr>
        <w:t>="</w:t>
      </w:r>
      <w:r w:rsidRPr="00733FA5">
        <w:rPr>
          <w:rFonts w:ascii="Times New Roman" w:hAnsi="Times New Roman"/>
          <w:highlight w:val="white"/>
        </w:rPr>
        <w:t>required</w:t>
      </w:r>
      <w:r w:rsidRPr="00733FA5">
        <w:rPr>
          <w:rFonts w:ascii="Times New Roman" w:hAnsi="Times New Roman"/>
          <w:color w:val="0000FF"/>
          <w:highlight w:val="white"/>
        </w:rPr>
        <w:t>"/&gt;</w:t>
      </w:r>
    </w:p>
    <w:p w14:paraId="35769B5D" w14:textId="77777777" w:rsidR="00634971" w:rsidRPr="00634971" w:rsidRDefault="00634971" w:rsidP="00AD4EE8">
      <w:pPr>
        <w:pStyle w:val="NoSpacing"/>
        <w:rPr>
          <w:highlight w:val="white"/>
        </w:rPr>
      </w:pPr>
      <w:r w:rsidRPr="00634971">
        <w:rPr>
          <w:highlight w:val="white"/>
        </w:rPr>
        <w:tab/>
      </w:r>
      <w:r w:rsidRPr="00634971">
        <w:rPr>
          <w:color w:val="0000FF"/>
          <w:highlight w:val="white"/>
        </w:rPr>
        <w:t>&lt;/</w:t>
      </w:r>
      <w:r w:rsidRPr="00634971">
        <w:rPr>
          <w:highlight w:val="white"/>
        </w:rPr>
        <w:t>xs:complexType</w:t>
      </w:r>
      <w:r w:rsidRPr="00634971">
        <w:rPr>
          <w:color w:val="0000FF"/>
          <w:highlight w:val="white"/>
        </w:rPr>
        <w:t>&gt;</w:t>
      </w:r>
    </w:p>
    <w:p w14:paraId="22330A8A" w14:textId="380E46A6" w:rsidR="00634971" w:rsidRPr="00634971" w:rsidRDefault="00634971" w:rsidP="00AD4EE8">
      <w:pPr>
        <w:pStyle w:val="NoSpacing"/>
        <w:rPr>
          <w:highlight w:val="white"/>
        </w:rPr>
      </w:pPr>
      <w:r w:rsidRPr="00634971">
        <w:rPr>
          <w:highlight w:val="white"/>
        </w:rPr>
        <w:tab/>
      </w:r>
      <w:r w:rsidRPr="00634971">
        <w:rPr>
          <w:color w:val="0000FF"/>
          <w:highlight w:val="white"/>
        </w:rPr>
        <w:t>&lt;</w:t>
      </w:r>
      <w:r w:rsidRPr="00634971">
        <w:rPr>
          <w:highlight w:val="white"/>
        </w:rPr>
        <w:t>xs:complexType</w:t>
      </w:r>
      <w:r w:rsidRPr="00634971">
        <w:rPr>
          <w:color w:val="FF0000"/>
          <w:highlight w:val="white"/>
        </w:rPr>
        <w:t xml:space="preserve"> name</w:t>
      </w:r>
      <w:r w:rsidRPr="00634971">
        <w:rPr>
          <w:color w:val="0000FF"/>
          <w:highlight w:val="white"/>
        </w:rPr>
        <w:t>="</w:t>
      </w:r>
      <w:r w:rsidR="006E38E7" w:rsidRPr="006E38E7">
        <w:rPr>
          <w:highlight w:val="white"/>
        </w:rPr>
        <w:t>Content</w:t>
      </w:r>
      <w:r w:rsidRPr="006E38E7">
        <w:rPr>
          <w:highlight w:val="white"/>
        </w:rPr>
        <w:t>KeyT</w:t>
      </w:r>
      <w:r w:rsidRPr="00634971">
        <w:rPr>
          <w:highlight w:val="white"/>
        </w:rPr>
        <w:t>ype</w:t>
      </w:r>
      <w:r w:rsidRPr="00634971">
        <w:rPr>
          <w:color w:val="0000FF"/>
          <w:highlight w:val="white"/>
        </w:rPr>
        <w:t>"&gt;</w:t>
      </w:r>
    </w:p>
    <w:p w14:paraId="1B281C1D"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color w:val="0000FF"/>
          <w:highlight w:val="white"/>
        </w:rPr>
        <w:t>&lt;</w:t>
      </w:r>
      <w:r w:rsidRPr="00634971">
        <w:rPr>
          <w:highlight w:val="white"/>
        </w:rPr>
        <w:t>xs:sequence</w:t>
      </w:r>
      <w:r w:rsidRPr="00634971">
        <w:rPr>
          <w:color w:val="0000FF"/>
          <w:highlight w:val="white"/>
        </w:rPr>
        <w:t>&gt;</w:t>
      </w:r>
    </w:p>
    <w:p w14:paraId="6CCB3F0D"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color w:val="800000"/>
          <w:highlight w:val="white"/>
        </w:rPr>
        <w:t>xs:element</w:t>
      </w:r>
      <w:r w:rsidRPr="00634971">
        <w:rPr>
          <w:color w:val="FF0000"/>
          <w:highlight w:val="white"/>
        </w:rPr>
        <w:t xml:space="preserve"> name</w:t>
      </w:r>
      <w:r w:rsidRPr="00634971">
        <w:rPr>
          <w:color w:val="0000FF"/>
          <w:highlight w:val="white"/>
        </w:rPr>
        <w:t>="</w:t>
      </w:r>
      <w:r w:rsidRPr="00634971">
        <w:rPr>
          <w:highlight w:val="white"/>
        </w:rPr>
        <w:t>DRMSystem</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back:DRMSystemType</w:t>
      </w:r>
      <w:r w:rsidRPr="00634971">
        <w:rPr>
          <w:color w:val="0000FF"/>
          <w:highlight w:val="white"/>
        </w:rPr>
        <w:t>"</w:t>
      </w:r>
      <w:r w:rsidRPr="00634971">
        <w:rPr>
          <w:color w:val="FF0000"/>
          <w:highlight w:val="white"/>
        </w:rPr>
        <w:t xml:space="preserve"> maxOccurs</w:t>
      </w:r>
      <w:r w:rsidRPr="00634971">
        <w:rPr>
          <w:color w:val="0000FF"/>
          <w:highlight w:val="white"/>
        </w:rPr>
        <w:t>="</w:t>
      </w:r>
      <w:r w:rsidRPr="00634971">
        <w:rPr>
          <w:highlight w:val="white"/>
        </w:rPr>
        <w:t>unbounded</w:t>
      </w:r>
      <w:r w:rsidRPr="00634971">
        <w:rPr>
          <w:color w:val="0000FF"/>
          <w:highlight w:val="white"/>
        </w:rPr>
        <w:t>"/&gt;</w:t>
      </w:r>
    </w:p>
    <w:p w14:paraId="4C3ED09B"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color w:val="800000"/>
          <w:highlight w:val="white"/>
        </w:rPr>
        <w:t>xs:element</w:t>
      </w:r>
      <w:r w:rsidRPr="00634971">
        <w:rPr>
          <w:color w:val="FF0000"/>
          <w:highlight w:val="white"/>
        </w:rPr>
        <w:t xml:space="preserve"> name</w:t>
      </w:r>
      <w:r w:rsidRPr="00634971">
        <w:rPr>
          <w:color w:val="0000FF"/>
          <w:highlight w:val="white"/>
        </w:rPr>
        <w:t>="</w:t>
      </w:r>
      <w:r w:rsidRPr="00634971">
        <w:rPr>
          <w:highlight w:val="white"/>
        </w:rPr>
        <w:t>Key</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pskc:KeyType</w:t>
      </w:r>
      <w:r w:rsidRPr="00634971">
        <w:rPr>
          <w:color w:val="0000FF"/>
          <w:highlight w:val="white"/>
        </w:rPr>
        <w:t>"</w:t>
      </w:r>
      <w:r w:rsidRPr="00634971">
        <w:rPr>
          <w:color w:val="FF0000"/>
          <w:highlight w:val="white"/>
        </w:rPr>
        <w:t xml:space="preserve"> maxOccurs</w:t>
      </w:r>
      <w:r w:rsidRPr="00634971">
        <w:rPr>
          <w:color w:val="0000FF"/>
          <w:highlight w:val="white"/>
        </w:rPr>
        <w:t>="</w:t>
      </w:r>
      <w:r w:rsidRPr="00634971">
        <w:rPr>
          <w:highlight w:val="white"/>
        </w:rPr>
        <w:t>unbounded</w:t>
      </w:r>
      <w:r w:rsidRPr="00634971">
        <w:rPr>
          <w:color w:val="0000FF"/>
          <w:highlight w:val="white"/>
        </w:rPr>
        <w:t>"/&gt;</w:t>
      </w:r>
    </w:p>
    <w:p w14:paraId="20D59FF4" w14:textId="77777777" w:rsidR="00634971" w:rsidRDefault="00634971" w:rsidP="00AD4EE8">
      <w:pPr>
        <w:pStyle w:val="NoSpacing"/>
        <w:rPr>
          <w:color w:val="0000FF"/>
          <w:highlight w:val="white"/>
        </w:rPr>
      </w:pPr>
      <w:r w:rsidRPr="00634971">
        <w:rPr>
          <w:highlight w:val="white"/>
        </w:rPr>
        <w:tab/>
      </w:r>
      <w:r w:rsidRPr="00634971">
        <w:rPr>
          <w:highlight w:val="white"/>
        </w:rPr>
        <w:tab/>
      </w:r>
      <w:r w:rsidRPr="00634971">
        <w:rPr>
          <w:color w:val="0000FF"/>
          <w:highlight w:val="white"/>
        </w:rPr>
        <w:t>&lt;/</w:t>
      </w:r>
      <w:r w:rsidRPr="00634971">
        <w:rPr>
          <w:highlight w:val="white"/>
        </w:rPr>
        <w:t>xs:sequence</w:t>
      </w:r>
      <w:r w:rsidRPr="00634971">
        <w:rPr>
          <w:color w:val="0000FF"/>
          <w:highlight w:val="white"/>
        </w:rPr>
        <w:t>&gt;</w:t>
      </w:r>
    </w:p>
    <w:p w14:paraId="53E8CF91" w14:textId="711E8D1F" w:rsidR="00733FA5" w:rsidRPr="00733FA5" w:rsidRDefault="00733FA5" w:rsidP="00AD4EE8">
      <w:pPr>
        <w:pStyle w:val="NoSpacing"/>
        <w:rPr>
          <w:highlight w:val="white"/>
        </w:rPr>
      </w:pPr>
      <w:r w:rsidRPr="00D63C7A">
        <w:rPr>
          <w:rFonts w:ascii="Times New Roman" w:hAnsi="Times New Roman"/>
          <w:highlight w:val="white"/>
        </w:rPr>
        <w:tab/>
      </w:r>
      <w:r w:rsidRPr="00D63C7A">
        <w:rPr>
          <w:rFonts w:ascii="Times New Roman" w:hAnsi="Times New Roman"/>
          <w:highlight w:val="white"/>
        </w:rPr>
        <w:tab/>
      </w:r>
      <w:r w:rsidRPr="00733FA5">
        <w:rPr>
          <w:rFonts w:ascii="Times New Roman" w:hAnsi="Times New Roman"/>
          <w:color w:val="0000FF"/>
          <w:highlight w:val="white"/>
        </w:rPr>
        <w:t>&lt;</w:t>
      </w:r>
      <w:r w:rsidRPr="00733FA5">
        <w:rPr>
          <w:rFonts w:ascii="Times New Roman" w:hAnsi="Times New Roman"/>
          <w:color w:val="800000"/>
          <w:highlight w:val="white"/>
        </w:rPr>
        <w:t>xs:attribute</w:t>
      </w:r>
      <w:r w:rsidRPr="00733FA5">
        <w:rPr>
          <w:rFonts w:ascii="Times New Roman" w:hAnsi="Times New Roman"/>
          <w:color w:val="FF0000"/>
          <w:highlight w:val="white"/>
        </w:rPr>
        <w:t xml:space="preserve"> name</w:t>
      </w:r>
      <w:r w:rsidRPr="00733FA5">
        <w:rPr>
          <w:rFonts w:ascii="Times New Roman" w:hAnsi="Times New Roman"/>
          <w:color w:val="0000FF"/>
          <w:highlight w:val="white"/>
        </w:rPr>
        <w:t>="</w:t>
      </w:r>
      <w:r w:rsidRPr="00733FA5">
        <w:rPr>
          <w:rFonts w:ascii="Times New Roman" w:hAnsi="Times New Roman"/>
          <w:highlight w:val="white"/>
        </w:rPr>
        <w:t>Id</w:t>
      </w:r>
      <w:r w:rsidRPr="00733FA5">
        <w:rPr>
          <w:rFonts w:ascii="Times New Roman" w:hAnsi="Times New Roman"/>
          <w:color w:val="0000FF"/>
          <w:highlight w:val="white"/>
        </w:rPr>
        <w:t>"</w:t>
      </w:r>
      <w:r w:rsidRPr="00733FA5">
        <w:rPr>
          <w:rFonts w:ascii="Times New Roman" w:hAnsi="Times New Roman"/>
          <w:color w:val="FF0000"/>
          <w:highlight w:val="white"/>
        </w:rPr>
        <w:t xml:space="preserve"> type</w:t>
      </w:r>
      <w:r w:rsidRPr="00733FA5">
        <w:rPr>
          <w:rFonts w:ascii="Times New Roman" w:hAnsi="Times New Roman"/>
          <w:color w:val="0000FF"/>
          <w:highlight w:val="white"/>
        </w:rPr>
        <w:t>="</w:t>
      </w:r>
      <w:r w:rsidRPr="00733FA5">
        <w:rPr>
          <w:rFonts w:ascii="Times New Roman" w:hAnsi="Times New Roman"/>
          <w:highlight w:val="white"/>
        </w:rPr>
        <w:t>xs:string</w:t>
      </w:r>
      <w:r w:rsidRPr="00733FA5">
        <w:rPr>
          <w:rFonts w:ascii="Times New Roman" w:hAnsi="Times New Roman"/>
          <w:color w:val="0000FF"/>
          <w:highlight w:val="white"/>
        </w:rPr>
        <w:t>"</w:t>
      </w:r>
      <w:r w:rsidRPr="00733FA5">
        <w:rPr>
          <w:rFonts w:ascii="Times New Roman" w:hAnsi="Times New Roman"/>
          <w:color w:val="FF0000"/>
          <w:highlight w:val="white"/>
        </w:rPr>
        <w:t xml:space="preserve"> use</w:t>
      </w:r>
      <w:r w:rsidRPr="00733FA5">
        <w:rPr>
          <w:rFonts w:ascii="Times New Roman" w:hAnsi="Times New Roman"/>
          <w:color w:val="0000FF"/>
          <w:highlight w:val="white"/>
        </w:rPr>
        <w:t>="</w:t>
      </w:r>
      <w:r w:rsidRPr="00733FA5">
        <w:rPr>
          <w:rFonts w:ascii="Times New Roman" w:hAnsi="Times New Roman"/>
          <w:highlight w:val="white"/>
        </w:rPr>
        <w:t>required</w:t>
      </w:r>
      <w:r w:rsidRPr="00733FA5">
        <w:rPr>
          <w:rFonts w:ascii="Times New Roman" w:hAnsi="Times New Roman"/>
          <w:color w:val="0000FF"/>
          <w:highlight w:val="white"/>
        </w:rPr>
        <w:t>"/&gt;</w:t>
      </w:r>
    </w:p>
    <w:p w14:paraId="3E661EB8"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color w:val="0000FF"/>
          <w:highlight w:val="white"/>
        </w:rPr>
        <w:t>&lt;</w:t>
      </w:r>
      <w:r w:rsidRPr="00634971">
        <w:rPr>
          <w:color w:val="800000"/>
          <w:highlight w:val="white"/>
        </w:rPr>
        <w:t>xs:attribute</w:t>
      </w:r>
      <w:r w:rsidRPr="00634971">
        <w:rPr>
          <w:color w:val="FF0000"/>
          <w:highlight w:val="white"/>
        </w:rPr>
        <w:t xml:space="preserve"> name</w:t>
      </w:r>
      <w:r w:rsidRPr="00634971">
        <w:rPr>
          <w:color w:val="0000FF"/>
          <w:highlight w:val="white"/>
        </w:rPr>
        <w:t>="</w:t>
      </w:r>
      <w:r w:rsidRPr="00634971">
        <w:rPr>
          <w:highlight w:val="white"/>
        </w:rPr>
        <w:t>Start</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xs:dateTime</w:t>
      </w:r>
      <w:r w:rsidRPr="00634971">
        <w:rPr>
          <w:color w:val="0000FF"/>
          <w:highlight w:val="white"/>
        </w:rPr>
        <w:t>"</w:t>
      </w:r>
      <w:r w:rsidRPr="00634971">
        <w:rPr>
          <w:color w:val="FF0000"/>
          <w:highlight w:val="white"/>
        </w:rPr>
        <w:t xml:space="preserve"> use</w:t>
      </w:r>
      <w:r w:rsidRPr="00634971">
        <w:rPr>
          <w:color w:val="0000FF"/>
          <w:highlight w:val="white"/>
        </w:rPr>
        <w:t>="</w:t>
      </w:r>
      <w:r w:rsidRPr="00634971">
        <w:rPr>
          <w:highlight w:val="white"/>
        </w:rPr>
        <w:t>required</w:t>
      </w:r>
      <w:r w:rsidRPr="00634971">
        <w:rPr>
          <w:color w:val="0000FF"/>
          <w:highlight w:val="white"/>
        </w:rPr>
        <w:t>"/&gt;</w:t>
      </w:r>
    </w:p>
    <w:p w14:paraId="6EB552D5"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color w:val="0000FF"/>
          <w:highlight w:val="white"/>
        </w:rPr>
        <w:t>&lt;</w:t>
      </w:r>
      <w:r w:rsidRPr="00634971">
        <w:rPr>
          <w:color w:val="800000"/>
          <w:highlight w:val="white"/>
        </w:rPr>
        <w:t>xs:attribute</w:t>
      </w:r>
      <w:r w:rsidRPr="00634971">
        <w:rPr>
          <w:color w:val="FF0000"/>
          <w:highlight w:val="white"/>
        </w:rPr>
        <w:t xml:space="preserve"> name</w:t>
      </w:r>
      <w:r w:rsidRPr="00634971">
        <w:rPr>
          <w:color w:val="0000FF"/>
          <w:highlight w:val="white"/>
        </w:rPr>
        <w:t>="</w:t>
      </w:r>
      <w:r w:rsidRPr="00634971">
        <w:rPr>
          <w:highlight w:val="white"/>
        </w:rPr>
        <w:t>End</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xs:dateTime</w:t>
      </w:r>
      <w:r w:rsidRPr="00634971">
        <w:rPr>
          <w:color w:val="0000FF"/>
          <w:highlight w:val="white"/>
        </w:rPr>
        <w:t>"</w:t>
      </w:r>
      <w:r w:rsidRPr="00634971">
        <w:rPr>
          <w:color w:val="FF0000"/>
          <w:highlight w:val="white"/>
        </w:rPr>
        <w:t xml:space="preserve"> use</w:t>
      </w:r>
      <w:r w:rsidRPr="00634971">
        <w:rPr>
          <w:color w:val="0000FF"/>
          <w:highlight w:val="white"/>
        </w:rPr>
        <w:t>="</w:t>
      </w:r>
      <w:r w:rsidRPr="00634971">
        <w:rPr>
          <w:highlight w:val="white"/>
        </w:rPr>
        <w:t>optional</w:t>
      </w:r>
      <w:r w:rsidRPr="00634971">
        <w:rPr>
          <w:color w:val="0000FF"/>
          <w:highlight w:val="white"/>
        </w:rPr>
        <w:t>"/&gt;</w:t>
      </w:r>
    </w:p>
    <w:p w14:paraId="3D3794FD" w14:textId="77777777" w:rsidR="00634971" w:rsidRPr="00634971" w:rsidRDefault="00634971" w:rsidP="00AD4EE8">
      <w:pPr>
        <w:pStyle w:val="NoSpacing"/>
        <w:rPr>
          <w:highlight w:val="white"/>
        </w:rPr>
      </w:pPr>
      <w:r w:rsidRPr="00634971">
        <w:rPr>
          <w:highlight w:val="white"/>
        </w:rPr>
        <w:tab/>
      </w:r>
      <w:r w:rsidRPr="00634971">
        <w:rPr>
          <w:color w:val="0000FF"/>
          <w:highlight w:val="white"/>
        </w:rPr>
        <w:t>&lt;/</w:t>
      </w:r>
      <w:r w:rsidRPr="00634971">
        <w:rPr>
          <w:highlight w:val="white"/>
        </w:rPr>
        <w:t>xs:complexType</w:t>
      </w:r>
      <w:r w:rsidRPr="00634971">
        <w:rPr>
          <w:color w:val="0000FF"/>
          <w:highlight w:val="white"/>
        </w:rPr>
        <w:t>&gt;</w:t>
      </w:r>
    </w:p>
    <w:p w14:paraId="185B7F0F" w14:textId="77777777" w:rsidR="00634971" w:rsidRPr="00634971" w:rsidRDefault="00634971" w:rsidP="00AD4EE8">
      <w:pPr>
        <w:pStyle w:val="NoSpacing"/>
        <w:rPr>
          <w:highlight w:val="white"/>
        </w:rPr>
      </w:pPr>
      <w:r w:rsidRPr="00634971">
        <w:rPr>
          <w:highlight w:val="white"/>
        </w:rPr>
        <w:tab/>
      </w:r>
      <w:r w:rsidRPr="00634971">
        <w:rPr>
          <w:color w:val="0000FF"/>
          <w:highlight w:val="white"/>
        </w:rPr>
        <w:t>&lt;</w:t>
      </w:r>
      <w:r w:rsidRPr="00634971">
        <w:rPr>
          <w:color w:val="800000"/>
          <w:highlight w:val="white"/>
        </w:rPr>
        <w:t>xs:complexType</w:t>
      </w:r>
      <w:r w:rsidRPr="00634971">
        <w:rPr>
          <w:color w:val="FF0000"/>
          <w:highlight w:val="white"/>
        </w:rPr>
        <w:t xml:space="preserve"> name</w:t>
      </w:r>
      <w:r w:rsidRPr="00634971">
        <w:rPr>
          <w:color w:val="0000FF"/>
          <w:highlight w:val="white"/>
        </w:rPr>
        <w:t>="</w:t>
      </w:r>
      <w:r w:rsidRPr="00634971">
        <w:rPr>
          <w:highlight w:val="white"/>
        </w:rPr>
        <w:t>DRMSystemType</w:t>
      </w:r>
      <w:r w:rsidRPr="00634971">
        <w:rPr>
          <w:color w:val="0000FF"/>
          <w:highlight w:val="white"/>
        </w:rPr>
        <w:t>"&gt;</w:t>
      </w:r>
    </w:p>
    <w:p w14:paraId="0926316D"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color w:val="0000FF"/>
          <w:highlight w:val="white"/>
        </w:rPr>
        <w:t>&lt;</w:t>
      </w:r>
      <w:r w:rsidRPr="00634971">
        <w:rPr>
          <w:highlight w:val="white"/>
        </w:rPr>
        <w:t>xs:sequence</w:t>
      </w:r>
      <w:r w:rsidRPr="00634971">
        <w:rPr>
          <w:color w:val="0000FF"/>
          <w:highlight w:val="white"/>
        </w:rPr>
        <w:t>&gt;</w:t>
      </w:r>
    </w:p>
    <w:p w14:paraId="1942E74F"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color w:val="800000"/>
          <w:highlight w:val="white"/>
        </w:rPr>
        <w:t>xs:element</w:t>
      </w:r>
      <w:r w:rsidRPr="00634971">
        <w:rPr>
          <w:color w:val="FF0000"/>
          <w:highlight w:val="white"/>
        </w:rPr>
        <w:t xml:space="preserve"> name</w:t>
      </w:r>
      <w:r w:rsidRPr="00634971">
        <w:rPr>
          <w:color w:val="0000FF"/>
          <w:highlight w:val="white"/>
        </w:rPr>
        <w:t>="</w:t>
      </w:r>
      <w:r w:rsidRPr="00634971">
        <w:rPr>
          <w:highlight w:val="white"/>
        </w:rPr>
        <w:t>PSSH</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xs:base64Binary</w:t>
      </w:r>
      <w:r w:rsidRPr="00634971">
        <w:rPr>
          <w:color w:val="0000FF"/>
          <w:highlight w:val="white"/>
        </w:rPr>
        <w:t>"</w:t>
      </w:r>
      <w:r w:rsidRPr="00634971">
        <w:rPr>
          <w:color w:val="FF0000"/>
          <w:highlight w:val="white"/>
        </w:rPr>
        <w:t xml:space="preserve"> minOccurs</w:t>
      </w:r>
      <w:r w:rsidRPr="00634971">
        <w:rPr>
          <w:color w:val="0000FF"/>
          <w:highlight w:val="white"/>
        </w:rPr>
        <w:t>="</w:t>
      </w:r>
      <w:r w:rsidRPr="00634971">
        <w:rPr>
          <w:highlight w:val="white"/>
        </w:rPr>
        <w:t>0</w:t>
      </w:r>
      <w:r w:rsidRPr="00634971">
        <w:rPr>
          <w:color w:val="0000FF"/>
          <w:highlight w:val="white"/>
        </w:rPr>
        <w:t>"/&gt;</w:t>
      </w:r>
    </w:p>
    <w:p w14:paraId="36B08AD5"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color w:val="800000"/>
          <w:highlight w:val="white"/>
        </w:rPr>
        <w:t>xs:element</w:t>
      </w:r>
      <w:r w:rsidRPr="00634971">
        <w:rPr>
          <w:color w:val="FF0000"/>
          <w:highlight w:val="white"/>
        </w:rPr>
        <w:t xml:space="preserve"> name</w:t>
      </w:r>
      <w:r w:rsidRPr="00634971">
        <w:rPr>
          <w:color w:val="0000FF"/>
          <w:highlight w:val="white"/>
        </w:rPr>
        <w:t>="</w:t>
      </w:r>
      <w:r w:rsidRPr="00634971">
        <w:rPr>
          <w:highlight w:val="white"/>
        </w:rPr>
        <w:t>MPD</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xs:base64Binary</w:t>
      </w:r>
      <w:r w:rsidRPr="00634971">
        <w:rPr>
          <w:color w:val="0000FF"/>
          <w:highlight w:val="white"/>
        </w:rPr>
        <w:t>"</w:t>
      </w:r>
      <w:r w:rsidRPr="00634971">
        <w:rPr>
          <w:color w:val="FF0000"/>
          <w:highlight w:val="white"/>
        </w:rPr>
        <w:t xml:space="preserve"> minOccurs</w:t>
      </w:r>
      <w:r w:rsidRPr="00634971">
        <w:rPr>
          <w:color w:val="0000FF"/>
          <w:highlight w:val="white"/>
        </w:rPr>
        <w:t>="</w:t>
      </w:r>
      <w:r w:rsidRPr="00634971">
        <w:rPr>
          <w:highlight w:val="white"/>
        </w:rPr>
        <w:t>0</w:t>
      </w:r>
      <w:r w:rsidRPr="00634971">
        <w:rPr>
          <w:color w:val="0000FF"/>
          <w:highlight w:val="white"/>
        </w:rPr>
        <w:t>"/&gt;</w:t>
      </w:r>
    </w:p>
    <w:p w14:paraId="2DCACBA5"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color w:val="800000"/>
          <w:highlight w:val="white"/>
        </w:rPr>
        <w:t>xs:element</w:t>
      </w:r>
      <w:r w:rsidRPr="00634971">
        <w:rPr>
          <w:color w:val="FF0000"/>
          <w:highlight w:val="white"/>
        </w:rPr>
        <w:t xml:space="preserve"> name</w:t>
      </w:r>
      <w:r w:rsidRPr="00634971">
        <w:rPr>
          <w:color w:val="0000FF"/>
          <w:highlight w:val="white"/>
        </w:rPr>
        <w:t>="</w:t>
      </w:r>
      <w:r w:rsidRPr="00634971">
        <w:rPr>
          <w:highlight w:val="white"/>
        </w:rPr>
        <w:t>CustomData</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xs:base64Binary</w:t>
      </w:r>
      <w:r w:rsidRPr="00634971">
        <w:rPr>
          <w:color w:val="0000FF"/>
          <w:highlight w:val="white"/>
        </w:rPr>
        <w:t>"</w:t>
      </w:r>
      <w:r w:rsidRPr="00634971">
        <w:rPr>
          <w:color w:val="FF0000"/>
          <w:highlight w:val="white"/>
        </w:rPr>
        <w:t xml:space="preserve"> minOccurs</w:t>
      </w:r>
      <w:r w:rsidRPr="00634971">
        <w:rPr>
          <w:color w:val="0000FF"/>
          <w:highlight w:val="white"/>
        </w:rPr>
        <w:t>="</w:t>
      </w:r>
      <w:r w:rsidRPr="00634971">
        <w:rPr>
          <w:highlight w:val="white"/>
        </w:rPr>
        <w:t>0</w:t>
      </w:r>
      <w:r w:rsidRPr="00634971">
        <w:rPr>
          <w:color w:val="0000FF"/>
          <w:highlight w:val="white"/>
        </w:rPr>
        <w:t>"/&gt;</w:t>
      </w:r>
    </w:p>
    <w:p w14:paraId="57F3509B"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color w:val="800000"/>
          <w:highlight w:val="white"/>
        </w:rPr>
        <w:t>xs:element</w:t>
      </w:r>
      <w:r w:rsidRPr="00634971">
        <w:rPr>
          <w:color w:val="FF0000"/>
          <w:highlight w:val="white"/>
        </w:rPr>
        <w:t xml:space="preserve"> name</w:t>
      </w:r>
      <w:r w:rsidRPr="00634971">
        <w:rPr>
          <w:color w:val="0000FF"/>
          <w:highlight w:val="white"/>
        </w:rPr>
        <w:t>="</w:t>
      </w:r>
      <w:r w:rsidRPr="00634971">
        <w:rPr>
          <w:highlight w:val="white"/>
        </w:rPr>
        <w:t>Extensions</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back:ExtensionsType</w:t>
      </w:r>
      <w:r w:rsidRPr="00634971">
        <w:rPr>
          <w:color w:val="0000FF"/>
          <w:highlight w:val="white"/>
        </w:rPr>
        <w:t>"</w:t>
      </w:r>
      <w:r w:rsidRPr="00634971">
        <w:rPr>
          <w:color w:val="FF0000"/>
          <w:highlight w:val="white"/>
        </w:rPr>
        <w:t xml:space="preserve"> minOccurs</w:t>
      </w:r>
      <w:r w:rsidRPr="00634971">
        <w:rPr>
          <w:color w:val="0000FF"/>
          <w:highlight w:val="white"/>
        </w:rPr>
        <w:t>="</w:t>
      </w:r>
      <w:r w:rsidRPr="00634971">
        <w:rPr>
          <w:highlight w:val="white"/>
        </w:rPr>
        <w:t>0</w:t>
      </w:r>
      <w:r w:rsidRPr="00634971">
        <w:rPr>
          <w:color w:val="0000FF"/>
          <w:highlight w:val="white"/>
        </w:rPr>
        <w:t>"</w:t>
      </w:r>
      <w:r w:rsidRPr="00634971">
        <w:rPr>
          <w:color w:val="FF0000"/>
          <w:highlight w:val="white"/>
        </w:rPr>
        <w:t xml:space="preserve"> maxOccurs</w:t>
      </w:r>
      <w:r w:rsidRPr="00634971">
        <w:rPr>
          <w:color w:val="0000FF"/>
          <w:highlight w:val="white"/>
        </w:rPr>
        <w:t>="</w:t>
      </w:r>
      <w:r w:rsidRPr="00634971">
        <w:rPr>
          <w:highlight w:val="white"/>
        </w:rPr>
        <w:t>unbounded</w:t>
      </w:r>
      <w:r w:rsidRPr="00634971">
        <w:rPr>
          <w:color w:val="0000FF"/>
          <w:highlight w:val="white"/>
        </w:rPr>
        <w:t>"/&gt;</w:t>
      </w:r>
    </w:p>
    <w:p w14:paraId="2C683814"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color w:val="0000FF"/>
          <w:highlight w:val="white"/>
        </w:rPr>
        <w:t>&lt;/</w:t>
      </w:r>
      <w:r w:rsidRPr="00634971">
        <w:rPr>
          <w:highlight w:val="white"/>
        </w:rPr>
        <w:t>xs:sequence</w:t>
      </w:r>
      <w:r w:rsidRPr="00634971">
        <w:rPr>
          <w:color w:val="0000FF"/>
          <w:highlight w:val="white"/>
        </w:rPr>
        <w:t>&gt;</w:t>
      </w:r>
    </w:p>
    <w:p w14:paraId="353C3514"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color w:val="0000FF"/>
          <w:highlight w:val="white"/>
        </w:rPr>
        <w:t>&lt;</w:t>
      </w:r>
      <w:r w:rsidRPr="00634971">
        <w:rPr>
          <w:color w:val="800000"/>
          <w:highlight w:val="white"/>
        </w:rPr>
        <w:t>xs:attribute</w:t>
      </w:r>
      <w:r w:rsidRPr="00634971">
        <w:rPr>
          <w:color w:val="FF0000"/>
          <w:highlight w:val="white"/>
        </w:rPr>
        <w:t xml:space="preserve"> name</w:t>
      </w:r>
      <w:r w:rsidRPr="00634971">
        <w:rPr>
          <w:color w:val="0000FF"/>
          <w:highlight w:val="white"/>
        </w:rPr>
        <w:t>="</w:t>
      </w:r>
      <w:r w:rsidRPr="00634971">
        <w:rPr>
          <w:highlight w:val="white"/>
        </w:rPr>
        <w:t>SystemId</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xs:string</w:t>
      </w:r>
      <w:r w:rsidRPr="00634971">
        <w:rPr>
          <w:color w:val="0000FF"/>
          <w:highlight w:val="white"/>
        </w:rPr>
        <w:t>"</w:t>
      </w:r>
      <w:r w:rsidRPr="00634971">
        <w:rPr>
          <w:color w:val="FF0000"/>
          <w:highlight w:val="white"/>
        </w:rPr>
        <w:t xml:space="preserve"> use</w:t>
      </w:r>
      <w:r w:rsidRPr="00634971">
        <w:rPr>
          <w:color w:val="0000FF"/>
          <w:highlight w:val="white"/>
        </w:rPr>
        <w:t>="</w:t>
      </w:r>
      <w:r w:rsidRPr="00634971">
        <w:rPr>
          <w:highlight w:val="white"/>
        </w:rPr>
        <w:t>required</w:t>
      </w:r>
      <w:r w:rsidRPr="00634971">
        <w:rPr>
          <w:color w:val="0000FF"/>
          <w:highlight w:val="white"/>
        </w:rPr>
        <w:t>"/&gt;</w:t>
      </w:r>
    </w:p>
    <w:p w14:paraId="61CD03A0" w14:textId="77777777" w:rsidR="00634971" w:rsidRPr="00634971" w:rsidRDefault="00634971" w:rsidP="00AD4EE8">
      <w:pPr>
        <w:pStyle w:val="NoSpacing"/>
        <w:rPr>
          <w:highlight w:val="white"/>
        </w:rPr>
      </w:pPr>
      <w:r w:rsidRPr="00634971">
        <w:rPr>
          <w:highlight w:val="white"/>
        </w:rPr>
        <w:tab/>
      </w:r>
      <w:r w:rsidRPr="00634971">
        <w:rPr>
          <w:color w:val="0000FF"/>
          <w:highlight w:val="white"/>
        </w:rPr>
        <w:t>&lt;/</w:t>
      </w:r>
      <w:r w:rsidRPr="00634971">
        <w:rPr>
          <w:highlight w:val="white"/>
        </w:rPr>
        <w:t>xs:complexType</w:t>
      </w:r>
      <w:r w:rsidRPr="00634971">
        <w:rPr>
          <w:color w:val="0000FF"/>
          <w:highlight w:val="white"/>
        </w:rPr>
        <w:t>&gt;</w:t>
      </w:r>
    </w:p>
    <w:p w14:paraId="1110F648" w14:textId="77777777" w:rsidR="00634971" w:rsidRPr="00634971" w:rsidRDefault="00634971" w:rsidP="00AD4EE8">
      <w:pPr>
        <w:pStyle w:val="NoSpacing"/>
        <w:rPr>
          <w:highlight w:val="white"/>
        </w:rPr>
      </w:pPr>
      <w:r w:rsidRPr="00634971">
        <w:rPr>
          <w:highlight w:val="white"/>
        </w:rPr>
        <w:tab/>
      </w:r>
      <w:r w:rsidRPr="00634971">
        <w:rPr>
          <w:color w:val="0000FF"/>
          <w:highlight w:val="white"/>
        </w:rPr>
        <w:t>&lt;</w:t>
      </w:r>
      <w:r w:rsidRPr="00634971">
        <w:rPr>
          <w:color w:val="800000"/>
          <w:highlight w:val="white"/>
        </w:rPr>
        <w:t>xs:complexType</w:t>
      </w:r>
      <w:r w:rsidRPr="00634971">
        <w:rPr>
          <w:color w:val="FF0000"/>
          <w:highlight w:val="white"/>
        </w:rPr>
        <w:t xml:space="preserve"> name</w:t>
      </w:r>
      <w:r w:rsidRPr="00634971">
        <w:rPr>
          <w:color w:val="0000FF"/>
          <w:highlight w:val="white"/>
        </w:rPr>
        <w:t>="</w:t>
      </w:r>
      <w:r w:rsidRPr="00634971">
        <w:rPr>
          <w:highlight w:val="white"/>
        </w:rPr>
        <w:t>AdaptationSetType</w:t>
      </w:r>
      <w:r w:rsidRPr="00634971">
        <w:rPr>
          <w:color w:val="0000FF"/>
          <w:highlight w:val="white"/>
        </w:rPr>
        <w:t>"&gt;</w:t>
      </w:r>
    </w:p>
    <w:p w14:paraId="52C4E3E0"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color w:val="0000FF"/>
          <w:highlight w:val="white"/>
        </w:rPr>
        <w:t>&lt;</w:t>
      </w:r>
      <w:r w:rsidRPr="00634971">
        <w:rPr>
          <w:highlight w:val="white"/>
        </w:rPr>
        <w:t>xs:sequence</w:t>
      </w:r>
      <w:r w:rsidRPr="00634971">
        <w:rPr>
          <w:color w:val="0000FF"/>
          <w:highlight w:val="white"/>
        </w:rPr>
        <w:t>&gt;</w:t>
      </w:r>
    </w:p>
    <w:p w14:paraId="6666D94C"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color w:val="800000"/>
          <w:highlight w:val="white"/>
        </w:rPr>
        <w:t>xs:element</w:t>
      </w:r>
      <w:r w:rsidRPr="00634971">
        <w:rPr>
          <w:color w:val="FF0000"/>
          <w:highlight w:val="white"/>
        </w:rPr>
        <w:t xml:space="preserve"> name</w:t>
      </w:r>
      <w:r w:rsidRPr="00634971">
        <w:rPr>
          <w:color w:val="0000FF"/>
          <w:highlight w:val="white"/>
        </w:rPr>
        <w:t>="</w:t>
      </w:r>
      <w:r w:rsidRPr="00634971">
        <w:rPr>
          <w:highlight w:val="white"/>
        </w:rPr>
        <w:t>DefaultKey</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back:DefaultKeyType</w:t>
      </w:r>
      <w:r w:rsidRPr="00634971">
        <w:rPr>
          <w:color w:val="0000FF"/>
          <w:highlight w:val="white"/>
        </w:rPr>
        <w:t>"/&gt;</w:t>
      </w:r>
    </w:p>
    <w:p w14:paraId="12AB190C" w14:textId="3B978855" w:rsidR="00634971" w:rsidRPr="00634971" w:rsidRDefault="00634971" w:rsidP="00AD4EE8">
      <w:pPr>
        <w:pStyle w:val="NoSpacing"/>
        <w:rPr>
          <w:highlight w:val="white"/>
        </w:rPr>
      </w:pP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color w:val="800000"/>
          <w:highlight w:val="white"/>
        </w:rPr>
        <w:t>xs:element</w:t>
      </w:r>
      <w:r w:rsidRPr="00634971">
        <w:rPr>
          <w:color w:val="FF0000"/>
          <w:highlight w:val="white"/>
        </w:rPr>
        <w:t xml:space="preserve"> name</w:t>
      </w:r>
      <w:r w:rsidRPr="00634971">
        <w:rPr>
          <w:color w:val="0000FF"/>
          <w:highlight w:val="white"/>
        </w:rPr>
        <w:t>="</w:t>
      </w:r>
      <w:r w:rsidRPr="00634971">
        <w:rPr>
          <w:highlight w:val="white"/>
        </w:rPr>
        <w:t>ContentKey</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back:</w:t>
      </w:r>
      <w:r w:rsidR="006E38E7">
        <w:rPr>
          <w:highlight w:val="white"/>
        </w:rPr>
        <w:t>Content</w:t>
      </w:r>
      <w:r w:rsidRPr="00634971">
        <w:rPr>
          <w:highlight w:val="white"/>
        </w:rPr>
        <w:t>KeyType</w:t>
      </w:r>
      <w:r w:rsidRPr="00634971">
        <w:rPr>
          <w:color w:val="0000FF"/>
          <w:highlight w:val="white"/>
        </w:rPr>
        <w:t>"</w:t>
      </w:r>
      <w:r w:rsidRPr="00634971">
        <w:rPr>
          <w:color w:val="FF0000"/>
          <w:highlight w:val="white"/>
        </w:rPr>
        <w:t xml:space="preserve"> minOccurs</w:t>
      </w:r>
      <w:r w:rsidRPr="00634971">
        <w:rPr>
          <w:color w:val="0000FF"/>
          <w:highlight w:val="white"/>
        </w:rPr>
        <w:t>="</w:t>
      </w:r>
      <w:r w:rsidRPr="00634971">
        <w:rPr>
          <w:highlight w:val="white"/>
        </w:rPr>
        <w:t>0</w:t>
      </w:r>
      <w:r w:rsidRPr="00634971">
        <w:rPr>
          <w:color w:val="0000FF"/>
          <w:highlight w:val="white"/>
        </w:rPr>
        <w:t>"</w:t>
      </w:r>
      <w:r w:rsidRPr="00634971">
        <w:rPr>
          <w:color w:val="FF0000"/>
          <w:highlight w:val="white"/>
        </w:rPr>
        <w:t xml:space="preserve"> maxOccurs</w:t>
      </w:r>
      <w:r w:rsidRPr="00634971">
        <w:rPr>
          <w:color w:val="0000FF"/>
          <w:highlight w:val="white"/>
        </w:rPr>
        <w:t>="</w:t>
      </w:r>
      <w:r w:rsidRPr="00634971">
        <w:rPr>
          <w:highlight w:val="white"/>
        </w:rPr>
        <w:t>unbounded</w:t>
      </w:r>
      <w:r w:rsidRPr="00634971">
        <w:rPr>
          <w:color w:val="0000FF"/>
          <w:highlight w:val="white"/>
        </w:rPr>
        <w:t>"&gt;</w:t>
      </w:r>
    </w:p>
    <w:p w14:paraId="48EC8C11"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highlight w:val="white"/>
        </w:rPr>
        <w:t>xs:annotation</w:t>
      </w:r>
      <w:r w:rsidRPr="00634971">
        <w:rPr>
          <w:color w:val="0000FF"/>
          <w:highlight w:val="white"/>
        </w:rPr>
        <w:t>&gt;</w:t>
      </w:r>
    </w:p>
    <w:p w14:paraId="0F7815AE" w14:textId="77777777" w:rsidR="00581860" w:rsidRDefault="00634971" w:rsidP="00AD4EE8">
      <w:pPr>
        <w:pStyle w:val="NoSpacing"/>
        <w:rPr>
          <w:color w:val="0000FF"/>
          <w:highlight w:val="white"/>
        </w:rPr>
      </w:pPr>
      <w:r w:rsidRPr="00634971">
        <w:rPr>
          <w:highlight w:val="white"/>
        </w:rPr>
        <w:tab/>
      </w:r>
      <w:r w:rsidRPr="00634971">
        <w:rPr>
          <w:highlight w:val="white"/>
        </w:rPr>
        <w:tab/>
      </w: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highlight w:val="white"/>
        </w:rPr>
        <w:t>xs:documentation</w:t>
      </w:r>
      <w:r w:rsidRPr="00634971">
        <w:rPr>
          <w:color w:val="0000FF"/>
          <w:highlight w:val="white"/>
        </w:rPr>
        <w:t>&gt;</w:t>
      </w:r>
    </w:p>
    <w:p w14:paraId="5473E214" w14:textId="308A4C92" w:rsidR="00581860" w:rsidRDefault="00581860" w:rsidP="00AD4EE8">
      <w:pPr>
        <w:pStyle w:val="NoSpacing"/>
        <w:rPr>
          <w:highlight w:val="white"/>
        </w:rPr>
      </w:pPr>
      <w:r>
        <w:rPr>
          <w:color w:val="0000FF"/>
          <w:highlight w:val="white"/>
        </w:rPr>
        <w:tab/>
      </w:r>
      <w:r>
        <w:rPr>
          <w:color w:val="0000FF"/>
          <w:highlight w:val="white"/>
        </w:rPr>
        <w:tab/>
      </w:r>
      <w:r>
        <w:rPr>
          <w:color w:val="0000FF"/>
          <w:highlight w:val="white"/>
        </w:rPr>
        <w:tab/>
      </w:r>
      <w:r>
        <w:rPr>
          <w:color w:val="0000FF"/>
          <w:highlight w:val="white"/>
        </w:rPr>
        <w:tab/>
      </w:r>
      <w:r>
        <w:rPr>
          <w:color w:val="0000FF"/>
          <w:highlight w:val="white"/>
        </w:rPr>
        <w:tab/>
      </w:r>
      <w:r>
        <w:rPr>
          <w:color w:val="0000FF"/>
          <w:highlight w:val="white"/>
        </w:rPr>
        <w:tab/>
      </w:r>
      <w:r w:rsidR="00634971" w:rsidRPr="00634971">
        <w:rPr>
          <w:highlight w:val="white"/>
        </w:rPr>
        <w:t xml:space="preserve">This is a list of keys that are included in the document </w:t>
      </w:r>
      <w:r>
        <w:rPr>
          <w:highlight w:val="white"/>
        </w:rPr>
        <w:t>in case of key rotation (</w:t>
      </w:r>
      <w:r w:rsidR="00634971" w:rsidRPr="00634971">
        <w:rPr>
          <w:highlight w:val="white"/>
        </w:rPr>
        <w:t>Live use case)</w:t>
      </w:r>
    </w:p>
    <w:p w14:paraId="35C6568C" w14:textId="347E6332" w:rsidR="00634971" w:rsidRPr="00836C15" w:rsidRDefault="00581860" w:rsidP="00AD4EE8">
      <w:pPr>
        <w:pStyle w:val="NoSpacing"/>
        <w:rPr>
          <w:highlight w:val="white"/>
          <w:lang w:val="fr-FR"/>
        </w:rPr>
      </w:pPr>
      <w:r>
        <w:rPr>
          <w:highlight w:val="white"/>
        </w:rPr>
        <w:tab/>
      </w:r>
      <w:r>
        <w:rPr>
          <w:highlight w:val="white"/>
        </w:rPr>
        <w:tab/>
      </w:r>
      <w:r>
        <w:rPr>
          <w:highlight w:val="white"/>
        </w:rPr>
        <w:tab/>
      </w:r>
      <w:r>
        <w:rPr>
          <w:highlight w:val="white"/>
        </w:rPr>
        <w:tab/>
      </w:r>
      <w:r>
        <w:rPr>
          <w:highlight w:val="white"/>
        </w:rPr>
        <w:tab/>
      </w:r>
      <w:r w:rsidR="00634971" w:rsidRPr="00836C15">
        <w:rPr>
          <w:color w:val="0000FF"/>
          <w:highlight w:val="white"/>
          <w:lang w:val="fr-FR"/>
        </w:rPr>
        <w:t>&lt;/</w:t>
      </w:r>
      <w:r w:rsidR="00634971" w:rsidRPr="00836C15">
        <w:rPr>
          <w:highlight w:val="white"/>
          <w:lang w:val="fr-FR"/>
        </w:rPr>
        <w:t>xs:documentation</w:t>
      </w:r>
      <w:r w:rsidR="00634971" w:rsidRPr="00836C15">
        <w:rPr>
          <w:color w:val="0000FF"/>
          <w:highlight w:val="white"/>
          <w:lang w:val="fr-FR"/>
        </w:rPr>
        <w:t>&gt;</w:t>
      </w:r>
    </w:p>
    <w:p w14:paraId="14F301B1" w14:textId="77777777" w:rsidR="00634971" w:rsidRPr="00836C15" w:rsidRDefault="00634971" w:rsidP="00AD4EE8">
      <w:pPr>
        <w:pStyle w:val="NoSpacing"/>
        <w:rPr>
          <w:highlight w:val="white"/>
          <w:lang w:val="fr-FR"/>
        </w:rPr>
      </w:pPr>
      <w:r w:rsidRPr="00836C15">
        <w:rPr>
          <w:highlight w:val="white"/>
          <w:lang w:val="fr-FR"/>
        </w:rPr>
        <w:tab/>
      </w:r>
      <w:r w:rsidRPr="00836C15">
        <w:rPr>
          <w:highlight w:val="white"/>
          <w:lang w:val="fr-FR"/>
        </w:rPr>
        <w:tab/>
      </w:r>
      <w:r w:rsidRPr="00836C15">
        <w:rPr>
          <w:highlight w:val="white"/>
          <w:lang w:val="fr-FR"/>
        </w:rPr>
        <w:tab/>
      </w:r>
      <w:r w:rsidRPr="00836C15">
        <w:rPr>
          <w:highlight w:val="white"/>
          <w:lang w:val="fr-FR"/>
        </w:rPr>
        <w:tab/>
      </w:r>
      <w:r w:rsidRPr="00836C15">
        <w:rPr>
          <w:color w:val="0000FF"/>
          <w:highlight w:val="white"/>
          <w:lang w:val="fr-FR"/>
        </w:rPr>
        <w:t>&lt;/</w:t>
      </w:r>
      <w:r w:rsidRPr="00836C15">
        <w:rPr>
          <w:highlight w:val="white"/>
          <w:lang w:val="fr-FR"/>
        </w:rPr>
        <w:t>xs:annotation</w:t>
      </w:r>
      <w:r w:rsidRPr="00836C15">
        <w:rPr>
          <w:color w:val="0000FF"/>
          <w:highlight w:val="white"/>
          <w:lang w:val="fr-FR"/>
        </w:rPr>
        <w:t>&gt;</w:t>
      </w:r>
    </w:p>
    <w:p w14:paraId="4994AC0E" w14:textId="77777777" w:rsidR="00634971" w:rsidRPr="00836C15" w:rsidRDefault="00634971" w:rsidP="00AD4EE8">
      <w:pPr>
        <w:pStyle w:val="NoSpacing"/>
        <w:rPr>
          <w:highlight w:val="white"/>
          <w:lang w:val="fr-FR"/>
        </w:rPr>
      </w:pPr>
      <w:r w:rsidRPr="00836C15">
        <w:rPr>
          <w:highlight w:val="white"/>
          <w:lang w:val="fr-FR"/>
        </w:rPr>
        <w:tab/>
      </w:r>
      <w:r w:rsidRPr="00836C15">
        <w:rPr>
          <w:highlight w:val="white"/>
          <w:lang w:val="fr-FR"/>
        </w:rPr>
        <w:tab/>
      </w:r>
      <w:r w:rsidRPr="00836C15">
        <w:rPr>
          <w:highlight w:val="white"/>
          <w:lang w:val="fr-FR"/>
        </w:rPr>
        <w:tab/>
      </w:r>
      <w:r w:rsidRPr="00836C15">
        <w:rPr>
          <w:color w:val="0000FF"/>
          <w:highlight w:val="white"/>
          <w:lang w:val="fr-FR"/>
        </w:rPr>
        <w:t>&lt;/</w:t>
      </w:r>
      <w:r w:rsidRPr="00836C15">
        <w:rPr>
          <w:highlight w:val="white"/>
          <w:lang w:val="fr-FR"/>
        </w:rPr>
        <w:t>xs:element</w:t>
      </w:r>
      <w:r w:rsidRPr="00836C15">
        <w:rPr>
          <w:color w:val="0000FF"/>
          <w:highlight w:val="white"/>
          <w:lang w:val="fr-FR"/>
        </w:rPr>
        <w:t>&gt;</w:t>
      </w:r>
    </w:p>
    <w:p w14:paraId="67997D3C" w14:textId="77777777" w:rsidR="00634971" w:rsidRPr="00634971" w:rsidRDefault="00634971" w:rsidP="00AD4EE8">
      <w:pPr>
        <w:pStyle w:val="NoSpacing"/>
        <w:rPr>
          <w:highlight w:val="white"/>
        </w:rPr>
      </w:pPr>
      <w:r w:rsidRPr="00836C15">
        <w:rPr>
          <w:highlight w:val="white"/>
          <w:lang w:val="fr-FR"/>
        </w:rPr>
        <w:tab/>
      </w:r>
      <w:r w:rsidRPr="00836C15">
        <w:rPr>
          <w:highlight w:val="white"/>
          <w:lang w:val="fr-FR"/>
        </w:rPr>
        <w:tab/>
      </w:r>
      <w:r w:rsidRPr="00634971">
        <w:rPr>
          <w:color w:val="0000FF"/>
          <w:highlight w:val="white"/>
        </w:rPr>
        <w:t>&lt;/</w:t>
      </w:r>
      <w:r w:rsidRPr="00634971">
        <w:rPr>
          <w:highlight w:val="white"/>
        </w:rPr>
        <w:t>xs:sequence</w:t>
      </w:r>
      <w:r w:rsidRPr="00634971">
        <w:rPr>
          <w:color w:val="0000FF"/>
          <w:highlight w:val="white"/>
        </w:rPr>
        <w:t>&gt;</w:t>
      </w:r>
    </w:p>
    <w:p w14:paraId="06665312"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color w:val="0000FF"/>
          <w:highlight w:val="white"/>
        </w:rPr>
        <w:t>&lt;</w:t>
      </w:r>
      <w:r w:rsidRPr="00634971">
        <w:rPr>
          <w:color w:val="800000"/>
          <w:highlight w:val="white"/>
        </w:rPr>
        <w:t>xs:attribute</w:t>
      </w:r>
      <w:r w:rsidRPr="00634971">
        <w:rPr>
          <w:color w:val="FF0000"/>
          <w:highlight w:val="white"/>
        </w:rPr>
        <w:t xml:space="preserve"> name</w:t>
      </w:r>
      <w:r w:rsidRPr="00634971">
        <w:rPr>
          <w:color w:val="0000FF"/>
          <w:highlight w:val="white"/>
        </w:rPr>
        <w:t>="</w:t>
      </w:r>
      <w:r w:rsidRPr="00634971">
        <w:rPr>
          <w:highlight w:val="white"/>
        </w:rPr>
        <w:t>Id</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xs:string</w:t>
      </w:r>
      <w:r w:rsidRPr="00634971">
        <w:rPr>
          <w:color w:val="0000FF"/>
          <w:highlight w:val="white"/>
        </w:rPr>
        <w:t>"</w:t>
      </w:r>
      <w:r w:rsidRPr="00634971">
        <w:rPr>
          <w:color w:val="FF0000"/>
          <w:highlight w:val="white"/>
        </w:rPr>
        <w:t xml:space="preserve"> use</w:t>
      </w:r>
      <w:r w:rsidRPr="00634971">
        <w:rPr>
          <w:color w:val="0000FF"/>
          <w:highlight w:val="white"/>
        </w:rPr>
        <w:t>="</w:t>
      </w:r>
      <w:r w:rsidRPr="00634971">
        <w:rPr>
          <w:highlight w:val="white"/>
        </w:rPr>
        <w:t>required</w:t>
      </w:r>
      <w:r w:rsidRPr="00634971">
        <w:rPr>
          <w:color w:val="0000FF"/>
          <w:highlight w:val="white"/>
        </w:rPr>
        <w:t>"/&gt;</w:t>
      </w:r>
    </w:p>
    <w:p w14:paraId="1E8D9F13" w14:textId="77777777" w:rsidR="00634971" w:rsidRPr="00634971" w:rsidRDefault="00634971" w:rsidP="00AD4EE8">
      <w:pPr>
        <w:pStyle w:val="NoSpacing"/>
        <w:rPr>
          <w:highlight w:val="white"/>
        </w:rPr>
      </w:pPr>
      <w:r w:rsidRPr="00634971">
        <w:rPr>
          <w:highlight w:val="white"/>
        </w:rPr>
        <w:lastRenderedPageBreak/>
        <w:tab/>
      </w:r>
      <w:r w:rsidRPr="00634971">
        <w:rPr>
          <w:highlight w:val="white"/>
        </w:rPr>
        <w:tab/>
      </w:r>
      <w:r w:rsidRPr="00634971">
        <w:rPr>
          <w:color w:val="0000FF"/>
          <w:highlight w:val="white"/>
        </w:rPr>
        <w:t>&lt;</w:t>
      </w:r>
      <w:r w:rsidRPr="00634971">
        <w:rPr>
          <w:color w:val="800000"/>
          <w:highlight w:val="white"/>
        </w:rPr>
        <w:t>xs:attribute</w:t>
      </w:r>
      <w:r w:rsidRPr="00634971">
        <w:rPr>
          <w:color w:val="FF0000"/>
          <w:highlight w:val="white"/>
        </w:rPr>
        <w:t xml:space="preserve"> name</w:t>
      </w:r>
      <w:r w:rsidRPr="00634971">
        <w:rPr>
          <w:color w:val="0000FF"/>
          <w:highlight w:val="white"/>
        </w:rPr>
        <w:t>="</w:t>
      </w:r>
      <w:r w:rsidRPr="00634971">
        <w:rPr>
          <w:highlight w:val="white"/>
        </w:rPr>
        <w:t>Name</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xs:string</w:t>
      </w:r>
      <w:r w:rsidRPr="00634971">
        <w:rPr>
          <w:color w:val="0000FF"/>
          <w:highlight w:val="white"/>
        </w:rPr>
        <w:t>"/&gt;</w:t>
      </w:r>
    </w:p>
    <w:p w14:paraId="3A1C64F5" w14:textId="77777777" w:rsidR="00634971" w:rsidRPr="00634971" w:rsidRDefault="00634971" w:rsidP="00AD4EE8">
      <w:pPr>
        <w:pStyle w:val="NoSpacing"/>
        <w:rPr>
          <w:highlight w:val="white"/>
        </w:rPr>
      </w:pPr>
      <w:r w:rsidRPr="00634971">
        <w:rPr>
          <w:highlight w:val="white"/>
        </w:rPr>
        <w:tab/>
      </w:r>
      <w:r w:rsidRPr="00634971">
        <w:rPr>
          <w:color w:val="0000FF"/>
          <w:highlight w:val="white"/>
        </w:rPr>
        <w:t>&lt;/</w:t>
      </w:r>
      <w:r w:rsidRPr="00634971">
        <w:rPr>
          <w:highlight w:val="white"/>
        </w:rPr>
        <w:t>xs:complexType</w:t>
      </w:r>
      <w:r w:rsidRPr="00634971">
        <w:rPr>
          <w:color w:val="0000FF"/>
          <w:highlight w:val="white"/>
        </w:rPr>
        <w:t>&gt;</w:t>
      </w:r>
    </w:p>
    <w:p w14:paraId="6E59E8A9" w14:textId="77777777" w:rsidR="00634971" w:rsidRPr="00634971" w:rsidRDefault="00634971" w:rsidP="00AD4EE8">
      <w:pPr>
        <w:pStyle w:val="NoSpacing"/>
        <w:rPr>
          <w:highlight w:val="white"/>
        </w:rPr>
      </w:pPr>
      <w:r w:rsidRPr="00634971">
        <w:rPr>
          <w:highlight w:val="white"/>
        </w:rPr>
        <w:tab/>
      </w:r>
      <w:r w:rsidRPr="00634971">
        <w:rPr>
          <w:color w:val="0000FF"/>
          <w:highlight w:val="white"/>
        </w:rPr>
        <w:t>&lt;</w:t>
      </w:r>
      <w:r w:rsidRPr="00634971">
        <w:rPr>
          <w:color w:val="800000"/>
          <w:highlight w:val="white"/>
        </w:rPr>
        <w:t>xs:complexType</w:t>
      </w:r>
      <w:r w:rsidRPr="00634971">
        <w:rPr>
          <w:color w:val="FF0000"/>
          <w:highlight w:val="white"/>
        </w:rPr>
        <w:t xml:space="preserve"> name</w:t>
      </w:r>
      <w:r w:rsidRPr="00634971">
        <w:rPr>
          <w:color w:val="0000FF"/>
          <w:highlight w:val="white"/>
        </w:rPr>
        <w:t>="</w:t>
      </w:r>
      <w:r w:rsidRPr="00634971">
        <w:rPr>
          <w:highlight w:val="white"/>
        </w:rPr>
        <w:t>DeliveryDataType</w:t>
      </w:r>
      <w:r w:rsidRPr="00634971">
        <w:rPr>
          <w:color w:val="0000FF"/>
          <w:highlight w:val="white"/>
        </w:rPr>
        <w:t>"&gt;</w:t>
      </w:r>
    </w:p>
    <w:p w14:paraId="0A3F9D8C"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color w:val="0000FF"/>
          <w:highlight w:val="white"/>
        </w:rPr>
        <w:t>&lt;</w:t>
      </w:r>
      <w:r w:rsidRPr="00634971">
        <w:rPr>
          <w:highlight w:val="white"/>
        </w:rPr>
        <w:t>xs:sequence</w:t>
      </w:r>
      <w:r w:rsidRPr="00634971">
        <w:rPr>
          <w:color w:val="0000FF"/>
          <w:highlight w:val="white"/>
        </w:rPr>
        <w:t>&gt;</w:t>
      </w:r>
    </w:p>
    <w:p w14:paraId="458BCAF7"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color w:val="800000"/>
          <w:highlight w:val="white"/>
        </w:rPr>
        <w:t>xs:element</w:t>
      </w:r>
      <w:r w:rsidRPr="00634971">
        <w:rPr>
          <w:color w:val="FF0000"/>
          <w:highlight w:val="white"/>
        </w:rPr>
        <w:t xml:space="preserve"> name</w:t>
      </w:r>
      <w:r w:rsidRPr="00634971">
        <w:rPr>
          <w:color w:val="0000FF"/>
          <w:highlight w:val="white"/>
        </w:rPr>
        <w:t>="</w:t>
      </w:r>
      <w:r w:rsidRPr="00634971">
        <w:rPr>
          <w:highlight w:val="white"/>
        </w:rPr>
        <w:t>DeliveryKey</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ds:KeyInfoType</w:t>
      </w:r>
      <w:r w:rsidRPr="00634971">
        <w:rPr>
          <w:color w:val="0000FF"/>
          <w:highlight w:val="white"/>
        </w:rPr>
        <w:t>"/&gt;</w:t>
      </w:r>
    </w:p>
    <w:p w14:paraId="1EF64E08"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color w:val="800000"/>
          <w:highlight w:val="white"/>
        </w:rPr>
        <w:t>xs:element</w:t>
      </w:r>
      <w:r w:rsidRPr="00634971">
        <w:rPr>
          <w:color w:val="FF0000"/>
          <w:highlight w:val="white"/>
        </w:rPr>
        <w:t xml:space="preserve"> name</w:t>
      </w:r>
      <w:r w:rsidRPr="00634971">
        <w:rPr>
          <w:color w:val="0000FF"/>
          <w:highlight w:val="white"/>
        </w:rPr>
        <w:t>="</w:t>
      </w:r>
      <w:r w:rsidRPr="00634971">
        <w:rPr>
          <w:highlight w:val="white"/>
        </w:rPr>
        <w:t>Description</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xs:string</w:t>
      </w:r>
      <w:r w:rsidRPr="00634971">
        <w:rPr>
          <w:color w:val="0000FF"/>
          <w:highlight w:val="white"/>
        </w:rPr>
        <w:t>"</w:t>
      </w:r>
      <w:r w:rsidRPr="00634971">
        <w:rPr>
          <w:color w:val="FF0000"/>
          <w:highlight w:val="white"/>
        </w:rPr>
        <w:t xml:space="preserve"> minOccurs</w:t>
      </w:r>
      <w:r w:rsidRPr="00634971">
        <w:rPr>
          <w:color w:val="0000FF"/>
          <w:highlight w:val="white"/>
        </w:rPr>
        <w:t>="</w:t>
      </w:r>
      <w:r w:rsidRPr="00634971">
        <w:rPr>
          <w:highlight w:val="white"/>
        </w:rPr>
        <w:t>0</w:t>
      </w:r>
      <w:r w:rsidRPr="00634971">
        <w:rPr>
          <w:color w:val="0000FF"/>
          <w:highlight w:val="white"/>
        </w:rPr>
        <w:t>"/&gt;</w:t>
      </w:r>
    </w:p>
    <w:p w14:paraId="6A1C5CC0"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color w:val="800000"/>
          <w:highlight w:val="white"/>
        </w:rPr>
        <w:t>xs:element</w:t>
      </w:r>
      <w:r w:rsidRPr="00634971">
        <w:rPr>
          <w:color w:val="FF0000"/>
          <w:highlight w:val="white"/>
        </w:rPr>
        <w:t xml:space="preserve"> name</w:t>
      </w:r>
      <w:r w:rsidRPr="00634971">
        <w:rPr>
          <w:color w:val="0000FF"/>
          <w:highlight w:val="white"/>
        </w:rPr>
        <w:t>="</w:t>
      </w:r>
      <w:r w:rsidRPr="00634971">
        <w:rPr>
          <w:highlight w:val="white"/>
        </w:rPr>
        <w:t>SendingOrganization</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xs:string</w:t>
      </w:r>
      <w:r w:rsidRPr="00634971">
        <w:rPr>
          <w:color w:val="0000FF"/>
          <w:highlight w:val="white"/>
        </w:rPr>
        <w:t>"</w:t>
      </w:r>
      <w:r w:rsidRPr="00634971">
        <w:rPr>
          <w:color w:val="FF0000"/>
          <w:highlight w:val="white"/>
        </w:rPr>
        <w:t xml:space="preserve"> minOccurs</w:t>
      </w:r>
      <w:r w:rsidRPr="00634971">
        <w:rPr>
          <w:color w:val="0000FF"/>
          <w:highlight w:val="white"/>
        </w:rPr>
        <w:t>="</w:t>
      </w:r>
      <w:r w:rsidRPr="00634971">
        <w:rPr>
          <w:highlight w:val="white"/>
        </w:rPr>
        <w:t>0</w:t>
      </w:r>
      <w:r w:rsidRPr="00634971">
        <w:rPr>
          <w:color w:val="0000FF"/>
          <w:highlight w:val="white"/>
        </w:rPr>
        <w:t>"/&gt;</w:t>
      </w:r>
    </w:p>
    <w:p w14:paraId="5D1F1567"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color w:val="800000"/>
          <w:highlight w:val="white"/>
        </w:rPr>
        <w:t>xs:element</w:t>
      </w:r>
      <w:r w:rsidRPr="00634971">
        <w:rPr>
          <w:color w:val="FF0000"/>
          <w:highlight w:val="white"/>
        </w:rPr>
        <w:t xml:space="preserve"> name</w:t>
      </w:r>
      <w:r w:rsidRPr="00634971">
        <w:rPr>
          <w:color w:val="0000FF"/>
          <w:highlight w:val="white"/>
        </w:rPr>
        <w:t>="</w:t>
      </w:r>
      <w:r w:rsidRPr="00634971">
        <w:rPr>
          <w:highlight w:val="white"/>
        </w:rPr>
        <w:t>SenderPointofContact</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xs:string</w:t>
      </w:r>
      <w:r w:rsidRPr="00634971">
        <w:rPr>
          <w:color w:val="0000FF"/>
          <w:highlight w:val="white"/>
        </w:rPr>
        <w:t>"</w:t>
      </w:r>
      <w:r w:rsidRPr="00634971">
        <w:rPr>
          <w:color w:val="FF0000"/>
          <w:highlight w:val="white"/>
        </w:rPr>
        <w:t xml:space="preserve"> minOccurs</w:t>
      </w:r>
      <w:r w:rsidRPr="00634971">
        <w:rPr>
          <w:color w:val="0000FF"/>
          <w:highlight w:val="white"/>
        </w:rPr>
        <w:t>="</w:t>
      </w:r>
      <w:r w:rsidRPr="00634971">
        <w:rPr>
          <w:highlight w:val="white"/>
        </w:rPr>
        <w:t>0</w:t>
      </w:r>
      <w:r w:rsidRPr="00634971">
        <w:rPr>
          <w:color w:val="0000FF"/>
          <w:highlight w:val="white"/>
        </w:rPr>
        <w:t>"/&gt;</w:t>
      </w:r>
    </w:p>
    <w:p w14:paraId="0C850097"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color w:val="800000"/>
          <w:highlight w:val="white"/>
        </w:rPr>
        <w:t>xs:element</w:t>
      </w:r>
      <w:r w:rsidRPr="00634971">
        <w:rPr>
          <w:color w:val="FF0000"/>
          <w:highlight w:val="white"/>
        </w:rPr>
        <w:t xml:space="preserve"> name</w:t>
      </w:r>
      <w:r w:rsidRPr="00634971">
        <w:rPr>
          <w:color w:val="0000FF"/>
          <w:highlight w:val="white"/>
        </w:rPr>
        <w:t>="</w:t>
      </w:r>
      <w:r w:rsidRPr="00634971">
        <w:rPr>
          <w:highlight w:val="white"/>
        </w:rPr>
        <w:t>ReceivingOrganization</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xs:string</w:t>
      </w:r>
      <w:r w:rsidRPr="00634971">
        <w:rPr>
          <w:color w:val="0000FF"/>
          <w:highlight w:val="white"/>
        </w:rPr>
        <w:t>"</w:t>
      </w:r>
      <w:r w:rsidRPr="00634971">
        <w:rPr>
          <w:color w:val="FF0000"/>
          <w:highlight w:val="white"/>
        </w:rPr>
        <w:t xml:space="preserve"> minOccurs</w:t>
      </w:r>
      <w:r w:rsidRPr="00634971">
        <w:rPr>
          <w:color w:val="0000FF"/>
          <w:highlight w:val="white"/>
        </w:rPr>
        <w:t>="</w:t>
      </w:r>
      <w:r w:rsidRPr="00634971">
        <w:rPr>
          <w:highlight w:val="white"/>
        </w:rPr>
        <w:t>0</w:t>
      </w:r>
      <w:r w:rsidRPr="00634971">
        <w:rPr>
          <w:color w:val="0000FF"/>
          <w:highlight w:val="white"/>
        </w:rPr>
        <w:t>"/&gt;</w:t>
      </w:r>
    </w:p>
    <w:p w14:paraId="6574511B"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color w:val="0000FF"/>
          <w:highlight w:val="white"/>
        </w:rPr>
        <w:t>&lt;/</w:t>
      </w:r>
      <w:r w:rsidRPr="00634971">
        <w:rPr>
          <w:highlight w:val="white"/>
        </w:rPr>
        <w:t>xs:sequence</w:t>
      </w:r>
      <w:r w:rsidRPr="00634971">
        <w:rPr>
          <w:color w:val="0000FF"/>
          <w:highlight w:val="white"/>
        </w:rPr>
        <w:t>&gt;</w:t>
      </w:r>
    </w:p>
    <w:p w14:paraId="3A58781D"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color w:val="0000FF"/>
          <w:highlight w:val="white"/>
        </w:rPr>
        <w:t>&lt;</w:t>
      </w:r>
      <w:r w:rsidRPr="00634971">
        <w:rPr>
          <w:color w:val="800000"/>
          <w:highlight w:val="white"/>
        </w:rPr>
        <w:t>xs:attribute</w:t>
      </w:r>
      <w:r w:rsidRPr="00634971">
        <w:rPr>
          <w:color w:val="FF0000"/>
          <w:highlight w:val="white"/>
        </w:rPr>
        <w:t xml:space="preserve"> name</w:t>
      </w:r>
      <w:r w:rsidRPr="00634971">
        <w:rPr>
          <w:color w:val="0000FF"/>
          <w:highlight w:val="white"/>
        </w:rPr>
        <w:t>="</w:t>
      </w:r>
      <w:r w:rsidRPr="00634971">
        <w:rPr>
          <w:highlight w:val="white"/>
        </w:rPr>
        <w:t>Id</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xs:string</w:t>
      </w:r>
      <w:r w:rsidRPr="00634971">
        <w:rPr>
          <w:color w:val="0000FF"/>
          <w:highlight w:val="white"/>
        </w:rPr>
        <w:t>"</w:t>
      </w:r>
      <w:r w:rsidRPr="00634971">
        <w:rPr>
          <w:color w:val="FF0000"/>
          <w:highlight w:val="white"/>
        </w:rPr>
        <w:t xml:space="preserve"> use</w:t>
      </w:r>
      <w:r w:rsidRPr="00634971">
        <w:rPr>
          <w:color w:val="0000FF"/>
          <w:highlight w:val="white"/>
        </w:rPr>
        <w:t>="</w:t>
      </w:r>
      <w:r w:rsidRPr="00634971">
        <w:rPr>
          <w:highlight w:val="white"/>
        </w:rPr>
        <w:t>required</w:t>
      </w:r>
      <w:r w:rsidRPr="00634971">
        <w:rPr>
          <w:color w:val="0000FF"/>
          <w:highlight w:val="white"/>
        </w:rPr>
        <w:t>"/&gt;</w:t>
      </w:r>
    </w:p>
    <w:p w14:paraId="6F04BB50"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color w:val="0000FF"/>
          <w:highlight w:val="white"/>
        </w:rPr>
        <w:t>&lt;</w:t>
      </w:r>
      <w:r w:rsidRPr="00634971">
        <w:rPr>
          <w:color w:val="800000"/>
          <w:highlight w:val="white"/>
        </w:rPr>
        <w:t>xs:attribute</w:t>
      </w:r>
      <w:r w:rsidRPr="00634971">
        <w:rPr>
          <w:color w:val="FF0000"/>
          <w:highlight w:val="white"/>
        </w:rPr>
        <w:t xml:space="preserve"> name</w:t>
      </w:r>
      <w:r w:rsidRPr="00634971">
        <w:rPr>
          <w:color w:val="0000FF"/>
          <w:highlight w:val="white"/>
        </w:rPr>
        <w:t>="</w:t>
      </w:r>
      <w:r w:rsidRPr="00634971">
        <w:rPr>
          <w:highlight w:val="white"/>
        </w:rPr>
        <w:t>Name</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xs:string</w:t>
      </w:r>
      <w:r w:rsidRPr="00634971">
        <w:rPr>
          <w:color w:val="0000FF"/>
          <w:highlight w:val="white"/>
        </w:rPr>
        <w:t>"</w:t>
      </w:r>
      <w:r w:rsidRPr="00634971">
        <w:rPr>
          <w:color w:val="FF0000"/>
          <w:highlight w:val="white"/>
        </w:rPr>
        <w:t xml:space="preserve"> use</w:t>
      </w:r>
      <w:r w:rsidRPr="00634971">
        <w:rPr>
          <w:color w:val="0000FF"/>
          <w:highlight w:val="white"/>
        </w:rPr>
        <w:t>="</w:t>
      </w:r>
      <w:r w:rsidRPr="00634971">
        <w:rPr>
          <w:highlight w:val="white"/>
        </w:rPr>
        <w:t>optional</w:t>
      </w:r>
      <w:r w:rsidRPr="00634971">
        <w:rPr>
          <w:color w:val="0000FF"/>
          <w:highlight w:val="white"/>
        </w:rPr>
        <w:t>"/&gt;</w:t>
      </w:r>
    </w:p>
    <w:p w14:paraId="2392D08B" w14:textId="77777777" w:rsidR="00634971" w:rsidRPr="00634971" w:rsidRDefault="00634971" w:rsidP="00AD4EE8">
      <w:pPr>
        <w:pStyle w:val="NoSpacing"/>
        <w:rPr>
          <w:highlight w:val="white"/>
        </w:rPr>
      </w:pPr>
      <w:r w:rsidRPr="00634971">
        <w:rPr>
          <w:highlight w:val="white"/>
        </w:rPr>
        <w:tab/>
      </w:r>
      <w:r w:rsidRPr="00634971">
        <w:rPr>
          <w:color w:val="0000FF"/>
          <w:highlight w:val="white"/>
        </w:rPr>
        <w:t>&lt;/</w:t>
      </w:r>
      <w:r w:rsidRPr="00634971">
        <w:rPr>
          <w:highlight w:val="white"/>
        </w:rPr>
        <w:t>xs:complexType</w:t>
      </w:r>
      <w:r w:rsidRPr="00634971">
        <w:rPr>
          <w:color w:val="0000FF"/>
          <w:highlight w:val="white"/>
        </w:rPr>
        <w:t>&gt;</w:t>
      </w:r>
    </w:p>
    <w:p w14:paraId="52572E4D" w14:textId="77777777" w:rsidR="00634971" w:rsidRPr="00634971" w:rsidRDefault="00634971" w:rsidP="00AD4EE8">
      <w:pPr>
        <w:pStyle w:val="NoSpacing"/>
        <w:rPr>
          <w:highlight w:val="white"/>
        </w:rPr>
      </w:pPr>
      <w:r w:rsidRPr="00634971">
        <w:rPr>
          <w:highlight w:val="white"/>
        </w:rPr>
        <w:tab/>
      </w:r>
      <w:r w:rsidRPr="00634971">
        <w:rPr>
          <w:color w:val="0000FF"/>
          <w:highlight w:val="white"/>
        </w:rPr>
        <w:t>&lt;</w:t>
      </w:r>
      <w:r w:rsidRPr="00634971">
        <w:rPr>
          <w:color w:val="800000"/>
          <w:highlight w:val="white"/>
        </w:rPr>
        <w:t>xs:complexType</w:t>
      </w:r>
      <w:r w:rsidRPr="00634971">
        <w:rPr>
          <w:color w:val="FF0000"/>
          <w:highlight w:val="white"/>
        </w:rPr>
        <w:t xml:space="preserve"> name</w:t>
      </w:r>
      <w:r w:rsidRPr="00634971">
        <w:rPr>
          <w:color w:val="0000FF"/>
          <w:highlight w:val="white"/>
        </w:rPr>
        <w:t>="</w:t>
      </w:r>
      <w:r w:rsidRPr="00634971">
        <w:rPr>
          <w:highlight w:val="white"/>
        </w:rPr>
        <w:t>PresentationType</w:t>
      </w:r>
      <w:r w:rsidRPr="00634971">
        <w:rPr>
          <w:color w:val="0000FF"/>
          <w:highlight w:val="white"/>
        </w:rPr>
        <w:t>"&gt;</w:t>
      </w:r>
    </w:p>
    <w:p w14:paraId="75981696"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color w:val="0000FF"/>
          <w:highlight w:val="white"/>
        </w:rPr>
        <w:t>&lt;</w:t>
      </w:r>
      <w:r w:rsidRPr="00634971">
        <w:rPr>
          <w:highlight w:val="white"/>
        </w:rPr>
        <w:t>xs:sequence</w:t>
      </w:r>
      <w:r w:rsidRPr="00634971">
        <w:rPr>
          <w:color w:val="0000FF"/>
          <w:highlight w:val="white"/>
        </w:rPr>
        <w:t>&gt;</w:t>
      </w:r>
    </w:p>
    <w:p w14:paraId="66A777CB"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color w:val="800000"/>
          <w:highlight w:val="white"/>
        </w:rPr>
        <w:t>xs:element</w:t>
      </w:r>
      <w:r w:rsidRPr="00634971">
        <w:rPr>
          <w:color w:val="FF0000"/>
          <w:highlight w:val="white"/>
        </w:rPr>
        <w:t xml:space="preserve"> name</w:t>
      </w:r>
      <w:r w:rsidRPr="00634971">
        <w:rPr>
          <w:color w:val="0000FF"/>
          <w:highlight w:val="white"/>
        </w:rPr>
        <w:t>="</w:t>
      </w:r>
      <w:r w:rsidRPr="00634971">
        <w:rPr>
          <w:highlight w:val="white"/>
        </w:rPr>
        <w:t>DeliveryData</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back:DeliveryDataType</w:t>
      </w:r>
      <w:r w:rsidRPr="00634971">
        <w:rPr>
          <w:color w:val="0000FF"/>
          <w:highlight w:val="white"/>
        </w:rPr>
        <w:t>"</w:t>
      </w:r>
      <w:r w:rsidRPr="00634971">
        <w:rPr>
          <w:color w:val="FF0000"/>
          <w:highlight w:val="white"/>
        </w:rPr>
        <w:t xml:space="preserve"> minOccurs</w:t>
      </w:r>
      <w:r w:rsidRPr="00634971">
        <w:rPr>
          <w:color w:val="0000FF"/>
          <w:highlight w:val="white"/>
        </w:rPr>
        <w:t>="</w:t>
      </w:r>
      <w:r w:rsidRPr="00634971">
        <w:rPr>
          <w:highlight w:val="white"/>
        </w:rPr>
        <w:t>0</w:t>
      </w:r>
      <w:r w:rsidRPr="00634971">
        <w:rPr>
          <w:color w:val="0000FF"/>
          <w:highlight w:val="white"/>
        </w:rPr>
        <w:t>"</w:t>
      </w:r>
      <w:r w:rsidRPr="00634971">
        <w:rPr>
          <w:color w:val="FF0000"/>
          <w:highlight w:val="white"/>
        </w:rPr>
        <w:t xml:space="preserve"> maxOccurs</w:t>
      </w:r>
      <w:r w:rsidRPr="00634971">
        <w:rPr>
          <w:color w:val="0000FF"/>
          <w:highlight w:val="white"/>
        </w:rPr>
        <w:t>="</w:t>
      </w:r>
      <w:r w:rsidRPr="00634971">
        <w:rPr>
          <w:highlight w:val="white"/>
        </w:rPr>
        <w:t>unbounded</w:t>
      </w:r>
      <w:r w:rsidRPr="00634971">
        <w:rPr>
          <w:color w:val="0000FF"/>
          <w:highlight w:val="white"/>
        </w:rPr>
        <w:t>"&gt;</w:t>
      </w:r>
    </w:p>
    <w:p w14:paraId="41AB97F7"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highlight w:val="white"/>
        </w:rPr>
        <w:t>xs:annotation</w:t>
      </w:r>
      <w:r w:rsidRPr="00634971">
        <w:rPr>
          <w:color w:val="0000FF"/>
          <w:highlight w:val="white"/>
        </w:rPr>
        <w:t>&gt;</w:t>
      </w:r>
    </w:p>
    <w:p w14:paraId="106C1925" w14:textId="77777777" w:rsidR="00581860" w:rsidRDefault="00634971" w:rsidP="00AD4EE8">
      <w:pPr>
        <w:pStyle w:val="NoSpacing"/>
        <w:rPr>
          <w:color w:val="0000FF"/>
          <w:highlight w:val="white"/>
        </w:rPr>
      </w:pPr>
      <w:r w:rsidRPr="00634971">
        <w:rPr>
          <w:highlight w:val="white"/>
        </w:rPr>
        <w:tab/>
      </w:r>
      <w:r w:rsidRPr="00634971">
        <w:rPr>
          <w:highlight w:val="white"/>
        </w:rPr>
        <w:tab/>
      </w: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highlight w:val="white"/>
        </w:rPr>
        <w:t>xs:documentation</w:t>
      </w:r>
      <w:r w:rsidRPr="00634971">
        <w:rPr>
          <w:color w:val="0000FF"/>
          <w:highlight w:val="white"/>
        </w:rPr>
        <w:t>&gt;</w:t>
      </w:r>
    </w:p>
    <w:p w14:paraId="6EF1A3D0" w14:textId="40DA3D8D" w:rsidR="00634971" w:rsidRPr="00634971" w:rsidRDefault="00581860" w:rsidP="00AD4EE8">
      <w:pPr>
        <w:pStyle w:val="NoSpacing"/>
        <w:rPr>
          <w:highlight w:val="white"/>
        </w:rPr>
      </w:pPr>
      <w:r>
        <w:rPr>
          <w:color w:val="0000FF"/>
          <w:highlight w:val="white"/>
        </w:rPr>
        <w:tab/>
      </w:r>
      <w:r>
        <w:rPr>
          <w:color w:val="0000FF"/>
          <w:highlight w:val="white"/>
        </w:rPr>
        <w:tab/>
      </w:r>
      <w:r>
        <w:rPr>
          <w:color w:val="0000FF"/>
          <w:highlight w:val="white"/>
        </w:rPr>
        <w:tab/>
      </w:r>
      <w:r>
        <w:rPr>
          <w:color w:val="0000FF"/>
          <w:highlight w:val="white"/>
        </w:rPr>
        <w:tab/>
      </w:r>
      <w:r>
        <w:rPr>
          <w:color w:val="0000FF"/>
          <w:highlight w:val="white"/>
        </w:rPr>
        <w:tab/>
      </w:r>
      <w:r>
        <w:rPr>
          <w:color w:val="0000FF"/>
          <w:highlight w:val="white"/>
        </w:rPr>
        <w:tab/>
      </w:r>
      <w:r w:rsidR="00634971" w:rsidRPr="00634971">
        <w:rPr>
          <w:highlight w:val="white"/>
        </w:rPr>
        <w:t>Contains all keys used for encrypting the default key and the content keys.</w:t>
      </w:r>
      <w:r w:rsidR="00634971" w:rsidRPr="00634971">
        <w:rPr>
          <w:color w:val="0000FF"/>
          <w:highlight w:val="white"/>
        </w:rPr>
        <w:t>&lt;/</w:t>
      </w:r>
      <w:r w:rsidR="00634971" w:rsidRPr="00634971">
        <w:rPr>
          <w:color w:val="800000"/>
          <w:highlight w:val="white"/>
        </w:rPr>
        <w:t>xs:documentation</w:t>
      </w:r>
      <w:r w:rsidR="00634971" w:rsidRPr="00634971">
        <w:rPr>
          <w:color w:val="0000FF"/>
          <w:highlight w:val="white"/>
        </w:rPr>
        <w:t>&gt;</w:t>
      </w:r>
    </w:p>
    <w:p w14:paraId="47264E89"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highlight w:val="white"/>
        </w:rPr>
        <w:t>xs:annotation</w:t>
      </w:r>
      <w:r w:rsidRPr="00634971">
        <w:rPr>
          <w:color w:val="0000FF"/>
          <w:highlight w:val="white"/>
        </w:rPr>
        <w:t>&gt;</w:t>
      </w:r>
    </w:p>
    <w:p w14:paraId="239FADDF"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highlight w:val="white"/>
        </w:rPr>
        <w:t>xs:element</w:t>
      </w:r>
      <w:r w:rsidRPr="00634971">
        <w:rPr>
          <w:color w:val="0000FF"/>
          <w:highlight w:val="white"/>
        </w:rPr>
        <w:t>&gt;</w:t>
      </w:r>
    </w:p>
    <w:p w14:paraId="3FDDFE28"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color w:val="800000"/>
          <w:highlight w:val="white"/>
        </w:rPr>
        <w:t>xs:element</w:t>
      </w:r>
      <w:r w:rsidRPr="00634971">
        <w:rPr>
          <w:color w:val="FF0000"/>
          <w:highlight w:val="white"/>
        </w:rPr>
        <w:t xml:space="preserve"> name</w:t>
      </w:r>
      <w:r w:rsidRPr="00634971">
        <w:rPr>
          <w:color w:val="0000FF"/>
          <w:highlight w:val="white"/>
        </w:rPr>
        <w:t>="</w:t>
      </w:r>
      <w:r w:rsidRPr="00634971">
        <w:rPr>
          <w:highlight w:val="white"/>
        </w:rPr>
        <w:t>AdaptationSet</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back:AdaptationSetType</w:t>
      </w:r>
      <w:r w:rsidRPr="00634971">
        <w:rPr>
          <w:color w:val="0000FF"/>
          <w:highlight w:val="white"/>
        </w:rPr>
        <w:t>"</w:t>
      </w:r>
      <w:r w:rsidRPr="00634971">
        <w:rPr>
          <w:color w:val="FF0000"/>
          <w:highlight w:val="white"/>
        </w:rPr>
        <w:t xml:space="preserve"> maxOccurs</w:t>
      </w:r>
      <w:r w:rsidRPr="00634971">
        <w:rPr>
          <w:color w:val="0000FF"/>
          <w:highlight w:val="white"/>
        </w:rPr>
        <w:t>="</w:t>
      </w:r>
      <w:r w:rsidRPr="00634971">
        <w:rPr>
          <w:highlight w:val="white"/>
        </w:rPr>
        <w:t>unbounded</w:t>
      </w:r>
      <w:r w:rsidRPr="00634971">
        <w:rPr>
          <w:color w:val="0000FF"/>
          <w:highlight w:val="white"/>
        </w:rPr>
        <w:t>"/&gt;</w:t>
      </w:r>
    </w:p>
    <w:p w14:paraId="426C1C92"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color w:val="0000FF"/>
          <w:highlight w:val="white"/>
        </w:rPr>
        <w:t>&lt;/</w:t>
      </w:r>
      <w:r w:rsidRPr="00634971">
        <w:rPr>
          <w:highlight w:val="white"/>
        </w:rPr>
        <w:t>xs:sequence</w:t>
      </w:r>
      <w:r w:rsidRPr="00634971">
        <w:rPr>
          <w:color w:val="0000FF"/>
          <w:highlight w:val="white"/>
        </w:rPr>
        <w:t>&gt;</w:t>
      </w:r>
    </w:p>
    <w:p w14:paraId="4890F74A"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color w:val="0000FF"/>
          <w:highlight w:val="white"/>
        </w:rPr>
        <w:t>&lt;</w:t>
      </w:r>
      <w:r w:rsidRPr="00634971">
        <w:rPr>
          <w:color w:val="800000"/>
          <w:highlight w:val="white"/>
        </w:rPr>
        <w:t>xs:attribute</w:t>
      </w:r>
      <w:r w:rsidRPr="00634971">
        <w:rPr>
          <w:color w:val="FF0000"/>
          <w:highlight w:val="white"/>
        </w:rPr>
        <w:t xml:space="preserve"> name</w:t>
      </w:r>
      <w:r w:rsidRPr="00634971">
        <w:rPr>
          <w:color w:val="0000FF"/>
          <w:highlight w:val="white"/>
        </w:rPr>
        <w:t>="</w:t>
      </w:r>
      <w:r w:rsidRPr="00634971">
        <w:rPr>
          <w:highlight w:val="white"/>
        </w:rPr>
        <w:t>Id</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xs:string</w:t>
      </w:r>
      <w:r w:rsidRPr="00634971">
        <w:rPr>
          <w:color w:val="0000FF"/>
          <w:highlight w:val="white"/>
        </w:rPr>
        <w:t>"</w:t>
      </w:r>
      <w:r w:rsidRPr="00634971">
        <w:rPr>
          <w:color w:val="FF0000"/>
          <w:highlight w:val="white"/>
        </w:rPr>
        <w:t xml:space="preserve"> use</w:t>
      </w:r>
      <w:r w:rsidRPr="00634971">
        <w:rPr>
          <w:color w:val="0000FF"/>
          <w:highlight w:val="white"/>
        </w:rPr>
        <w:t>="</w:t>
      </w:r>
      <w:r w:rsidRPr="00634971">
        <w:rPr>
          <w:highlight w:val="white"/>
        </w:rPr>
        <w:t>required</w:t>
      </w:r>
      <w:r w:rsidRPr="00634971">
        <w:rPr>
          <w:color w:val="0000FF"/>
          <w:highlight w:val="white"/>
        </w:rPr>
        <w:t>"/&gt;</w:t>
      </w:r>
    </w:p>
    <w:p w14:paraId="7C6B9B16"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color w:val="0000FF"/>
          <w:highlight w:val="white"/>
        </w:rPr>
        <w:t>&lt;</w:t>
      </w:r>
      <w:r w:rsidRPr="00634971">
        <w:rPr>
          <w:color w:val="800000"/>
          <w:highlight w:val="white"/>
        </w:rPr>
        <w:t>xs:attribute</w:t>
      </w:r>
      <w:r w:rsidRPr="00634971">
        <w:rPr>
          <w:color w:val="FF0000"/>
          <w:highlight w:val="white"/>
        </w:rPr>
        <w:t xml:space="preserve"> name</w:t>
      </w:r>
      <w:r w:rsidRPr="00634971">
        <w:rPr>
          <w:color w:val="0000FF"/>
          <w:highlight w:val="white"/>
        </w:rPr>
        <w:t>="</w:t>
      </w:r>
      <w:r w:rsidRPr="00634971">
        <w:rPr>
          <w:highlight w:val="white"/>
        </w:rPr>
        <w:t>Name</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xs:string</w:t>
      </w:r>
      <w:r w:rsidRPr="00634971">
        <w:rPr>
          <w:color w:val="0000FF"/>
          <w:highlight w:val="white"/>
        </w:rPr>
        <w:t>"/&gt;</w:t>
      </w:r>
    </w:p>
    <w:p w14:paraId="47298697" w14:textId="77777777" w:rsidR="00634971" w:rsidRPr="00634971" w:rsidRDefault="00634971" w:rsidP="00AD4EE8">
      <w:pPr>
        <w:pStyle w:val="NoSpacing"/>
        <w:rPr>
          <w:highlight w:val="white"/>
        </w:rPr>
      </w:pPr>
      <w:r w:rsidRPr="00634971">
        <w:rPr>
          <w:highlight w:val="white"/>
        </w:rPr>
        <w:tab/>
      </w:r>
      <w:r w:rsidRPr="00634971">
        <w:rPr>
          <w:color w:val="0000FF"/>
          <w:highlight w:val="white"/>
        </w:rPr>
        <w:t>&lt;/</w:t>
      </w:r>
      <w:r w:rsidRPr="00634971">
        <w:rPr>
          <w:highlight w:val="white"/>
        </w:rPr>
        <w:t>xs:complexType</w:t>
      </w:r>
      <w:r w:rsidRPr="00634971">
        <w:rPr>
          <w:color w:val="0000FF"/>
          <w:highlight w:val="white"/>
        </w:rPr>
        <w:t>&gt;</w:t>
      </w:r>
    </w:p>
    <w:p w14:paraId="1F1D2267" w14:textId="77777777" w:rsidR="00634971" w:rsidRPr="00634971" w:rsidRDefault="00634971" w:rsidP="00AD4EE8">
      <w:pPr>
        <w:pStyle w:val="NoSpacing"/>
        <w:rPr>
          <w:highlight w:val="white"/>
        </w:rPr>
      </w:pPr>
      <w:r w:rsidRPr="00634971">
        <w:rPr>
          <w:highlight w:val="white"/>
        </w:rPr>
        <w:tab/>
      </w:r>
      <w:r w:rsidRPr="00634971">
        <w:rPr>
          <w:color w:val="0000FF"/>
          <w:highlight w:val="white"/>
        </w:rPr>
        <w:t>&lt;</w:t>
      </w:r>
      <w:r w:rsidRPr="00634971">
        <w:rPr>
          <w:color w:val="800000"/>
          <w:highlight w:val="white"/>
        </w:rPr>
        <w:t>xs:element</w:t>
      </w:r>
      <w:r w:rsidRPr="00634971">
        <w:rPr>
          <w:color w:val="FF0000"/>
          <w:highlight w:val="white"/>
        </w:rPr>
        <w:t xml:space="preserve"> name</w:t>
      </w:r>
      <w:r w:rsidRPr="00634971">
        <w:rPr>
          <w:color w:val="0000FF"/>
          <w:highlight w:val="white"/>
        </w:rPr>
        <w:t>="</w:t>
      </w:r>
      <w:r w:rsidRPr="00634971">
        <w:rPr>
          <w:highlight w:val="white"/>
        </w:rPr>
        <w:t>Presentation</w:t>
      </w:r>
      <w:r w:rsidRPr="00634971">
        <w:rPr>
          <w:color w:val="0000FF"/>
          <w:highlight w:val="white"/>
        </w:rPr>
        <w:t>"</w:t>
      </w:r>
      <w:r w:rsidRPr="00634971">
        <w:rPr>
          <w:color w:val="FF0000"/>
          <w:highlight w:val="white"/>
        </w:rPr>
        <w:t xml:space="preserve"> type</w:t>
      </w:r>
      <w:r w:rsidRPr="00634971">
        <w:rPr>
          <w:color w:val="0000FF"/>
          <w:highlight w:val="white"/>
        </w:rPr>
        <w:t>="</w:t>
      </w:r>
      <w:r w:rsidRPr="00634971">
        <w:rPr>
          <w:highlight w:val="white"/>
        </w:rPr>
        <w:t>back:PresentationType</w:t>
      </w:r>
      <w:r w:rsidRPr="00634971">
        <w:rPr>
          <w:color w:val="0000FF"/>
          <w:highlight w:val="white"/>
        </w:rPr>
        <w:t>"&gt;</w:t>
      </w:r>
    </w:p>
    <w:p w14:paraId="3BBD9133" w14:textId="77777777" w:rsidR="00634971" w:rsidRPr="00634971" w:rsidRDefault="00634971" w:rsidP="00AD4EE8">
      <w:pPr>
        <w:pStyle w:val="NoSpacing"/>
        <w:rPr>
          <w:highlight w:val="white"/>
        </w:rPr>
      </w:pPr>
      <w:r w:rsidRPr="00634971">
        <w:rPr>
          <w:highlight w:val="white"/>
        </w:rPr>
        <w:tab/>
      </w:r>
      <w:r w:rsidRPr="00634971">
        <w:rPr>
          <w:highlight w:val="white"/>
        </w:rPr>
        <w:tab/>
      </w:r>
      <w:r w:rsidRPr="00634971">
        <w:rPr>
          <w:color w:val="0000FF"/>
          <w:highlight w:val="white"/>
        </w:rPr>
        <w:t>&lt;</w:t>
      </w:r>
      <w:r w:rsidRPr="00634971">
        <w:rPr>
          <w:highlight w:val="white"/>
        </w:rPr>
        <w:t>xs:annotation</w:t>
      </w:r>
      <w:r w:rsidRPr="00634971">
        <w:rPr>
          <w:color w:val="0000FF"/>
          <w:highlight w:val="white"/>
        </w:rPr>
        <w:t>&gt;</w:t>
      </w:r>
    </w:p>
    <w:p w14:paraId="045A0F9F" w14:textId="77777777" w:rsidR="00581860" w:rsidRDefault="00634971" w:rsidP="00AD4EE8">
      <w:pPr>
        <w:pStyle w:val="NoSpacing"/>
        <w:rPr>
          <w:color w:val="0000FF"/>
          <w:highlight w:val="white"/>
        </w:rPr>
      </w:pPr>
      <w:r w:rsidRPr="00634971">
        <w:rPr>
          <w:highlight w:val="white"/>
        </w:rPr>
        <w:tab/>
      </w:r>
      <w:r w:rsidRPr="00634971">
        <w:rPr>
          <w:highlight w:val="white"/>
        </w:rPr>
        <w:tab/>
      </w:r>
      <w:r w:rsidRPr="00634971">
        <w:rPr>
          <w:highlight w:val="white"/>
        </w:rPr>
        <w:tab/>
      </w:r>
      <w:r w:rsidRPr="00634971">
        <w:rPr>
          <w:color w:val="0000FF"/>
          <w:highlight w:val="white"/>
        </w:rPr>
        <w:t>&lt;</w:t>
      </w:r>
      <w:r w:rsidRPr="00634971">
        <w:rPr>
          <w:highlight w:val="white"/>
        </w:rPr>
        <w:t>xs:documentation</w:t>
      </w:r>
      <w:r w:rsidRPr="00634971">
        <w:rPr>
          <w:color w:val="0000FF"/>
          <w:highlight w:val="white"/>
        </w:rPr>
        <w:t>&gt;</w:t>
      </w:r>
    </w:p>
    <w:p w14:paraId="1C8C0DDD" w14:textId="6F404A37" w:rsidR="00581860" w:rsidRDefault="00581860" w:rsidP="00AD4EE8">
      <w:pPr>
        <w:pStyle w:val="NoSpacing"/>
        <w:rPr>
          <w:highlight w:val="white"/>
        </w:rPr>
      </w:pPr>
      <w:r>
        <w:rPr>
          <w:highlight w:val="white"/>
        </w:rPr>
        <w:tab/>
      </w:r>
      <w:r>
        <w:rPr>
          <w:highlight w:val="white"/>
        </w:rPr>
        <w:tab/>
      </w:r>
      <w:r>
        <w:rPr>
          <w:highlight w:val="white"/>
        </w:rPr>
        <w:tab/>
      </w:r>
      <w:r>
        <w:rPr>
          <w:highlight w:val="white"/>
        </w:rPr>
        <w:tab/>
      </w:r>
      <w:r w:rsidR="00634971" w:rsidRPr="00634971">
        <w:rPr>
          <w:highlight w:val="white"/>
        </w:rPr>
        <w:t>A Presentation includes several adaptation sets that includes one Default_KID</w:t>
      </w:r>
    </w:p>
    <w:p w14:paraId="72782BD0" w14:textId="2E8D5293" w:rsidR="00634971" w:rsidRPr="00836C15" w:rsidRDefault="00581860" w:rsidP="00AD4EE8">
      <w:pPr>
        <w:pStyle w:val="NoSpacing"/>
        <w:rPr>
          <w:highlight w:val="white"/>
          <w:lang w:val="fr-FR"/>
        </w:rPr>
      </w:pPr>
      <w:r>
        <w:rPr>
          <w:highlight w:val="white"/>
        </w:rPr>
        <w:tab/>
      </w:r>
      <w:r>
        <w:rPr>
          <w:highlight w:val="white"/>
        </w:rPr>
        <w:tab/>
      </w:r>
      <w:r>
        <w:rPr>
          <w:highlight w:val="white"/>
        </w:rPr>
        <w:tab/>
      </w:r>
      <w:r w:rsidR="00634971" w:rsidRPr="00836C15">
        <w:rPr>
          <w:color w:val="0000FF"/>
          <w:highlight w:val="white"/>
          <w:lang w:val="fr-FR"/>
        </w:rPr>
        <w:t>&lt;/</w:t>
      </w:r>
      <w:r w:rsidR="00634971" w:rsidRPr="00836C15">
        <w:rPr>
          <w:highlight w:val="white"/>
          <w:lang w:val="fr-FR"/>
        </w:rPr>
        <w:t>xs:documentation</w:t>
      </w:r>
      <w:r w:rsidR="00634971" w:rsidRPr="00836C15">
        <w:rPr>
          <w:color w:val="0000FF"/>
          <w:highlight w:val="white"/>
          <w:lang w:val="fr-FR"/>
        </w:rPr>
        <w:t>&gt;</w:t>
      </w:r>
    </w:p>
    <w:p w14:paraId="0735C60C" w14:textId="77777777" w:rsidR="00634971" w:rsidRPr="00836C15" w:rsidRDefault="00634971" w:rsidP="00AD4EE8">
      <w:pPr>
        <w:pStyle w:val="NoSpacing"/>
        <w:rPr>
          <w:highlight w:val="white"/>
          <w:lang w:val="fr-FR"/>
        </w:rPr>
      </w:pPr>
      <w:r w:rsidRPr="00836C15">
        <w:rPr>
          <w:highlight w:val="white"/>
          <w:lang w:val="fr-FR"/>
        </w:rPr>
        <w:tab/>
      </w:r>
      <w:r w:rsidRPr="00836C15">
        <w:rPr>
          <w:highlight w:val="white"/>
          <w:lang w:val="fr-FR"/>
        </w:rPr>
        <w:tab/>
      </w:r>
      <w:r w:rsidRPr="00836C15">
        <w:rPr>
          <w:color w:val="0000FF"/>
          <w:highlight w:val="white"/>
          <w:lang w:val="fr-FR"/>
        </w:rPr>
        <w:t>&lt;/</w:t>
      </w:r>
      <w:r w:rsidRPr="00836C15">
        <w:rPr>
          <w:highlight w:val="white"/>
          <w:lang w:val="fr-FR"/>
        </w:rPr>
        <w:t>xs:annotation</w:t>
      </w:r>
      <w:r w:rsidRPr="00836C15">
        <w:rPr>
          <w:color w:val="0000FF"/>
          <w:highlight w:val="white"/>
          <w:lang w:val="fr-FR"/>
        </w:rPr>
        <w:t>&gt;</w:t>
      </w:r>
    </w:p>
    <w:p w14:paraId="34FB7B06" w14:textId="77777777" w:rsidR="00634971" w:rsidRPr="00836C15" w:rsidRDefault="00634971" w:rsidP="00AD4EE8">
      <w:pPr>
        <w:pStyle w:val="NoSpacing"/>
        <w:rPr>
          <w:highlight w:val="white"/>
          <w:lang w:val="fr-FR"/>
        </w:rPr>
      </w:pPr>
      <w:r w:rsidRPr="00836C15">
        <w:rPr>
          <w:highlight w:val="white"/>
          <w:lang w:val="fr-FR"/>
        </w:rPr>
        <w:tab/>
      </w:r>
      <w:r w:rsidRPr="00836C15">
        <w:rPr>
          <w:color w:val="0000FF"/>
          <w:highlight w:val="white"/>
          <w:lang w:val="fr-FR"/>
        </w:rPr>
        <w:t>&lt;/</w:t>
      </w:r>
      <w:r w:rsidRPr="00836C15">
        <w:rPr>
          <w:highlight w:val="white"/>
          <w:lang w:val="fr-FR"/>
        </w:rPr>
        <w:t>xs:element</w:t>
      </w:r>
      <w:r w:rsidRPr="00836C15">
        <w:rPr>
          <w:color w:val="0000FF"/>
          <w:highlight w:val="white"/>
          <w:lang w:val="fr-FR"/>
        </w:rPr>
        <w:t>&gt;</w:t>
      </w:r>
    </w:p>
    <w:p w14:paraId="2EAB65A7" w14:textId="77777777" w:rsidR="00634971" w:rsidRDefault="00634971" w:rsidP="00AD4EE8">
      <w:pPr>
        <w:pStyle w:val="NoSpacing"/>
        <w:rPr>
          <w:highlight w:val="white"/>
          <w:lang w:val="fr-FR"/>
        </w:rPr>
      </w:pPr>
      <w:r>
        <w:rPr>
          <w:color w:val="0000FF"/>
          <w:highlight w:val="white"/>
          <w:lang w:val="fr-FR"/>
        </w:rPr>
        <w:t>&lt;/</w:t>
      </w:r>
      <w:r>
        <w:rPr>
          <w:highlight w:val="white"/>
          <w:lang w:val="fr-FR"/>
        </w:rPr>
        <w:t>xs:schema</w:t>
      </w:r>
      <w:r>
        <w:rPr>
          <w:color w:val="0000FF"/>
          <w:highlight w:val="white"/>
          <w:lang w:val="fr-FR"/>
        </w:rPr>
        <w:t>&gt;</w:t>
      </w:r>
    </w:p>
    <w:p w14:paraId="3D81CF5E" w14:textId="77777777" w:rsidR="00634971" w:rsidRDefault="00634971" w:rsidP="00634971">
      <w:pPr>
        <w:pStyle w:val="BodyText"/>
        <w:rPr>
          <w:lang w:val="en-CA" w:eastAsia="ja-JP"/>
        </w:rPr>
      </w:pPr>
    </w:p>
    <w:p w14:paraId="4B33D734" w14:textId="3AEFF3F4" w:rsidR="00DE27D2" w:rsidRDefault="00DE27D2" w:rsidP="00DE27D2">
      <w:pPr>
        <w:pStyle w:val="Heading2"/>
        <w:rPr>
          <w:lang w:val="en-CA"/>
        </w:rPr>
      </w:pPr>
      <w:bookmarkStart w:id="76" w:name="_Toc268613761"/>
      <w:r>
        <w:rPr>
          <w:lang w:val="en-CA"/>
        </w:rPr>
        <w:t>Examples</w:t>
      </w:r>
      <w:bookmarkEnd w:id="76"/>
    </w:p>
    <w:p w14:paraId="1ACA75F6" w14:textId="77777777" w:rsidR="00DE27D2" w:rsidRDefault="00DE27D2" w:rsidP="00DE27D2">
      <w:pPr>
        <w:pStyle w:val="Heading3"/>
        <w:rPr>
          <w:lang w:val="en-CA"/>
        </w:rPr>
      </w:pPr>
      <w:bookmarkStart w:id="77" w:name="_Toc268613762"/>
      <w:r>
        <w:rPr>
          <w:lang w:val="en-CA"/>
        </w:rPr>
        <w:t>Encrypted keys</w:t>
      </w:r>
      <w:bookmarkEnd w:id="77"/>
    </w:p>
    <w:p w14:paraId="50F5EEFC" w14:textId="22D50DFA" w:rsidR="00DE27D2" w:rsidRDefault="00DE27D2" w:rsidP="00DE27D2">
      <w:pPr>
        <w:pStyle w:val="BodyText"/>
        <w:rPr>
          <w:rFonts w:eastAsiaTheme="minorHAnsi"/>
          <w:color w:val="000000"/>
        </w:rPr>
      </w:pPr>
      <w:r>
        <w:rPr>
          <w:lang w:val="en-CA" w:eastAsia="ja-JP"/>
        </w:rPr>
        <w:t>This example shows a XML key file where keys can be decrypted by two entities (“</w:t>
      </w:r>
      <w:r w:rsidRPr="00081C8E">
        <w:rPr>
          <w:rFonts w:eastAsiaTheme="minorHAnsi"/>
          <w:color w:val="000000"/>
          <w:highlight w:val="white"/>
        </w:rPr>
        <w:t>Authorization Service 1234</w:t>
      </w:r>
      <w:r>
        <w:rPr>
          <w:rFonts w:eastAsiaTheme="minorHAnsi"/>
          <w:color w:val="000000"/>
        </w:rPr>
        <w:t>” and “</w:t>
      </w:r>
      <w:r>
        <w:rPr>
          <w:rFonts w:eastAsiaTheme="minorHAnsi"/>
          <w:color w:val="000000"/>
          <w:highlight w:val="white"/>
        </w:rPr>
        <w:t xml:space="preserve">Authorization Service </w:t>
      </w:r>
      <w:r>
        <w:rPr>
          <w:rFonts w:eastAsiaTheme="minorHAnsi"/>
          <w:color w:val="000000"/>
        </w:rPr>
        <w:t xml:space="preserve">5678”). </w:t>
      </w:r>
      <w:proofErr w:type="gramStart"/>
      <w:r>
        <w:rPr>
          <w:rFonts w:eastAsiaTheme="minorHAnsi"/>
          <w:color w:val="000000"/>
        </w:rPr>
        <w:t>Both are identified by their X509 certificates</w:t>
      </w:r>
      <w:proofErr w:type="gramEnd"/>
      <w:r>
        <w:rPr>
          <w:rFonts w:eastAsiaTheme="minorHAnsi"/>
          <w:color w:val="000000"/>
        </w:rPr>
        <w:t>.</w:t>
      </w:r>
    </w:p>
    <w:p w14:paraId="291196DB" w14:textId="6839E72D" w:rsidR="00DE27D2" w:rsidRDefault="00DE27D2" w:rsidP="00DE27D2">
      <w:pPr>
        <w:pStyle w:val="BodyText"/>
        <w:rPr>
          <w:rFonts w:eastAsiaTheme="minorHAnsi"/>
          <w:color w:val="000000"/>
        </w:rPr>
      </w:pPr>
      <w:r>
        <w:rPr>
          <w:rFonts w:eastAsiaTheme="minorHAnsi"/>
          <w:color w:val="000000"/>
        </w:rPr>
        <w:t xml:space="preserve">It contains two Adaptation Sets, each with only Default Key. The Default Key is therefore encrypted two times (once for </w:t>
      </w:r>
      <w:r w:rsidRPr="00081C8E">
        <w:rPr>
          <w:rFonts w:eastAsiaTheme="minorHAnsi"/>
          <w:color w:val="000000"/>
          <w:highlight w:val="white"/>
        </w:rPr>
        <w:t>Authorization Service 1234</w:t>
      </w:r>
      <w:r>
        <w:rPr>
          <w:rFonts w:eastAsiaTheme="minorHAnsi"/>
          <w:color w:val="000000"/>
        </w:rPr>
        <w:t xml:space="preserve"> and once for </w:t>
      </w:r>
      <w:r>
        <w:rPr>
          <w:rFonts w:eastAsiaTheme="minorHAnsi"/>
          <w:color w:val="000000"/>
          <w:highlight w:val="white"/>
        </w:rPr>
        <w:t xml:space="preserve">Authorization Service </w:t>
      </w:r>
      <w:r>
        <w:rPr>
          <w:rFonts w:eastAsiaTheme="minorHAnsi"/>
          <w:color w:val="000000"/>
        </w:rPr>
        <w:t>5678).</w:t>
      </w:r>
    </w:p>
    <w:p w14:paraId="11523B99" w14:textId="07F314AD" w:rsidR="00DE27D2" w:rsidRDefault="00DE27D2" w:rsidP="00DE27D2">
      <w:pPr>
        <w:pStyle w:val="BodyText"/>
        <w:rPr>
          <w:rFonts w:eastAsiaTheme="minorHAnsi"/>
          <w:color w:val="000000"/>
        </w:rPr>
      </w:pPr>
      <w:r>
        <w:rPr>
          <w:rFonts w:eastAsiaTheme="minorHAnsi"/>
          <w:color w:val="000000"/>
        </w:rPr>
        <w:t xml:space="preserve">In term of DRMs, there are two different DRMs that can be used for accessing the Adaptations Sets. There are therefore two </w:t>
      </w:r>
      <w:proofErr w:type="spellStart"/>
      <w:r>
        <w:rPr>
          <w:rFonts w:eastAsiaTheme="minorHAnsi"/>
          <w:color w:val="000000"/>
        </w:rPr>
        <w:t>DRMSystem</w:t>
      </w:r>
      <w:proofErr w:type="spellEnd"/>
      <w:r>
        <w:rPr>
          <w:rFonts w:eastAsiaTheme="minorHAnsi"/>
          <w:color w:val="000000"/>
        </w:rPr>
        <w:t xml:space="preserve"> elements per Adaptation Set.</w:t>
      </w:r>
    </w:p>
    <w:p w14:paraId="2942EFB7" w14:textId="77777777" w:rsidR="00DE27D2" w:rsidRPr="00DE27D2" w:rsidRDefault="00DE27D2" w:rsidP="00DE27D2">
      <w:pPr>
        <w:pStyle w:val="BodyText"/>
        <w:rPr>
          <w:lang w:val="en-CA" w:eastAsia="ja-JP"/>
        </w:rPr>
      </w:pPr>
    </w:p>
    <w:p w14:paraId="064A6BA6" w14:textId="77777777" w:rsidR="00DE27D2" w:rsidRPr="00DE27D2" w:rsidRDefault="00DE27D2" w:rsidP="00AD4EE8">
      <w:pPr>
        <w:pStyle w:val="NoSpacing"/>
        <w:rPr>
          <w:highlight w:val="white"/>
          <w:lang w:val="en-CA"/>
        </w:rPr>
      </w:pPr>
      <w:r w:rsidRPr="00DE27D2">
        <w:rPr>
          <w:highlight w:val="white"/>
          <w:lang w:val="en-CA"/>
        </w:rPr>
        <w:t>&lt;?xml version="1.0" encoding="UTF-8"?&gt;</w:t>
      </w:r>
    </w:p>
    <w:p w14:paraId="70108450" w14:textId="77777777" w:rsidR="00DE27D2" w:rsidRPr="00DE27D2" w:rsidRDefault="00DE27D2" w:rsidP="00AD4EE8">
      <w:pPr>
        <w:pStyle w:val="NoSpacing"/>
        <w:rPr>
          <w:highlight w:val="white"/>
          <w:lang w:val="en-CA"/>
        </w:rPr>
      </w:pPr>
      <w:r w:rsidRPr="00DE27D2">
        <w:rPr>
          <w:color w:val="0000FF"/>
          <w:highlight w:val="white"/>
          <w:lang w:val="en-CA"/>
        </w:rPr>
        <w:t>&lt;</w:t>
      </w:r>
      <w:r w:rsidRPr="00DE27D2">
        <w:rPr>
          <w:color w:val="800000"/>
          <w:highlight w:val="white"/>
          <w:lang w:val="en-CA"/>
        </w:rPr>
        <w:t>back:Presentation</w:t>
      </w:r>
      <w:r w:rsidRPr="00DE27D2">
        <w:rPr>
          <w:color w:val="FF0000"/>
          <w:highlight w:val="white"/>
          <w:lang w:val="en-CA"/>
        </w:rPr>
        <w:t xml:space="preserve"> xmlns:ds</w:t>
      </w:r>
      <w:r w:rsidRPr="00DE27D2">
        <w:rPr>
          <w:color w:val="0000FF"/>
          <w:highlight w:val="white"/>
          <w:lang w:val="en-CA"/>
        </w:rPr>
        <w:t>="</w:t>
      </w:r>
      <w:r w:rsidRPr="00DE27D2">
        <w:rPr>
          <w:highlight w:val="white"/>
          <w:lang w:val="en-CA"/>
        </w:rPr>
        <w:t>http://www.w3.org/2000/09/xmldsig#</w:t>
      </w:r>
      <w:r w:rsidRPr="00DE27D2">
        <w:rPr>
          <w:color w:val="0000FF"/>
          <w:highlight w:val="white"/>
          <w:lang w:val="en-CA"/>
        </w:rPr>
        <w:t>"</w:t>
      </w:r>
      <w:r w:rsidRPr="00DE27D2">
        <w:rPr>
          <w:color w:val="FF0000"/>
          <w:highlight w:val="white"/>
          <w:lang w:val="en-CA"/>
        </w:rPr>
        <w:t xml:space="preserve"> xmlns:back</w:t>
      </w:r>
      <w:r w:rsidRPr="00DE27D2">
        <w:rPr>
          <w:color w:val="0000FF"/>
          <w:highlight w:val="white"/>
          <w:lang w:val="en-CA"/>
        </w:rPr>
        <w:t>="</w:t>
      </w:r>
      <w:r w:rsidRPr="00DE27D2">
        <w:rPr>
          <w:highlight w:val="white"/>
          <w:lang w:val="en-CA"/>
        </w:rPr>
        <w:t>urn:dashif:params:xml:ns:keyprov:back</w:t>
      </w:r>
      <w:r w:rsidRPr="00DE27D2">
        <w:rPr>
          <w:color w:val="0000FF"/>
          <w:highlight w:val="white"/>
          <w:lang w:val="en-CA"/>
        </w:rPr>
        <w:t>"</w:t>
      </w:r>
      <w:r w:rsidRPr="00DE27D2">
        <w:rPr>
          <w:color w:val="FF0000"/>
          <w:highlight w:val="white"/>
          <w:lang w:val="en-CA"/>
        </w:rPr>
        <w:t xml:space="preserve"> xmlns:xsi</w:t>
      </w:r>
      <w:r w:rsidRPr="00DE27D2">
        <w:rPr>
          <w:color w:val="0000FF"/>
          <w:highlight w:val="white"/>
          <w:lang w:val="en-CA"/>
        </w:rPr>
        <w:t>="</w:t>
      </w:r>
      <w:r w:rsidRPr="00DE27D2">
        <w:rPr>
          <w:highlight w:val="white"/>
          <w:lang w:val="en-CA"/>
        </w:rPr>
        <w:t>http://www.w3.org/2001/XMLSchema-instance</w:t>
      </w:r>
      <w:r w:rsidRPr="00DE27D2">
        <w:rPr>
          <w:color w:val="0000FF"/>
          <w:highlight w:val="white"/>
          <w:lang w:val="en-CA"/>
        </w:rPr>
        <w:t>"</w:t>
      </w:r>
      <w:r w:rsidRPr="00DE27D2">
        <w:rPr>
          <w:color w:val="FF0000"/>
          <w:highlight w:val="white"/>
          <w:lang w:val="en-CA"/>
        </w:rPr>
        <w:t xml:space="preserve"> xmlns:pskc</w:t>
      </w:r>
      <w:r w:rsidRPr="00DE27D2">
        <w:rPr>
          <w:color w:val="0000FF"/>
          <w:highlight w:val="white"/>
          <w:lang w:val="en-CA"/>
        </w:rPr>
        <w:t>="</w:t>
      </w:r>
      <w:r w:rsidRPr="00DE27D2">
        <w:rPr>
          <w:highlight w:val="white"/>
          <w:lang w:val="en-CA"/>
        </w:rPr>
        <w:t>urn:ietf:params:xml:ns:keyprov:pskc</w:t>
      </w:r>
      <w:r w:rsidRPr="00DE27D2">
        <w:rPr>
          <w:color w:val="0000FF"/>
          <w:highlight w:val="white"/>
          <w:lang w:val="en-CA"/>
        </w:rPr>
        <w:t>"</w:t>
      </w:r>
      <w:r w:rsidRPr="00DE27D2">
        <w:rPr>
          <w:color w:val="FF0000"/>
          <w:highlight w:val="white"/>
          <w:lang w:val="en-CA"/>
        </w:rPr>
        <w:t xml:space="preserve"> xmlns:xenc</w:t>
      </w:r>
      <w:r w:rsidRPr="00DE27D2">
        <w:rPr>
          <w:color w:val="0000FF"/>
          <w:highlight w:val="white"/>
          <w:lang w:val="en-CA"/>
        </w:rPr>
        <w:t>="</w:t>
      </w:r>
      <w:r w:rsidRPr="00DE27D2">
        <w:rPr>
          <w:highlight w:val="white"/>
          <w:lang w:val="en-CA"/>
        </w:rPr>
        <w:t>http://www.w3.org/2001/04/xmlenc#</w:t>
      </w:r>
      <w:r w:rsidRPr="00DE27D2">
        <w:rPr>
          <w:color w:val="0000FF"/>
          <w:highlight w:val="white"/>
          <w:lang w:val="en-CA"/>
        </w:rPr>
        <w:t>"</w:t>
      </w:r>
      <w:r w:rsidRPr="00DE27D2">
        <w:rPr>
          <w:color w:val="FF0000"/>
          <w:highlight w:val="white"/>
          <w:lang w:val="en-CA"/>
        </w:rPr>
        <w:t xml:space="preserve"> xsi:schemaLocation</w:t>
      </w:r>
      <w:r w:rsidRPr="00DE27D2">
        <w:rPr>
          <w:color w:val="0000FF"/>
          <w:highlight w:val="white"/>
          <w:lang w:val="en-CA"/>
        </w:rPr>
        <w:t>="</w:t>
      </w:r>
      <w:r w:rsidRPr="00DE27D2">
        <w:rPr>
          <w:highlight w:val="white"/>
          <w:lang w:val="en-CA"/>
        </w:rPr>
        <w:t>urn:dashif:params:xml:ns:keyprov:back dashDRMInformation.xsd</w:t>
      </w:r>
      <w:r w:rsidRPr="00DE27D2">
        <w:rPr>
          <w:color w:val="0000FF"/>
          <w:highlight w:val="white"/>
          <w:lang w:val="en-CA"/>
        </w:rPr>
        <w:t>"</w:t>
      </w:r>
      <w:r w:rsidRPr="00DE27D2">
        <w:rPr>
          <w:color w:val="FF0000"/>
          <w:highlight w:val="white"/>
          <w:lang w:val="en-CA"/>
        </w:rPr>
        <w:t xml:space="preserve"> Id</w:t>
      </w:r>
      <w:r w:rsidRPr="00DE27D2">
        <w:rPr>
          <w:color w:val="0000FF"/>
          <w:highlight w:val="white"/>
          <w:lang w:val="en-CA"/>
        </w:rPr>
        <w:t>="</w:t>
      </w:r>
      <w:r w:rsidRPr="00DE27D2">
        <w:rPr>
          <w:highlight w:val="white"/>
          <w:lang w:val="en-CA"/>
        </w:rPr>
        <w:t>presentation1234</w:t>
      </w:r>
      <w:r w:rsidRPr="00DE27D2">
        <w:rPr>
          <w:color w:val="0000FF"/>
          <w:highlight w:val="white"/>
          <w:lang w:val="en-CA"/>
        </w:rPr>
        <w:t>"</w:t>
      </w:r>
      <w:r w:rsidRPr="00DE27D2">
        <w:rPr>
          <w:color w:val="FF0000"/>
          <w:highlight w:val="white"/>
          <w:lang w:val="en-CA"/>
        </w:rPr>
        <w:t xml:space="preserve"> Name</w:t>
      </w:r>
      <w:r w:rsidRPr="00DE27D2">
        <w:rPr>
          <w:color w:val="0000FF"/>
          <w:highlight w:val="white"/>
          <w:lang w:val="en-CA"/>
        </w:rPr>
        <w:t>="</w:t>
      </w:r>
      <w:r w:rsidRPr="00DE27D2">
        <w:rPr>
          <w:highlight w:val="white"/>
          <w:lang w:val="en-CA"/>
        </w:rPr>
        <w:t>Blockbuster is back</w:t>
      </w:r>
      <w:r w:rsidRPr="00DE27D2">
        <w:rPr>
          <w:color w:val="0000FF"/>
          <w:highlight w:val="white"/>
          <w:lang w:val="en-CA"/>
        </w:rPr>
        <w:t>"&gt;</w:t>
      </w:r>
    </w:p>
    <w:p w14:paraId="44B0D611" w14:textId="77777777" w:rsidR="00DE27D2" w:rsidRPr="00DE27D2" w:rsidRDefault="00DE27D2" w:rsidP="00AD4EE8">
      <w:pPr>
        <w:pStyle w:val="NoSpacing"/>
        <w:rPr>
          <w:highlight w:val="white"/>
          <w:lang w:val="en-CA"/>
        </w:rPr>
      </w:pPr>
    </w:p>
    <w:p w14:paraId="4F111E52" w14:textId="77777777" w:rsidR="00DE27D2" w:rsidRPr="00081C8E" w:rsidRDefault="00DE27D2" w:rsidP="00AD4EE8">
      <w:pPr>
        <w:pStyle w:val="NoSpacing"/>
        <w:rPr>
          <w:highlight w:val="white"/>
        </w:rPr>
      </w:pPr>
      <w:r w:rsidRPr="00081C8E">
        <w:rPr>
          <w:color w:val="0000FF"/>
          <w:highlight w:val="white"/>
        </w:rPr>
        <w:t>&lt;!--</w:t>
      </w:r>
      <w:r w:rsidRPr="00081C8E">
        <w:rPr>
          <w:highlight w:val="white"/>
        </w:rPr>
        <w:t xml:space="preserve"> Information on the 1st organisation that can receive this file </w:t>
      </w:r>
      <w:r w:rsidRPr="00081C8E">
        <w:rPr>
          <w:color w:val="0000FF"/>
          <w:highlight w:val="white"/>
        </w:rPr>
        <w:t>--&gt;</w:t>
      </w:r>
    </w:p>
    <w:p w14:paraId="5EC508F4" w14:textId="77777777" w:rsidR="00DE27D2" w:rsidRPr="00081C8E" w:rsidRDefault="00DE27D2" w:rsidP="00AD4EE8">
      <w:pPr>
        <w:pStyle w:val="NoSpacing"/>
        <w:rPr>
          <w:highlight w:val="white"/>
        </w:rPr>
      </w:pPr>
      <w:r w:rsidRPr="00081C8E">
        <w:rPr>
          <w:highlight w:val="white"/>
        </w:rPr>
        <w:tab/>
      </w:r>
      <w:r w:rsidRPr="00081C8E">
        <w:rPr>
          <w:color w:val="0000FF"/>
          <w:highlight w:val="white"/>
        </w:rPr>
        <w:t>&lt;</w:t>
      </w:r>
      <w:r w:rsidRPr="00081C8E">
        <w:rPr>
          <w:color w:val="800000"/>
          <w:highlight w:val="white"/>
        </w:rPr>
        <w:t>back:DeliveryData</w:t>
      </w:r>
      <w:r w:rsidRPr="00081C8E">
        <w:rPr>
          <w:color w:val="FF0000"/>
          <w:highlight w:val="white"/>
        </w:rPr>
        <w:t xml:space="preserve"> Id</w:t>
      </w:r>
      <w:r w:rsidRPr="00081C8E">
        <w:rPr>
          <w:color w:val="0000FF"/>
          <w:highlight w:val="white"/>
        </w:rPr>
        <w:t>="</w:t>
      </w:r>
      <w:r w:rsidRPr="00081C8E">
        <w:rPr>
          <w:highlight w:val="white"/>
        </w:rPr>
        <w:t>AuthorizationService1234</w:t>
      </w:r>
      <w:r w:rsidRPr="00081C8E">
        <w:rPr>
          <w:color w:val="0000FF"/>
          <w:highlight w:val="white"/>
        </w:rPr>
        <w:t>"&gt;</w:t>
      </w:r>
    </w:p>
    <w:p w14:paraId="47F55853"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color w:val="0000FF"/>
          <w:highlight w:val="white"/>
        </w:rPr>
        <w:t>&lt;</w:t>
      </w:r>
      <w:r w:rsidRPr="00081C8E">
        <w:rPr>
          <w:highlight w:val="white"/>
        </w:rPr>
        <w:t>back:DeliveryKey</w:t>
      </w:r>
      <w:r w:rsidRPr="00081C8E">
        <w:rPr>
          <w:color w:val="0000FF"/>
          <w:highlight w:val="white"/>
        </w:rPr>
        <w:t>&gt;</w:t>
      </w:r>
    </w:p>
    <w:p w14:paraId="2A4A4045"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ds:X509Data</w:t>
      </w:r>
      <w:r w:rsidRPr="00081C8E">
        <w:rPr>
          <w:color w:val="0000FF"/>
          <w:highlight w:val="white"/>
        </w:rPr>
        <w:t>&gt;</w:t>
      </w:r>
    </w:p>
    <w:p w14:paraId="6223733A" w14:textId="77777777" w:rsidR="00C3327F" w:rsidRDefault="00DE27D2" w:rsidP="00AD4EE8">
      <w:pPr>
        <w:pStyle w:val="NoSpacing"/>
        <w:rPr>
          <w:color w:val="0000FF"/>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ds:X509Certificate</w:t>
      </w:r>
      <w:r w:rsidRPr="00081C8E">
        <w:rPr>
          <w:color w:val="0000FF"/>
          <w:highlight w:val="white"/>
        </w:rPr>
        <w:t>&gt;</w:t>
      </w:r>
    </w:p>
    <w:p w14:paraId="09AFA818" w14:textId="05085FA0" w:rsidR="00DE27D2" w:rsidRPr="00081C8E" w:rsidRDefault="00DE27D2" w:rsidP="00AD4EE8">
      <w:pPr>
        <w:pStyle w:val="NoSpacing"/>
        <w:rPr>
          <w:highlight w:val="white"/>
        </w:rPr>
      </w:pPr>
      <w:r w:rsidRPr="00081C8E">
        <w:rPr>
          <w:highlight w:val="white"/>
        </w:rPr>
        <w:lastRenderedPageBreak/>
        <w:t>MIIB5zCCAVCgAwIBAg</w:t>
      </w:r>
      <w:r w:rsidR="00C3327F">
        <w:rPr>
          <w:highlight w:val="white"/>
        </w:rPr>
        <w:t>IESZp/vDANBgkqhkiG9w0BAQUFADA4M</w:t>
      </w:r>
      <w:r w:rsidRPr="00081C8E">
        <w:rPr>
          <w:highlight w:val="white"/>
        </w:rPr>
        <w:t>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</w:t>
      </w:r>
    </w:p>
    <w:p w14:paraId="32D05745" w14:textId="2E8EB30C" w:rsidR="00DE27D2" w:rsidRPr="00081C8E" w:rsidRDefault="00C3327F" w:rsidP="00AD4EE8">
      <w:pPr>
        <w:pStyle w:val="NoSpacing"/>
        <w:rPr>
          <w:highlight w:val="white"/>
        </w:rPr>
      </w:pPr>
      <w:r>
        <w:rPr>
          <w:highlight w:val="white"/>
        </w:rPr>
        <w:tab/>
      </w:r>
      <w:r>
        <w:rPr>
          <w:highlight w:val="white"/>
        </w:rPr>
        <w:tab/>
      </w:r>
      <w:r>
        <w:rPr>
          <w:highlight w:val="white"/>
        </w:rPr>
        <w:tab/>
      </w:r>
      <w:r>
        <w:rPr>
          <w:highlight w:val="white"/>
        </w:rPr>
        <w:tab/>
      </w:r>
      <w:r w:rsidR="00DE27D2" w:rsidRPr="00081C8E">
        <w:rPr>
          <w:color w:val="0000FF"/>
          <w:highlight w:val="white"/>
        </w:rPr>
        <w:t>&lt;/</w:t>
      </w:r>
      <w:r w:rsidR="00DE27D2" w:rsidRPr="00081C8E">
        <w:rPr>
          <w:highlight w:val="white"/>
        </w:rPr>
        <w:t>ds:X509Certificate</w:t>
      </w:r>
      <w:r w:rsidR="00DE27D2" w:rsidRPr="00081C8E">
        <w:rPr>
          <w:color w:val="0000FF"/>
          <w:highlight w:val="white"/>
        </w:rPr>
        <w:t>&gt;</w:t>
      </w:r>
    </w:p>
    <w:p w14:paraId="7DB0AE88" w14:textId="444B6C56" w:rsidR="00DE27D2" w:rsidRPr="00081C8E" w:rsidRDefault="00C3327F" w:rsidP="00AD4EE8">
      <w:pPr>
        <w:pStyle w:val="NoSpacing"/>
        <w:rPr>
          <w:highlight w:val="white"/>
        </w:rPr>
      </w:pPr>
      <w:r>
        <w:rPr>
          <w:highlight w:val="white"/>
        </w:rPr>
        <w:tab/>
      </w:r>
      <w:r>
        <w:rPr>
          <w:highlight w:val="white"/>
        </w:rPr>
        <w:tab/>
      </w:r>
      <w:r>
        <w:rPr>
          <w:highlight w:val="white"/>
        </w:rPr>
        <w:tab/>
      </w:r>
      <w:r w:rsidR="00DE27D2" w:rsidRPr="00081C8E">
        <w:rPr>
          <w:color w:val="0000FF"/>
          <w:highlight w:val="white"/>
        </w:rPr>
        <w:t>&lt;/</w:t>
      </w:r>
      <w:r w:rsidR="00DE27D2" w:rsidRPr="00081C8E">
        <w:rPr>
          <w:highlight w:val="white"/>
        </w:rPr>
        <w:t>ds:X509Data</w:t>
      </w:r>
      <w:r w:rsidR="00DE27D2" w:rsidRPr="00081C8E">
        <w:rPr>
          <w:color w:val="0000FF"/>
          <w:highlight w:val="white"/>
        </w:rPr>
        <w:t>&gt;</w:t>
      </w:r>
    </w:p>
    <w:p w14:paraId="7E2487A5"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color w:val="0000FF"/>
          <w:highlight w:val="white"/>
        </w:rPr>
        <w:t>&lt;/</w:t>
      </w:r>
      <w:r w:rsidRPr="00081C8E">
        <w:rPr>
          <w:highlight w:val="white"/>
        </w:rPr>
        <w:t>back:DeliveryKey</w:t>
      </w:r>
      <w:r w:rsidRPr="00081C8E">
        <w:rPr>
          <w:color w:val="0000FF"/>
          <w:highlight w:val="white"/>
        </w:rPr>
        <w:t>&gt;</w:t>
      </w:r>
    </w:p>
    <w:p w14:paraId="5A74C90A" w14:textId="0640FCDC" w:rsidR="00DE27D2" w:rsidRPr="00081C8E" w:rsidRDefault="00DE27D2" w:rsidP="00AD4EE8">
      <w:pPr>
        <w:pStyle w:val="NoSpacing"/>
        <w:rPr>
          <w:highlight w:val="white"/>
        </w:rPr>
      </w:pPr>
      <w:r w:rsidRPr="00081C8E">
        <w:rPr>
          <w:highlight w:val="white"/>
        </w:rPr>
        <w:tab/>
      </w:r>
      <w:r w:rsidRPr="00081C8E">
        <w:rPr>
          <w:highlight w:val="white"/>
        </w:rPr>
        <w:tab/>
      </w:r>
      <w:r w:rsidRPr="00081C8E">
        <w:rPr>
          <w:color w:val="0000FF"/>
          <w:highlight w:val="white"/>
        </w:rPr>
        <w:t>&lt;</w:t>
      </w:r>
      <w:r w:rsidRPr="00081C8E">
        <w:rPr>
          <w:color w:val="800000"/>
          <w:highlight w:val="white"/>
        </w:rPr>
        <w:t>back:Description</w:t>
      </w:r>
      <w:r w:rsidRPr="00081C8E">
        <w:rPr>
          <w:color w:val="0000FF"/>
          <w:highlight w:val="white"/>
        </w:rPr>
        <w:t>&gt;</w:t>
      </w:r>
      <w:r w:rsidR="00C3327F">
        <w:rPr>
          <w:highlight w:val="white"/>
        </w:rPr>
        <w:t>Informa</w:t>
      </w:r>
      <w:r w:rsidRPr="00081C8E">
        <w:rPr>
          <w:highlight w:val="white"/>
        </w:rPr>
        <w:t>t</w:t>
      </w:r>
      <w:r w:rsidR="00C3327F">
        <w:rPr>
          <w:highlight w:val="white"/>
        </w:rPr>
        <w:t>i</w:t>
      </w:r>
      <w:r w:rsidRPr="00081C8E">
        <w:rPr>
          <w:highlight w:val="white"/>
        </w:rPr>
        <w:t>on on one organization allowed to receive this key file</w:t>
      </w:r>
      <w:r w:rsidRPr="00081C8E">
        <w:rPr>
          <w:color w:val="0000FF"/>
          <w:highlight w:val="white"/>
        </w:rPr>
        <w:t>&lt;/</w:t>
      </w:r>
      <w:r w:rsidRPr="00081C8E">
        <w:rPr>
          <w:color w:val="800000"/>
          <w:highlight w:val="white"/>
        </w:rPr>
        <w:t>back:Description</w:t>
      </w:r>
      <w:r w:rsidRPr="00081C8E">
        <w:rPr>
          <w:color w:val="0000FF"/>
          <w:highlight w:val="white"/>
        </w:rPr>
        <w:t>&gt;</w:t>
      </w:r>
    </w:p>
    <w:p w14:paraId="4D516776"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color w:val="0000FF"/>
          <w:highlight w:val="white"/>
        </w:rPr>
        <w:t>&lt;</w:t>
      </w:r>
      <w:r w:rsidRPr="00081C8E">
        <w:rPr>
          <w:highlight w:val="white"/>
        </w:rPr>
        <w:t>back:SendingOrganization</w:t>
      </w:r>
      <w:r w:rsidRPr="00081C8E">
        <w:rPr>
          <w:color w:val="0000FF"/>
          <w:highlight w:val="white"/>
        </w:rPr>
        <w:t>&gt;</w:t>
      </w:r>
      <w:r w:rsidRPr="00081C8E">
        <w:rPr>
          <w:highlight w:val="white"/>
        </w:rPr>
        <w:t>contentCreator</w:t>
      </w:r>
      <w:r w:rsidRPr="00081C8E">
        <w:rPr>
          <w:color w:val="0000FF"/>
          <w:highlight w:val="white"/>
        </w:rPr>
        <w:t>&lt;/</w:t>
      </w:r>
      <w:r w:rsidRPr="00081C8E">
        <w:rPr>
          <w:highlight w:val="white"/>
        </w:rPr>
        <w:t>back:SendingOrganization</w:t>
      </w:r>
      <w:r w:rsidRPr="00081C8E">
        <w:rPr>
          <w:color w:val="0000FF"/>
          <w:highlight w:val="white"/>
        </w:rPr>
        <w:t>&gt;</w:t>
      </w:r>
    </w:p>
    <w:p w14:paraId="46FB0A1C"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color w:val="0000FF"/>
          <w:highlight w:val="white"/>
        </w:rPr>
        <w:t>&lt;</w:t>
      </w:r>
      <w:r w:rsidRPr="00081C8E">
        <w:rPr>
          <w:highlight w:val="white"/>
        </w:rPr>
        <w:t>back:SenderPointofContact</w:t>
      </w:r>
      <w:r w:rsidRPr="00081C8E">
        <w:rPr>
          <w:color w:val="0000FF"/>
          <w:highlight w:val="white"/>
        </w:rPr>
        <w:t>&gt;</w:t>
      </w:r>
      <w:r w:rsidRPr="00081C8E">
        <w:rPr>
          <w:highlight w:val="white"/>
        </w:rPr>
        <w:t>emailFor1234@contentCreator.com</w:t>
      </w:r>
      <w:r w:rsidRPr="00081C8E">
        <w:rPr>
          <w:color w:val="0000FF"/>
          <w:highlight w:val="white"/>
        </w:rPr>
        <w:t>&lt;/</w:t>
      </w:r>
      <w:r w:rsidRPr="00081C8E">
        <w:rPr>
          <w:highlight w:val="white"/>
        </w:rPr>
        <w:t>back:SenderPointofContact</w:t>
      </w:r>
      <w:r w:rsidRPr="00081C8E">
        <w:rPr>
          <w:color w:val="0000FF"/>
          <w:highlight w:val="white"/>
        </w:rPr>
        <w:t>&gt;</w:t>
      </w:r>
    </w:p>
    <w:p w14:paraId="27BFB1C2"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color w:val="0000FF"/>
          <w:highlight w:val="white"/>
        </w:rPr>
        <w:t>&lt;</w:t>
      </w:r>
      <w:r w:rsidRPr="00081C8E">
        <w:rPr>
          <w:highlight w:val="white"/>
        </w:rPr>
        <w:t>back:ReceivingOrganization</w:t>
      </w:r>
      <w:r w:rsidRPr="00081C8E">
        <w:rPr>
          <w:color w:val="0000FF"/>
          <w:highlight w:val="white"/>
        </w:rPr>
        <w:t>&gt;</w:t>
      </w:r>
      <w:r w:rsidRPr="00081C8E">
        <w:rPr>
          <w:highlight w:val="white"/>
        </w:rPr>
        <w:t>Authorization Service 1234</w:t>
      </w:r>
      <w:r w:rsidRPr="00081C8E">
        <w:rPr>
          <w:color w:val="0000FF"/>
          <w:highlight w:val="white"/>
        </w:rPr>
        <w:t>&lt;/</w:t>
      </w:r>
      <w:r w:rsidRPr="00081C8E">
        <w:rPr>
          <w:highlight w:val="white"/>
        </w:rPr>
        <w:t>back:ReceivingOrganization</w:t>
      </w:r>
      <w:r w:rsidRPr="00081C8E">
        <w:rPr>
          <w:color w:val="0000FF"/>
          <w:highlight w:val="white"/>
        </w:rPr>
        <w:t>&gt;</w:t>
      </w:r>
    </w:p>
    <w:p w14:paraId="0013344D" w14:textId="77777777" w:rsidR="00DE27D2" w:rsidRPr="00081C8E" w:rsidRDefault="00DE27D2" w:rsidP="00AD4EE8">
      <w:pPr>
        <w:pStyle w:val="NoSpacing"/>
        <w:rPr>
          <w:highlight w:val="white"/>
        </w:rPr>
      </w:pPr>
      <w:r w:rsidRPr="00081C8E">
        <w:rPr>
          <w:highlight w:val="white"/>
        </w:rPr>
        <w:tab/>
      </w:r>
      <w:r w:rsidRPr="00081C8E">
        <w:rPr>
          <w:color w:val="0000FF"/>
          <w:highlight w:val="white"/>
        </w:rPr>
        <w:t>&lt;/</w:t>
      </w:r>
      <w:r w:rsidRPr="00081C8E">
        <w:rPr>
          <w:highlight w:val="white"/>
        </w:rPr>
        <w:t>back:DeliveryData</w:t>
      </w:r>
      <w:r w:rsidRPr="00081C8E">
        <w:rPr>
          <w:color w:val="0000FF"/>
          <w:highlight w:val="white"/>
        </w:rPr>
        <w:t>&gt;</w:t>
      </w:r>
    </w:p>
    <w:p w14:paraId="7BCA12C2" w14:textId="77777777" w:rsidR="00DE27D2" w:rsidRPr="00081C8E" w:rsidRDefault="00DE27D2" w:rsidP="00AD4EE8">
      <w:pPr>
        <w:pStyle w:val="NoSpacing"/>
        <w:rPr>
          <w:highlight w:val="white"/>
        </w:rPr>
      </w:pPr>
    </w:p>
    <w:p w14:paraId="123EA3CD" w14:textId="77777777" w:rsidR="00DE27D2" w:rsidRPr="00081C8E" w:rsidRDefault="00DE27D2" w:rsidP="00AD4EE8">
      <w:pPr>
        <w:pStyle w:val="NoSpacing"/>
        <w:rPr>
          <w:highlight w:val="white"/>
        </w:rPr>
      </w:pPr>
      <w:r w:rsidRPr="00081C8E">
        <w:rPr>
          <w:color w:val="0000FF"/>
          <w:highlight w:val="white"/>
        </w:rPr>
        <w:t>&lt;!--</w:t>
      </w:r>
      <w:r w:rsidRPr="00081C8E">
        <w:rPr>
          <w:highlight w:val="white"/>
        </w:rPr>
        <w:t xml:space="preserve"> Information on the 2nd organisation that can receive this file </w:t>
      </w:r>
      <w:r w:rsidRPr="00081C8E">
        <w:rPr>
          <w:color w:val="0000FF"/>
          <w:highlight w:val="white"/>
        </w:rPr>
        <w:t>--&gt;</w:t>
      </w:r>
      <w:r w:rsidRPr="00081C8E">
        <w:rPr>
          <w:highlight w:val="white"/>
        </w:rPr>
        <w:tab/>
      </w:r>
    </w:p>
    <w:p w14:paraId="081EB263" w14:textId="77777777" w:rsidR="00DE27D2" w:rsidRPr="00081C8E" w:rsidRDefault="00DE27D2" w:rsidP="00AD4EE8">
      <w:pPr>
        <w:pStyle w:val="NoSpacing"/>
        <w:rPr>
          <w:highlight w:val="white"/>
        </w:rPr>
      </w:pPr>
      <w:r w:rsidRPr="00081C8E">
        <w:rPr>
          <w:highlight w:val="white"/>
        </w:rPr>
        <w:tab/>
      </w:r>
      <w:r w:rsidRPr="00081C8E">
        <w:rPr>
          <w:color w:val="0000FF"/>
          <w:highlight w:val="white"/>
        </w:rPr>
        <w:t>&lt;</w:t>
      </w:r>
      <w:r w:rsidRPr="00081C8E">
        <w:rPr>
          <w:color w:val="800000"/>
          <w:highlight w:val="white"/>
        </w:rPr>
        <w:t>back:DeliveryData</w:t>
      </w:r>
      <w:r w:rsidRPr="00081C8E">
        <w:rPr>
          <w:color w:val="FF0000"/>
          <w:highlight w:val="white"/>
        </w:rPr>
        <w:t xml:space="preserve">  Id</w:t>
      </w:r>
      <w:r w:rsidRPr="00081C8E">
        <w:rPr>
          <w:color w:val="0000FF"/>
          <w:highlight w:val="white"/>
        </w:rPr>
        <w:t>="</w:t>
      </w:r>
      <w:r w:rsidRPr="00081C8E">
        <w:rPr>
          <w:highlight w:val="white"/>
        </w:rPr>
        <w:t>AuthorizationService5678</w:t>
      </w:r>
      <w:r w:rsidRPr="00081C8E">
        <w:rPr>
          <w:color w:val="0000FF"/>
          <w:highlight w:val="white"/>
        </w:rPr>
        <w:t>"&gt;</w:t>
      </w:r>
    </w:p>
    <w:p w14:paraId="1CAE3B4F"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color w:val="0000FF"/>
          <w:highlight w:val="white"/>
        </w:rPr>
        <w:t>&lt;</w:t>
      </w:r>
      <w:r w:rsidRPr="00081C8E">
        <w:rPr>
          <w:highlight w:val="white"/>
        </w:rPr>
        <w:t>back:DeliveryKey</w:t>
      </w:r>
      <w:r w:rsidRPr="00081C8E">
        <w:rPr>
          <w:color w:val="0000FF"/>
          <w:highlight w:val="white"/>
        </w:rPr>
        <w:t>&gt;</w:t>
      </w:r>
    </w:p>
    <w:p w14:paraId="63261A24"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ds:X509Data</w:t>
      </w:r>
      <w:r w:rsidRPr="00081C8E">
        <w:rPr>
          <w:color w:val="0000FF"/>
          <w:highlight w:val="white"/>
        </w:rPr>
        <w:t>&gt;</w:t>
      </w:r>
    </w:p>
    <w:p w14:paraId="4573D28E" w14:textId="77777777" w:rsidR="00C3327F" w:rsidRDefault="00DE27D2" w:rsidP="00AD4EE8">
      <w:pPr>
        <w:pStyle w:val="NoSpacing"/>
        <w:rPr>
          <w:color w:val="0000FF"/>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ds:X509Certificate</w:t>
      </w:r>
      <w:r w:rsidRPr="00081C8E">
        <w:rPr>
          <w:color w:val="0000FF"/>
          <w:highlight w:val="white"/>
        </w:rPr>
        <w:t>&gt;</w:t>
      </w:r>
    </w:p>
    <w:p w14:paraId="5373E3EF" w14:textId="77777777" w:rsidR="00C3327F" w:rsidRPr="00081C8E" w:rsidRDefault="00C3327F" w:rsidP="00AD4EE8">
      <w:pPr>
        <w:pStyle w:val="NoSpacing"/>
        <w:rPr>
          <w:highlight w:val="white"/>
        </w:rPr>
      </w:pPr>
      <w:r w:rsidRPr="00081C8E">
        <w:rPr>
          <w:highlight w:val="white"/>
        </w:rPr>
        <w:t>MIIB5zCCAVCgAwIBAg</w:t>
      </w:r>
      <w:r>
        <w:rPr>
          <w:highlight w:val="white"/>
        </w:rPr>
        <w:t>IESZp/vDANBgkqhkiG9w0BAQUFADA4M</w:t>
      </w:r>
      <w:r w:rsidRPr="00081C8E">
        <w:rPr>
          <w:highlight w:val="white"/>
        </w:rPr>
        <w:t>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</w:t>
      </w:r>
    </w:p>
    <w:p w14:paraId="157199C1" w14:textId="53A431C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00C3327F">
        <w:rPr>
          <w:highlight w:val="white"/>
        </w:rPr>
        <w:tab/>
      </w:r>
      <w:r w:rsidRPr="00081C8E">
        <w:rPr>
          <w:highlight w:val="white"/>
        </w:rPr>
        <w:t xml:space="preserve"> </w:t>
      </w:r>
      <w:r w:rsidRPr="00081C8E">
        <w:rPr>
          <w:color w:val="0000FF"/>
          <w:highlight w:val="white"/>
        </w:rPr>
        <w:t>&lt;/</w:t>
      </w:r>
      <w:r w:rsidRPr="00081C8E">
        <w:rPr>
          <w:highlight w:val="white"/>
        </w:rPr>
        <w:t>ds:X509Certificate</w:t>
      </w:r>
      <w:r w:rsidRPr="00081C8E">
        <w:rPr>
          <w:color w:val="0000FF"/>
          <w:highlight w:val="white"/>
        </w:rPr>
        <w:t>&gt;</w:t>
      </w:r>
    </w:p>
    <w:p w14:paraId="422430EB" w14:textId="74BB6CE4" w:rsidR="00DE27D2" w:rsidRPr="00081C8E" w:rsidRDefault="00C3327F" w:rsidP="00AD4EE8">
      <w:pPr>
        <w:pStyle w:val="NoSpacing"/>
        <w:rPr>
          <w:highlight w:val="white"/>
        </w:rPr>
      </w:pPr>
      <w:r>
        <w:rPr>
          <w:highlight w:val="white"/>
        </w:rPr>
        <w:tab/>
      </w:r>
      <w:r>
        <w:rPr>
          <w:highlight w:val="white"/>
        </w:rPr>
        <w:tab/>
      </w:r>
      <w:r>
        <w:rPr>
          <w:highlight w:val="white"/>
        </w:rPr>
        <w:tab/>
      </w:r>
      <w:r w:rsidR="00DE27D2" w:rsidRPr="00081C8E">
        <w:rPr>
          <w:color w:val="0000FF"/>
          <w:highlight w:val="white"/>
        </w:rPr>
        <w:t>&lt;/</w:t>
      </w:r>
      <w:r w:rsidR="00DE27D2" w:rsidRPr="00081C8E">
        <w:rPr>
          <w:highlight w:val="white"/>
        </w:rPr>
        <w:t>ds:X509Data</w:t>
      </w:r>
      <w:r w:rsidR="00DE27D2" w:rsidRPr="00081C8E">
        <w:rPr>
          <w:color w:val="0000FF"/>
          <w:highlight w:val="white"/>
        </w:rPr>
        <w:t>&gt;</w:t>
      </w:r>
    </w:p>
    <w:p w14:paraId="01757CDE"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color w:val="0000FF"/>
          <w:highlight w:val="white"/>
        </w:rPr>
        <w:t>&lt;/</w:t>
      </w:r>
      <w:r w:rsidRPr="00081C8E">
        <w:rPr>
          <w:highlight w:val="white"/>
        </w:rPr>
        <w:t>back:DeliveryKey</w:t>
      </w:r>
      <w:r w:rsidRPr="00081C8E">
        <w:rPr>
          <w:color w:val="0000FF"/>
          <w:highlight w:val="white"/>
        </w:rPr>
        <w:t>&gt;</w:t>
      </w:r>
    </w:p>
    <w:p w14:paraId="13440DCB"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color w:val="0000FF"/>
          <w:highlight w:val="white"/>
        </w:rPr>
        <w:t>&lt;</w:t>
      </w:r>
      <w:r w:rsidRPr="00081C8E">
        <w:rPr>
          <w:color w:val="800000"/>
          <w:highlight w:val="white"/>
        </w:rPr>
        <w:t>back:Description</w:t>
      </w:r>
      <w:r w:rsidRPr="00081C8E">
        <w:rPr>
          <w:color w:val="0000FF"/>
          <w:highlight w:val="white"/>
        </w:rPr>
        <w:t>&gt;</w:t>
      </w:r>
      <w:r w:rsidRPr="00081C8E">
        <w:rPr>
          <w:highlight w:val="white"/>
        </w:rPr>
        <w:t>Information on one organization allowed to receive this key file</w:t>
      </w:r>
      <w:r w:rsidRPr="00081C8E">
        <w:rPr>
          <w:color w:val="0000FF"/>
          <w:highlight w:val="white"/>
        </w:rPr>
        <w:t>&lt;/</w:t>
      </w:r>
      <w:r w:rsidRPr="00081C8E">
        <w:rPr>
          <w:color w:val="800000"/>
          <w:highlight w:val="white"/>
        </w:rPr>
        <w:t>back:Description</w:t>
      </w:r>
      <w:r w:rsidRPr="00081C8E">
        <w:rPr>
          <w:color w:val="0000FF"/>
          <w:highlight w:val="white"/>
        </w:rPr>
        <w:t>&gt;</w:t>
      </w:r>
    </w:p>
    <w:p w14:paraId="34D1E09E"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color w:val="0000FF"/>
          <w:highlight w:val="white"/>
        </w:rPr>
        <w:t>&lt;</w:t>
      </w:r>
      <w:r w:rsidRPr="00081C8E">
        <w:rPr>
          <w:highlight w:val="white"/>
        </w:rPr>
        <w:t>back:SendingOrganization</w:t>
      </w:r>
      <w:r w:rsidRPr="00081C8E">
        <w:rPr>
          <w:color w:val="0000FF"/>
          <w:highlight w:val="white"/>
        </w:rPr>
        <w:t>&gt;</w:t>
      </w:r>
      <w:r w:rsidRPr="00081C8E">
        <w:rPr>
          <w:highlight w:val="white"/>
        </w:rPr>
        <w:t>contentCreator</w:t>
      </w:r>
      <w:r w:rsidRPr="00081C8E">
        <w:rPr>
          <w:color w:val="0000FF"/>
          <w:highlight w:val="white"/>
        </w:rPr>
        <w:t>&lt;/</w:t>
      </w:r>
      <w:r w:rsidRPr="00081C8E">
        <w:rPr>
          <w:highlight w:val="white"/>
        </w:rPr>
        <w:t>back:SendingOrganization</w:t>
      </w:r>
      <w:r w:rsidRPr="00081C8E">
        <w:rPr>
          <w:color w:val="0000FF"/>
          <w:highlight w:val="white"/>
        </w:rPr>
        <w:t>&gt;</w:t>
      </w:r>
    </w:p>
    <w:p w14:paraId="72A2D165"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color w:val="0000FF"/>
          <w:highlight w:val="white"/>
        </w:rPr>
        <w:t>&lt;</w:t>
      </w:r>
      <w:r w:rsidRPr="00081C8E">
        <w:rPr>
          <w:highlight w:val="white"/>
        </w:rPr>
        <w:t>back:SenderPointofContact</w:t>
      </w:r>
      <w:r w:rsidRPr="00081C8E">
        <w:rPr>
          <w:color w:val="0000FF"/>
          <w:highlight w:val="white"/>
        </w:rPr>
        <w:t>&gt;</w:t>
      </w:r>
      <w:r w:rsidRPr="00081C8E">
        <w:rPr>
          <w:highlight w:val="white"/>
        </w:rPr>
        <w:t>emailFor5678@contentCreator.com</w:t>
      </w:r>
      <w:r w:rsidRPr="00081C8E">
        <w:rPr>
          <w:color w:val="0000FF"/>
          <w:highlight w:val="white"/>
        </w:rPr>
        <w:t>&lt;/</w:t>
      </w:r>
      <w:r w:rsidRPr="00081C8E">
        <w:rPr>
          <w:highlight w:val="white"/>
        </w:rPr>
        <w:t>back:SenderPointofContact</w:t>
      </w:r>
      <w:r w:rsidRPr="00081C8E">
        <w:rPr>
          <w:color w:val="0000FF"/>
          <w:highlight w:val="white"/>
        </w:rPr>
        <w:t>&gt;</w:t>
      </w:r>
    </w:p>
    <w:p w14:paraId="6B47F687"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color w:val="0000FF"/>
          <w:highlight w:val="white"/>
        </w:rPr>
        <w:t>&lt;</w:t>
      </w:r>
      <w:r w:rsidRPr="00081C8E">
        <w:rPr>
          <w:highlight w:val="white"/>
        </w:rPr>
        <w:t>back:ReceivingOrganization</w:t>
      </w:r>
      <w:r w:rsidRPr="00081C8E">
        <w:rPr>
          <w:color w:val="0000FF"/>
          <w:highlight w:val="white"/>
        </w:rPr>
        <w:t>&gt;</w:t>
      </w:r>
      <w:r w:rsidRPr="00081C8E">
        <w:rPr>
          <w:highlight w:val="white"/>
        </w:rPr>
        <w:t>Authorization Service 5678</w:t>
      </w:r>
      <w:r w:rsidRPr="00081C8E">
        <w:rPr>
          <w:color w:val="0000FF"/>
          <w:highlight w:val="white"/>
        </w:rPr>
        <w:t>&lt;/</w:t>
      </w:r>
      <w:r w:rsidRPr="00081C8E">
        <w:rPr>
          <w:highlight w:val="white"/>
        </w:rPr>
        <w:t>back:ReceivingOrganization</w:t>
      </w:r>
      <w:r w:rsidRPr="00081C8E">
        <w:rPr>
          <w:color w:val="0000FF"/>
          <w:highlight w:val="white"/>
        </w:rPr>
        <w:t>&gt;</w:t>
      </w:r>
    </w:p>
    <w:p w14:paraId="42C991C1" w14:textId="77777777" w:rsidR="00DE27D2" w:rsidRPr="00081C8E" w:rsidRDefault="00DE27D2" w:rsidP="00AD4EE8">
      <w:pPr>
        <w:pStyle w:val="NoSpacing"/>
        <w:rPr>
          <w:highlight w:val="white"/>
        </w:rPr>
      </w:pPr>
      <w:r w:rsidRPr="00081C8E">
        <w:rPr>
          <w:highlight w:val="white"/>
        </w:rPr>
        <w:tab/>
      </w:r>
      <w:r w:rsidRPr="00081C8E">
        <w:rPr>
          <w:color w:val="0000FF"/>
          <w:highlight w:val="white"/>
        </w:rPr>
        <w:t>&lt;/</w:t>
      </w:r>
      <w:r w:rsidRPr="00081C8E">
        <w:rPr>
          <w:highlight w:val="white"/>
        </w:rPr>
        <w:t>back:DeliveryData</w:t>
      </w:r>
      <w:r w:rsidRPr="00081C8E">
        <w:rPr>
          <w:color w:val="0000FF"/>
          <w:highlight w:val="white"/>
        </w:rPr>
        <w:t>&gt;</w:t>
      </w:r>
    </w:p>
    <w:p w14:paraId="49E96491" w14:textId="1A8A82A4" w:rsidR="00DE27D2" w:rsidRPr="00081C8E" w:rsidRDefault="00DE27D2" w:rsidP="00AD4EE8">
      <w:pPr>
        <w:pStyle w:val="NoSpacing"/>
        <w:rPr>
          <w:highlight w:val="white"/>
        </w:rPr>
      </w:pPr>
    </w:p>
    <w:p w14:paraId="19C3E525" w14:textId="77777777" w:rsidR="00DE27D2" w:rsidRPr="00081C8E" w:rsidRDefault="00DE27D2" w:rsidP="00AD4EE8">
      <w:pPr>
        <w:pStyle w:val="NoSpacing"/>
        <w:rPr>
          <w:highlight w:val="white"/>
        </w:rPr>
      </w:pPr>
      <w:r w:rsidRPr="00081C8E">
        <w:rPr>
          <w:color w:val="0000FF"/>
          <w:highlight w:val="white"/>
        </w:rPr>
        <w:t>&lt;!--</w:t>
      </w:r>
      <w:r w:rsidRPr="00081C8E">
        <w:rPr>
          <w:highlight w:val="white"/>
        </w:rPr>
        <w:t xml:space="preserve"> key (only a default key) for the 1st adaptation set </w:t>
      </w:r>
      <w:r w:rsidRPr="00081C8E">
        <w:rPr>
          <w:color w:val="0000FF"/>
          <w:highlight w:val="white"/>
        </w:rPr>
        <w:t>--&gt;</w:t>
      </w:r>
    </w:p>
    <w:p w14:paraId="0B3A8773" w14:textId="77777777" w:rsidR="00DE27D2" w:rsidRPr="00081C8E" w:rsidRDefault="00DE27D2" w:rsidP="00AD4EE8">
      <w:pPr>
        <w:pStyle w:val="NoSpacing"/>
        <w:rPr>
          <w:highlight w:val="white"/>
        </w:rPr>
      </w:pPr>
      <w:r w:rsidRPr="00081C8E">
        <w:rPr>
          <w:highlight w:val="white"/>
        </w:rPr>
        <w:tab/>
      </w:r>
      <w:r w:rsidRPr="00081C8E">
        <w:rPr>
          <w:color w:val="0000FF"/>
          <w:highlight w:val="white"/>
        </w:rPr>
        <w:t>&lt;</w:t>
      </w:r>
      <w:r w:rsidRPr="00081C8E">
        <w:rPr>
          <w:color w:val="800000"/>
          <w:highlight w:val="white"/>
        </w:rPr>
        <w:t>back:AdaptationSet</w:t>
      </w:r>
      <w:r w:rsidRPr="00081C8E">
        <w:rPr>
          <w:color w:val="FF0000"/>
          <w:highlight w:val="white"/>
        </w:rPr>
        <w:t xml:space="preserve"> Name</w:t>
      </w:r>
      <w:r w:rsidRPr="00081C8E">
        <w:rPr>
          <w:color w:val="0000FF"/>
          <w:highlight w:val="white"/>
        </w:rPr>
        <w:t>="</w:t>
      </w:r>
      <w:r w:rsidRPr="00081C8E">
        <w:rPr>
          <w:highlight w:val="white"/>
        </w:rPr>
        <w:t>HD resoultion of Blockbuster</w:t>
      </w:r>
      <w:r w:rsidRPr="00081C8E">
        <w:rPr>
          <w:color w:val="0000FF"/>
          <w:highlight w:val="white"/>
        </w:rPr>
        <w:t>"</w:t>
      </w:r>
      <w:r w:rsidRPr="00081C8E">
        <w:rPr>
          <w:color w:val="FF0000"/>
          <w:highlight w:val="white"/>
        </w:rPr>
        <w:t xml:space="preserve"> Id</w:t>
      </w:r>
      <w:r w:rsidRPr="00081C8E">
        <w:rPr>
          <w:color w:val="0000FF"/>
          <w:highlight w:val="white"/>
        </w:rPr>
        <w:t>="</w:t>
      </w:r>
      <w:r w:rsidRPr="00081C8E">
        <w:rPr>
          <w:highlight w:val="white"/>
        </w:rPr>
        <w:t>HD</w:t>
      </w:r>
      <w:r w:rsidRPr="00081C8E">
        <w:rPr>
          <w:color w:val="0000FF"/>
          <w:highlight w:val="white"/>
        </w:rPr>
        <w:t>"&gt;</w:t>
      </w:r>
    </w:p>
    <w:p w14:paraId="471963C7" w14:textId="1F645D83" w:rsidR="00663DE4" w:rsidRPr="009F7248" w:rsidRDefault="00663DE4" w:rsidP="00663DE4">
      <w:pPr>
        <w:pStyle w:val="NoSpacing"/>
        <w:rPr>
          <w:highlight w:val="white"/>
        </w:rPr>
      </w:pPr>
      <w:r w:rsidRPr="009F7248">
        <w:rPr>
          <w:highlight w:val="white"/>
        </w:rPr>
        <w:tab/>
      </w:r>
      <w:r w:rsidRPr="009F7248">
        <w:rPr>
          <w:highlight w:val="white"/>
        </w:rPr>
        <w:tab/>
      </w:r>
      <w:r w:rsidRPr="009F7248">
        <w:rPr>
          <w:color w:val="0000FF"/>
          <w:highlight w:val="white"/>
        </w:rPr>
        <w:t>&lt;</w:t>
      </w:r>
      <w:r w:rsidRPr="009F7248">
        <w:rPr>
          <w:color w:val="800000"/>
          <w:highlight w:val="white"/>
        </w:rPr>
        <w:t>back:DefaultKey</w:t>
      </w:r>
      <w:r>
        <w:rPr>
          <w:color w:val="800000"/>
          <w:highlight w:val="white"/>
        </w:rPr>
        <w:t xml:space="preserve"> </w:t>
      </w:r>
      <w:r w:rsidRPr="009F7248">
        <w:rPr>
          <w:color w:val="FF0000"/>
          <w:highlight w:val="white"/>
        </w:rPr>
        <w:t>Id</w:t>
      </w:r>
      <w:r w:rsidRPr="009F7248">
        <w:rPr>
          <w:color w:val="0000FF"/>
          <w:highlight w:val="white"/>
        </w:rPr>
        <w:t>="</w:t>
      </w:r>
      <w:r>
        <w:rPr>
          <w:highlight w:val="white"/>
        </w:rPr>
        <w:t>Default_Key_HD_encrypted</w:t>
      </w:r>
      <w:r w:rsidRPr="009F7248">
        <w:rPr>
          <w:color w:val="0000FF"/>
          <w:highlight w:val="white"/>
        </w:rPr>
        <w:t>"&gt;</w:t>
      </w:r>
    </w:p>
    <w:p w14:paraId="2509CD0E"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color w:val="800000"/>
          <w:highlight w:val="white"/>
        </w:rPr>
        <w:t>back:DRMSystem</w:t>
      </w:r>
      <w:r w:rsidRPr="00081C8E">
        <w:rPr>
          <w:color w:val="FF0000"/>
          <w:highlight w:val="white"/>
        </w:rPr>
        <w:t xml:space="preserve"> SystemId</w:t>
      </w:r>
      <w:r w:rsidRPr="00081C8E">
        <w:rPr>
          <w:color w:val="0000FF"/>
          <w:highlight w:val="white"/>
        </w:rPr>
        <w:t>="</w:t>
      </w:r>
      <w:r w:rsidRPr="00081C8E">
        <w:rPr>
          <w:highlight w:val="white"/>
        </w:rPr>
        <w:t>79f0049a-4098-8642-ab92-e65be0885f95</w:t>
      </w:r>
      <w:r w:rsidRPr="00081C8E">
        <w:rPr>
          <w:color w:val="0000FF"/>
          <w:highlight w:val="white"/>
        </w:rPr>
        <w:t>"&gt;</w:t>
      </w:r>
    </w:p>
    <w:p w14:paraId="5AE1FACF" w14:textId="77777777" w:rsidR="00C3327F" w:rsidRDefault="00DE27D2" w:rsidP="00AD4EE8">
      <w:pPr>
        <w:pStyle w:val="NoSpacing"/>
        <w:rPr>
          <w:color w:val="0000FF"/>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back:PSSH</w:t>
      </w:r>
      <w:r w:rsidRPr="00081C8E">
        <w:rPr>
          <w:color w:val="0000FF"/>
          <w:highlight w:val="white"/>
        </w:rPr>
        <w:t>&gt;</w:t>
      </w:r>
    </w:p>
    <w:p w14:paraId="6A39646A" w14:textId="0259B1E8" w:rsidR="00DE27D2" w:rsidRPr="00081C8E" w:rsidRDefault="00DE27D2" w:rsidP="00AD4EE8">
      <w:pPr>
        <w:pStyle w:val="NoSpacing"/>
        <w:rPr>
          <w:highlight w:val="white"/>
        </w:rPr>
      </w:pPr>
      <w:r w:rsidRPr="00081C8E">
        <w:rPr>
          <w:highlight w:val="white"/>
        </w:rPr>
        <w:t>0ZXlkamIyNTBaVzUwU1dRbk9pYzFORE0zT0Njc0oydGxlVWxrSnpvbk4yWTROV1F4Tm1VdFpqaG1OQzB4TVdVeExUbGhZMk10TldNeUAMD0=</w:t>
      </w:r>
    </w:p>
    <w:p w14:paraId="36CE3630"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back:PSSH</w:t>
      </w:r>
      <w:r w:rsidRPr="00081C8E">
        <w:rPr>
          <w:color w:val="0000FF"/>
          <w:highlight w:val="white"/>
        </w:rPr>
        <w:t>&gt;</w:t>
      </w:r>
    </w:p>
    <w:p w14:paraId="39EF13B2" w14:textId="77777777" w:rsidR="00C3327F" w:rsidRDefault="00DE27D2" w:rsidP="00AD4EE8">
      <w:pPr>
        <w:pStyle w:val="NoSpacing"/>
        <w:rPr>
          <w:color w:val="0000FF"/>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back:MPD</w:t>
      </w:r>
      <w:r w:rsidRPr="00081C8E">
        <w:rPr>
          <w:color w:val="0000FF"/>
          <w:highlight w:val="white"/>
        </w:rPr>
        <w:t>&gt;</w:t>
      </w:r>
    </w:p>
    <w:p w14:paraId="729B6A26" w14:textId="2F6E263A" w:rsidR="00DE27D2" w:rsidRPr="00081C8E" w:rsidRDefault="00DE27D2" w:rsidP="00AD4EE8">
      <w:pPr>
        <w:pStyle w:val="NoSpacing"/>
        <w:rPr>
          <w:highlight w:val="white"/>
        </w:rPr>
      </w:pPr>
      <w:r w:rsidRPr="00081C8E">
        <w:rPr>
          <w:highlight w:val="white"/>
        </w:rPr>
        <w:t>UEVOdmJuUmxiblJRY205MFpXTjBhVzl1SUhOamFHVnRaVWxrVlhKcFBTSjFjbTQ2ZFhWcFpEcGhaR0kwTVdNeU5DMHlaR0ptTFRSaA0KCQkJCQkJCQkJTm1RdE9UVTRZaTAwTkRVM1l6QmtNamRpT1RVaVBqeFFVazArUEZCU1RWTnBaMjVoYkdsNllYUnBiMjQrWlhsa2FtSXlOVEJhVnpVdw0KCQkJCQkJCQkJVTFkUmJrOXBZekZPUkUwelQwTmpjMG95ZEd4bFZXeHJTbnB2Yms0eVdUUU5DazVYVVhoT2JWVjBXbXBvYlU1RE1IaE5WMVY0VEZScw0KCQkJCQkJCQkJYUZreVRYUk9WMDE1VG1wQ2FFNHlXWGxhUkZsNlNqTXdQVHd2VUZKTlUybG5ibUZzYVhwaGRHbHZiajQ4TDFCU1RUNDhMME52Ym5SbA0KCQkJCQkJCQkJYm5SUWNtOTBaV04wYVc5dVBnPT0=</w:t>
      </w:r>
    </w:p>
    <w:p w14:paraId="4F442B8A"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back:MPD</w:t>
      </w:r>
      <w:r w:rsidRPr="00081C8E">
        <w:rPr>
          <w:color w:val="0000FF"/>
          <w:highlight w:val="white"/>
        </w:rPr>
        <w:t>&gt;</w:t>
      </w:r>
    </w:p>
    <w:p w14:paraId="0547312A"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back:DRMSystem</w:t>
      </w:r>
      <w:r w:rsidRPr="00081C8E">
        <w:rPr>
          <w:color w:val="0000FF"/>
          <w:highlight w:val="white"/>
        </w:rPr>
        <w:t>&gt;</w:t>
      </w:r>
    </w:p>
    <w:p w14:paraId="1735DE8B" w14:textId="1871939D" w:rsidR="00DE27D2" w:rsidRPr="00081C8E" w:rsidRDefault="00DE27D2" w:rsidP="00AD4EE8">
      <w:pPr>
        <w:pStyle w:val="NoSpacing"/>
        <w:rPr>
          <w:highlight w:val="white"/>
        </w:rPr>
      </w:pPr>
    </w:p>
    <w:p w14:paraId="08A73C83"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color w:val="800000"/>
          <w:highlight w:val="white"/>
        </w:rPr>
        <w:t>back:DRMSystem</w:t>
      </w:r>
      <w:r w:rsidRPr="00081C8E">
        <w:rPr>
          <w:color w:val="FF0000"/>
          <w:highlight w:val="white"/>
        </w:rPr>
        <w:t xml:space="preserve"> SystemId</w:t>
      </w:r>
      <w:r w:rsidRPr="00081C8E">
        <w:rPr>
          <w:color w:val="0000FF"/>
          <w:highlight w:val="white"/>
        </w:rPr>
        <w:t>="</w:t>
      </w:r>
      <w:r w:rsidRPr="00081C8E">
        <w:rPr>
          <w:highlight w:val="white"/>
        </w:rPr>
        <w:t>adb41c24-2dbf-4a6d-958b-4457c0d27b95</w:t>
      </w:r>
      <w:r w:rsidRPr="00081C8E">
        <w:rPr>
          <w:color w:val="0000FF"/>
          <w:highlight w:val="white"/>
        </w:rPr>
        <w:t>"&gt;</w:t>
      </w:r>
    </w:p>
    <w:p w14:paraId="43FE3105" w14:textId="77777777" w:rsidR="00C3327F" w:rsidRDefault="00DE27D2" w:rsidP="00AD4EE8">
      <w:pPr>
        <w:pStyle w:val="NoSpacing"/>
        <w:rPr>
          <w:color w:val="0000FF"/>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back:PSSH</w:t>
      </w:r>
      <w:r w:rsidRPr="00081C8E">
        <w:rPr>
          <w:color w:val="0000FF"/>
          <w:highlight w:val="white"/>
        </w:rPr>
        <w:t>&gt;</w:t>
      </w:r>
    </w:p>
    <w:p w14:paraId="492BB92B" w14:textId="02FCE433" w:rsidR="00DE27D2" w:rsidRPr="00081C8E" w:rsidRDefault="00DE27D2" w:rsidP="00AD4EE8">
      <w:pPr>
        <w:pStyle w:val="NoSpacing"/>
        <w:rPr>
          <w:highlight w:val="white"/>
        </w:rPr>
      </w:pPr>
      <w:r w:rsidRPr="00081C8E">
        <w:rPr>
          <w:highlight w:val="white"/>
        </w:rPr>
        <w:t>eydjb250ZW50SWQnOic1NDM3OCcsJ2tleUlkJzonN2Y4NWQxNmUtZjhmNC0xMWUxLTlhY2MtNWMyNjBhN2YyZDYzJ30=</w:t>
      </w:r>
    </w:p>
    <w:p w14:paraId="2D6B70CD"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back:PSSH</w:t>
      </w:r>
      <w:r w:rsidRPr="00081C8E">
        <w:rPr>
          <w:color w:val="0000FF"/>
          <w:highlight w:val="white"/>
        </w:rPr>
        <w:t>&gt;</w:t>
      </w:r>
    </w:p>
    <w:p w14:paraId="6D5C3458" w14:textId="77777777" w:rsidR="00C3327F" w:rsidRDefault="00DE27D2" w:rsidP="00AD4EE8">
      <w:pPr>
        <w:pStyle w:val="NoSpacing"/>
        <w:rPr>
          <w:color w:val="0000FF"/>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back:MPD</w:t>
      </w:r>
      <w:r w:rsidRPr="00081C8E">
        <w:rPr>
          <w:color w:val="0000FF"/>
          <w:highlight w:val="white"/>
        </w:rPr>
        <w:t>&gt;</w:t>
      </w:r>
    </w:p>
    <w:p w14:paraId="06F2CAC0" w14:textId="072858BB" w:rsidR="00DE27D2" w:rsidRPr="00081C8E" w:rsidRDefault="00DE27D2" w:rsidP="00AD4EE8">
      <w:pPr>
        <w:pStyle w:val="NoSpacing"/>
        <w:rPr>
          <w:highlight w:val="white"/>
        </w:rPr>
      </w:pPr>
      <w:r w:rsidRPr="00081C8E">
        <w:rPr>
          <w:highlight w:val="white"/>
        </w:rPr>
        <w:t>PENvbnRlbnRQcm90ZWN0aW9uIHNjaGVtZUlkVXJpPSJ1cm46dXVpZDphZGI0MWMyNC0yZGJmLTRhNmQtOTU4Yi00NDU3YzBkMjdiOTUiPjxQUk0+PFBSTVNpZ25hbGl6YXRpb24+ZXlkamIyNTBaVzUwU1dRbk9pYzFORE0zT0Njc0oydGxlVWxrSnpvbk4yWTQNCk5XUXhObVV0WmpobU5DMHhNV1V4TFRsaFkyTXROV015TmpCaE4yWXlaRFl6SjMwPTwvUFJNU2lnbmFsaXphdGlvbj48L1BSTT48L0NvbnRlbnRQcm90ZWN0aW9uPg==</w:t>
      </w:r>
    </w:p>
    <w:p w14:paraId="2B58DD40"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back:MPD</w:t>
      </w:r>
      <w:r w:rsidRPr="00081C8E">
        <w:rPr>
          <w:color w:val="0000FF"/>
          <w:highlight w:val="white"/>
        </w:rPr>
        <w:t>&gt;</w:t>
      </w:r>
    </w:p>
    <w:p w14:paraId="0B2CAE41"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back:DRMSystem</w:t>
      </w:r>
      <w:r w:rsidRPr="00081C8E">
        <w:rPr>
          <w:color w:val="0000FF"/>
          <w:highlight w:val="white"/>
        </w:rPr>
        <w:t>&gt;</w:t>
      </w:r>
    </w:p>
    <w:p w14:paraId="4C25AA76" w14:textId="77777777" w:rsidR="00DE27D2" w:rsidRPr="00081C8E" w:rsidRDefault="00DE27D2" w:rsidP="00AD4EE8">
      <w:pPr>
        <w:pStyle w:val="NoSpacing"/>
        <w:rPr>
          <w:highlight w:val="white"/>
        </w:rPr>
      </w:pPr>
    </w:p>
    <w:p w14:paraId="5C094935"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color w:val="800000"/>
          <w:highlight w:val="white"/>
        </w:rPr>
        <w:t>back:Key</w:t>
      </w:r>
      <w:r w:rsidRPr="00081C8E">
        <w:rPr>
          <w:color w:val="FF0000"/>
          <w:highlight w:val="white"/>
        </w:rPr>
        <w:t xml:space="preserve"> Id</w:t>
      </w:r>
      <w:r w:rsidRPr="00081C8E">
        <w:rPr>
          <w:color w:val="0000FF"/>
          <w:highlight w:val="white"/>
        </w:rPr>
        <w:t>="</w:t>
      </w:r>
      <w:r w:rsidRPr="00081C8E">
        <w:rPr>
          <w:highlight w:val="white"/>
        </w:rPr>
        <w:t>HD_encrypted_1</w:t>
      </w:r>
      <w:r w:rsidRPr="00081C8E">
        <w:rPr>
          <w:color w:val="0000FF"/>
          <w:highlight w:val="white"/>
        </w:rPr>
        <w:t>"</w:t>
      </w:r>
      <w:r w:rsidRPr="00081C8E">
        <w:rPr>
          <w:color w:val="FF0000"/>
          <w:highlight w:val="white"/>
        </w:rPr>
        <w:t xml:space="preserve"> Algorithm</w:t>
      </w:r>
      <w:r w:rsidRPr="00081C8E">
        <w:rPr>
          <w:color w:val="0000FF"/>
          <w:highlight w:val="white"/>
        </w:rPr>
        <w:t>="</w:t>
      </w:r>
      <w:r w:rsidRPr="00081C8E">
        <w:rPr>
          <w:highlight w:val="white"/>
        </w:rPr>
        <w:t>CENC</w:t>
      </w:r>
      <w:r w:rsidRPr="00081C8E">
        <w:rPr>
          <w:color w:val="0000FF"/>
          <w:highlight w:val="white"/>
        </w:rPr>
        <w:t>"&gt;</w:t>
      </w:r>
    </w:p>
    <w:p w14:paraId="6B4A5603" w14:textId="60F1C8FA"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pskc:Data</w:t>
      </w:r>
      <w:r w:rsidRPr="00081C8E">
        <w:rPr>
          <w:color w:val="0000FF"/>
          <w:highlight w:val="white"/>
        </w:rPr>
        <w:t>&gt;</w:t>
      </w:r>
    </w:p>
    <w:p w14:paraId="1DD2902D" w14:textId="40209F3C" w:rsidR="00DE27D2" w:rsidRPr="00081C8E" w:rsidRDefault="00C3327F"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sidR="00DE27D2" w:rsidRPr="00081C8E">
        <w:rPr>
          <w:highlight w:val="white"/>
        </w:rPr>
        <w:t xml:space="preserve"> </w:t>
      </w:r>
      <w:r w:rsidR="00DE27D2" w:rsidRPr="00081C8E">
        <w:rPr>
          <w:color w:val="0000FF"/>
          <w:highlight w:val="white"/>
        </w:rPr>
        <w:t>&lt;</w:t>
      </w:r>
      <w:r w:rsidR="00DE27D2" w:rsidRPr="00081C8E">
        <w:rPr>
          <w:highlight w:val="white"/>
        </w:rPr>
        <w:t>pskc:Secret</w:t>
      </w:r>
      <w:r w:rsidR="00DE27D2" w:rsidRPr="00081C8E">
        <w:rPr>
          <w:color w:val="0000FF"/>
          <w:highlight w:val="white"/>
        </w:rPr>
        <w:t>&gt;</w:t>
      </w:r>
    </w:p>
    <w:p w14:paraId="31F1D528" w14:textId="5CFCBF40" w:rsidR="00DE27D2" w:rsidRPr="00081C8E" w:rsidRDefault="00C3327F"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sidR="00DE27D2" w:rsidRPr="00081C8E">
        <w:rPr>
          <w:color w:val="0000FF"/>
          <w:highlight w:val="white"/>
        </w:rPr>
        <w:t>&lt;</w:t>
      </w:r>
      <w:r w:rsidR="00DE27D2" w:rsidRPr="00081C8E">
        <w:rPr>
          <w:highlight w:val="white"/>
        </w:rPr>
        <w:t>pskc:EncryptedValue</w:t>
      </w:r>
      <w:r w:rsidR="00DE27D2" w:rsidRPr="00081C8E">
        <w:rPr>
          <w:color w:val="0000FF"/>
          <w:highlight w:val="white"/>
        </w:rPr>
        <w:t>&gt;</w:t>
      </w:r>
    </w:p>
    <w:p w14:paraId="258B2BF6" w14:textId="0EBBFCDF" w:rsidR="00DE27D2" w:rsidRPr="00081C8E" w:rsidRDefault="00C3327F" w:rsidP="00AD4EE8">
      <w:pPr>
        <w:pStyle w:val="NoSpacing"/>
        <w:rPr>
          <w:highlight w:val="white"/>
        </w:rPr>
      </w:pPr>
      <w:r>
        <w:rPr>
          <w:highlight w:val="white"/>
        </w:rPr>
        <w:lastRenderedPageBreak/>
        <w:tab/>
      </w:r>
      <w:r>
        <w:rPr>
          <w:highlight w:val="white"/>
        </w:rPr>
        <w:tab/>
      </w:r>
      <w:r>
        <w:rPr>
          <w:highlight w:val="white"/>
        </w:rPr>
        <w:tab/>
      </w:r>
      <w:r>
        <w:rPr>
          <w:highlight w:val="white"/>
        </w:rPr>
        <w:tab/>
      </w:r>
      <w:r>
        <w:rPr>
          <w:highlight w:val="white"/>
        </w:rPr>
        <w:tab/>
      </w:r>
      <w:r>
        <w:rPr>
          <w:highlight w:val="white"/>
        </w:rPr>
        <w:tab/>
      </w:r>
      <w:r>
        <w:rPr>
          <w:highlight w:val="white"/>
        </w:rPr>
        <w:tab/>
      </w:r>
      <w:r w:rsidR="00DE27D2" w:rsidRPr="00081C8E">
        <w:rPr>
          <w:highlight w:val="white"/>
        </w:rPr>
        <w:t xml:space="preserve"> </w:t>
      </w:r>
      <w:r w:rsidR="00DE27D2" w:rsidRPr="00081C8E">
        <w:rPr>
          <w:color w:val="0000FF"/>
          <w:highlight w:val="white"/>
        </w:rPr>
        <w:t>&lt;</w:t>
      </w:r>
      <w:r w:rsidR="00DE27D2" w:rsidRPr="00081C8E">
        <w:rPr>
          <w:color w:val="800000"/>
          <w:highlight w:val="white"/>
        </w:rPr>
        <w:t>xenc:EncryptionMethod</w:t>
      </w:r>
      <w:r w:rsidR="00DE27D2" w:rsidRPr="00081C8E">
        <w:rPr>
          <w:color w:val="FF0000"/>
          <w:highlight w:val="white"/>
        </w:rPr>
        <w:t xml:space="preserve"> Algorithm</w:t>
      </w:r>
      <w:r w:rsidR="00DE27D2" w:rsidRPr="00081C8E">
        <w:rPr>
          <w:color w:val="0000FF"/>
          <w:highlight w:val="white"/>
        </w:rPr>
        <w:t>="</w:t>
      </w:r>
      <w:r w:rsidR="00DE27D2" w:rsidRPr="00081C8E">
        <w:rPr>
          <w:highlight w:val="white"/>
        </w:rPr>
        <w:t>http://www.w3.org/2001/04/xmlenc#rsa_1_5</w:t>
      </w:r>
      <w:r w:rsidR="00DE27D2" w:rsidRPr="00081C8E">
        <w:rPr>
          <w:color w:val="0000FF"/>
          <w:highlight w:val="white"/>
        </w:rPr>
        <w:t>"/&gt;</w:t>
      </w:r>
    </w:p>
    <w:p w14:paraId="67223A55" w14:textId="1810C692" w:rsidR="00DE27D2" w:rsidRPr="00081C8E" w:rsidRDefault="00C3327F"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rPr>
        <w:tab/>
      </w:r>
      <w:r w:rsidR="00DE27D2" w:rsidRPr="00081C8E">
        <w:rPr>
          <w:color w:val="0000FF"/>
          <w:highlight w:val="white"/>
        </w:rPr>
        <w:t>&lt;</w:t>
      </w:r>
      <w:r w:rsidR="00DE27D2" w:rsidRPr="00081C8E">
        <w:rPr>
          <w:highlight w:val="white"/>
        </w:rPr>
        <w:t>xenc:CipherData</w:t>
      </w:r>
      <w:r w:rsidR="00DE27D2" w:rsidRPr="00081C8E">
        <w:rPr>
          <w:color w:val="0000FF"/>
          <w:highlight w:val="white"/>
        </w:rPr>
        <w:t>&gt;</w:t>
      </w:r>
    </w:p>
    <w:p w14:paraId="20EE9318" w14:textId="77777777" w:rsidR="00581860" w:rsidRDefault="00581860" w:rsidP="00AD4EE8">
      <w:pPr>
        <w:pStyle w:val="NoSpacing"/>
        <w:rPr>
          <w:color w:val="0000FF"/>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rPr>
        <w:tab/>
        <w:t xml:space="preserve"> </w:t>
      </w:r>
      <w:r>
        <w:rPr>
          <w:highlight w:val="white"/>
        </w:rPr>
        <w:tab/>
      </w:r>
      <w:r w:rsidR="00DE27D2" w:rsidRPr="00081C8E">
        <w:rPr>
          <w:color w:val="0000FF"/>
          <w:highlight w:val="white"/>
        </w:rPr>
        <w:t>&lt;</w:t>
      </w:r>
      <w:r w:rsidR="00DE27D2" w:rsidRPr="00081C8E">
        <w:rPr>
          <w:highlight w:val="white"/>
        </w:rPr>
        <w:t>xenc:CipherValue</w:t>
      </w:r>
      <w:r w:rsidR="00DE27D2" w:rsidRPr="00081C8E">
        <w:rPr>
          <w:color w:val="0000FF"/>
          <w:highlight w:val="white"/>
        </w:rPr>
        <w:t>&gt;</w:t>
      </w:r>
    </w:p>
    <w:p w14:paraId="1D99134A" w14:textId="77777777" w:rsidR="00581860" w:rsidRDefault="00DE27D2" w:rsidP="00AD4EE8">
      <w:pPr>
        <w:pStyle w:val="NoSpacing"/>
        <w:rPr>
          <w:highlight w:val="white"/>
        </w:rPr>
      </w:pPr>
      <w:r w:rsidRPr="00081C8E">
        <w:rPr>
          <w:highlight w:val="white"/>
        </w:rPr>
        <w:t>hJ+fvpoMPMO9BYpK2rdyQYGIxiATYHTHC7e/sPLKYo5/r1v+4</w:t>
      </w:r>
      <w:r w:rsidRPr="00DE27D2">
        <w:rPr>
          <w:highlight w:val="white"/>
        </w:rPr>
        <w:t>xTYG3gJolCWuVMydJ7Ta0GaiBPHcWa8ctCVYmHKfSz5fdeV5nqbZApe6dofTqhRwZK6Yx4ufevi91cjN2vBpSxYafvN3c3+xIgk0EnTV4iVPRCR0rBwyfFrPc4=</w:t>
      </w:r>
    </w:p>
    <w:p w14:paraId="5B730DB3" w14:textId="0C8795D4" w:rsidR="00DE27D2" w:rsidRPr="00DE27D2" w:rsidRDefault="00581860"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rPr>
        <w:tab/>
        <w:t xml:space="preserve"> </w:t>
      </w:r>
      <w:r w:rsidR="00DE27D2" w:rsidRPr="00DE27D2">
        <w:rPr>
          <w:color w:val="0000FF"/>
          <w:highlight w:val="white"/>
        </w:rPr>
        <w:t>&lt;/</w:t>
      </w:r>
      <w:r w:rsidR="00DE27D2" w:rsidRPr="00DE27D2">
        <w:rPr>
          <w:highlight w:val="white"/>
        </w:rPr>
        <w:t>xenc:CipherValue</w:t>
      </w:r>
      <w:r w:rsidR="00DE27D2" w:rsidRPr="00DE27D2">
        <w:rPr>
          <w:color w:val="0000FF"/>
          <w:highlight w:val="white"/>
        </w:rPr>
        <w:t>&gt;</w:t>
      </w:r>
    </w:p>
    <w:p w14:paraId="67E176F3" w14:textId="6AB09C5E" w:rsidR="00DE27D2" w:rsidRPr="00DE27D2" w:rsidRDefault="00581860"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rPr>
        <w:tab/>
      </w:r>
      <w:r w:rsidR="00DE27D2" w:rsidRPr="00DE27D2">
        <w:rPr>
          <w:color w:val="0000FF"/>
          <w:highlight w:val="white"/>
        </w:rPr>
        <w:t>&lt;/</w:t>
      </w:r>
      <w:r w:rsidR="00DE27D2" w:rsidRPr="00DE27D2">
        <w:rPr>
          <w:highlight w:val="white"/>
        </w:rPr>
        <w:t>xenc:CipherData</w:t>
      </w:r>
      <w:r w:rsidR="00DE27D2" w:rsidRPr="00DE27D2">
        <w:rPr>
          <w:color w:val="0000FF"/>
          <w:highlight w:val="white"/>
        </w:rPr>
        <w:t>&gt;</w:t>
      </w:r>
    </w:p>
    <w:p w14:paraId="4F9D29D5" w14:textId="79BD1B1C" w:rsidR="00DE27D2" w:rsidRPr="00081C8E" w:rsidRDefault="00581860"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sidR="00DE27D2" w:rsidRPr="00081C8E">
        <w:rPr>
          <w:color w:val="0000FF"/>
          <w:highlight w:val="white"/>
        </w:rPr>
        <w:t>&lt;/</w:t>
      </w:r>
      <w:r w:rsidR="00DE27D2" w:rsidRPr="00081C8E">
        <w:rPr>
          <w:highlight w:val="white"/>
        </w:rPr>
        <w:t>pskc:EncryptedValue</w:t>
      </w:r>
      <w:r w:rsidR="00DE27D2" w:rsidRPr="00081C8E">
        <w:rPr>
          <w:color w:val="0000FF"/>
          <w:highlight w:val="white"/>
        </w:rPr>
        <w:t>&gt;</w:t>
      </w:r>
    </w:p>
    <w:p w14:paraId="12A792B5" w14:textId="77777777" w:rsidR="00581860" w:rsidRDefault="00581860"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sidR="00DE27D2" w:rsidRPr="00081C8E">
        <w:rPr>
          <w:color w:val="0000FF"/>
          <w:highlight w:val="white"/>
        </w:rPr>
        <w:t>&lt;/</w:t>
      </w:r>
      <w:r w:rsidR="00DE27D2" w:rsidRPr="00081C8E">
        <w:rPr>
          <w:highlight w:val="white"/>
        </w:rPr>
        <w:t>pskc:Secret</w:t>
      </w:r>
      <w:r w:rsidR="00DE27D2" w:rsidRPr="00081C8E">
        <w:rPr>
          <w:color w:val="0000FF"/>
          <w:highlight w:val="white"/>
        </w:rPr>
        <w:t>&gt;</w:t>
      </w:r>
    </w:p>
    <w:p w14:paraId="431B172B" w14:textId="7E9643AE" w:rsidR="00DE27D2" w:rsidRPr="00081C8E" w:rsidRDefault="00581860"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sidR="00DE27D2" w:rsidRPr="00081C8E">
        <w:rPr>
          <w:color w:val="0000FF"/>
          <w:highlight w:val="white"/>
        </w:rPr>
        <w:t>&lt;</w:t>
      </w:r>
      <w:r w:rsidR="00DE27D2" w:rsidRPr="00081C8E">
        <w:rPr>
          <w:highlight w:val="white"/>
        </w:rPr>
        <w:t>pskc:Counter</w:t>
      </w:r>
      <w:r w:rsidR="00DE27D2" w:rsidRPr="00081C8E">
        <w:rPr>
          <w:color w:val="0000FF"/>
          <w:highlight w:val="white"/>
        </w:rPr>
        <w:t>&gt;</w:t>
      </w:r>
    </w:p>
    <w:p w14:paraId="01549B13" w14:textId="53AFA2E2" w:rsidR="00DE27D2" w:rsidRPr="00081C8E" w:rsidRDefault="00581860"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sidR="00DE27D2" w:rsidRPr="00081C8E">
        <w:rPr>
          <w:color w:val="0000FF"/>
          <w:highlight w:val="white"/>
        </w:rPr>
        <w:t>&lt;</w:t>
      </w:r>
      <w:r w:rsidR="00DE27D2" w:rsidRPr="00081C8E">
        <w:rPr>
          <w:highlight w:val="white"/>
        </w:rPr>
        <w:t>pskc:PlainValue</w:t>
      </w:r>
      <w:r w:rsidR="00DE27D2" w:rsidRPr="00081C8E">
        <w:rPr>
          <w:color w:val="0000FF"/>
          <w:highlight w:val="white"/>
        </w:rPr>
        <w:t>&gt;</w:t>
      </w:r>
      <w:r w:rsidR="00DE27D2" w:rsidRPr="00081C8E">
        <w:rPr>
          <w:highlight w:val="white"/>
        </w:rPr>
        <w:t>0</w:t>
      </w:r>
      <w:r w:rsidR="00DE27D2" w:rsidRPr="00081C8E">
        <w:rPr>
          <w:color w:val="0000FF"/>
          <w:highlight w:val="white"/>
        </w:rPr>
        <w:t>&lt;/</w:t>
      </w:r>
      <w:r w:rsidR="00DE27D2" w:rsidRPr="00081C8E">
        <w:rPr>
          <w:highlight w:val="white"/>
        </w:rPr>
        <w:t>pskc:PlainValue</w:t>
      </w:r>
      <w:r w:rsidR="00DE27D2" w:rsidRPr="00081C8E">
        <w:rPr>
          <w:color w:val="0000FF"/>
          <w:highlight w:val="white"/>
        </w:rPr>
        <w:t>&gt;</w:t>
      </w:r>
    </w:p>
    <w:p w14:paraId="25CDE233" w14:textId="4138EFBB" w:rsidR="00DE27D2" w:rsidRPr="00081C8E" w:rsidRDefault="00581860"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sidR="00DE27D2" w:rsidRPr="00081C8E">
        <w:rPr>
          <w:color w:val="0000FF"/>
          <w:highlight w:val="white"/>
        </w:rPr>
        <w:t>&lt;/</w:t>
      </w:r>
      <w:r w:rsidR="00DE27D2" w:rsidRPr="00081C8E">
        <w:rPr>
          <w:highlight w:val="white"/>
        </w:rPr>
        <w:t>pskc:Counter</w:t>
      </w:r>
      <w:r w:rsidR="00DE27D2" w:rsidRPr="00081C8E">
        <w:rPr>
          <w:color w:val="0000FF"/>
          <w:highlight w:val="white"/>
        </w:rPr>
        <w:t>&gt;</w:t>
      </w:r>
    </w:p>
    <w:p w14:paraId="666B7E24" w14:textId="4A963ECE" w:rsidR="00DE27D2" w:rsidRPr="00DE27D2"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DE27D2">
        <w:rPr>
          <w:color w:val="0000FF"/>
          <w:highlight w:val="white"/>
        </w:rPr>
        <w:t>&lt;/</w:t>
      </w:r>
      <w:r w:rsidRPr="00DE27D2">
        <w:rPr>
          <w:highlight w:val="white"/>
        </w:rPr>
        <w:t>pskc:Data</w:t>
      </w:r>
      <w:r w:rsidRPr="00DE27D2">
        <w:rPr>
          <w:color w:val="0000FF"/>
          <w:highlight w:val="white"/>
        </w:rPr>
        <w:t>&gt;</w:t>
      </w:r>
    </w:p>
    <w:p w14:paraId="44D31896" w14:textId="77777777" w:rsidR="00DE27D2" w:rsidRPr="00081C8E" w:rsidRDefault="00DE27D2" w:rsidP="00AD4EE8">
      <w:pPr>
        <w:pStyle w:val="NoSpacing"/>
        <w:rPr>
          <w:highlight w:val="white"/>
        </w:rPr>
      </w:pPr>
      <w:r w:rsidRPr="00DE27D2">
        <w:rPr>
          <w:highlight w:val="white"/>
        </w:rPr>
        <w:tab/>
      </w:r>
      <w:r w:rsidRPr="00DE27D2">
        <w:rPr>
          <w:highlight w:val="white"/>
        </w:rPr>
        <w:tab/>
      </w:r>
      <w:r w:rsidRPr="00DE27D2">
        <w:rPr>
          <w:highlight w:val="white"/>
        </w:rPr>
        <w:tab/>
      </w:r>
      <w:r w:rsidRPr="00DE27D2">
        <w:rPr>
          <w:highlight w:val="white"/>
        </w:rPr>
        <w:tab/>
      </w:r>
      <w:r w:rsidRPr="00081C8E">
        <w:rPr>
          <w:color w:val="0000FF"/>
          <w:highlight w:val="white"/>
        </w:rPr>
        <w:t>&lt;</w:t>
      </w:r>
      <w:r w:rsidRPr="00081C8E">
        <w:rPr>
          <w:highlight w:val="white"/>
        </w:rPr>
        <w:t>pskc:Extensions</w:t>
      </w:r>
      <w:r w:rsidRPr="00081C8E">
        <w:rPr>
          <w:color w:val="0000FF"/>
          <w:highlight w:val="white"/>
        </w:rPr>
        <w:t>&gt;</w:t>
      </w:r>
    </w:p>
    <w:p w14:paraId="71630B0E"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back:DeliveryKeyReference</w:t>
      </w:r>
      <w:r w:rsidRPr="00081C8E">
        <w:rPr>
          <w:color w:val="0000FF"/>
          <w:highlight w:val="white"/>
        </w:rPr>
        <w:t>&gt;</w:t>
      </w:r>
      <w:r w:rsidRPr="00081C8E">
        <w:rPr>
          <w:highlight w:val="white"/>
        </w:rPr>
        <w:t>AuthorizationService1234</w:t>
      </w:r>
      <w:r w:rsidRPr="00081C8E">
        <w:rPr>
          <w:color w:val="0000FF"/>
          <w:highlight w:val="white"/>
        </w:rPr>
        <w:t>&lt;/</w:t>
      </w:r>
      <w:r w:rsidRPr="00081C8E">
        <w:rPr>
          <w:highlight w:val="white"/>
        </w:rPr>
        <w:t>back:DeliveryKeyReference</w:t>
      </w:r>
      <w:r w:rsidRPr="00081C8E">
        <w:rPr>
          <w:color w:val="0000FF"/>
          <w:highlight w:val="white"/>
        </w:rPr>
        <w:t>&gt;</w:t>
      </w:r>
    </w:p>
    <w:p w14:paraId="7FAC0CBF"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pskc:Extensions</w:t>
      </w:r>
      <w:r w:rsidRPr="00081C8E">
        <w:rPr>
          <w:color w:val="0000FF"/>
          <w:highlight w:val="white"/>
        </w:rPr>
        <w:t>&gt;</w:t>
      </w:r>
    </w:p>
    <w:p w14:paraId="0671F48D"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back:Key</w:t>
      </w:r>
      <w:r w:rsidRPr="00081C8E">
        <w:rPr>
          <w:color w:val="0000FF"/>
          <w:highlight w:val="white"/>
        </w:rPr>
        <w:t>&gt;</w:t>
      </w:r>
    </w:p>
    <w:p w14:paraId="5CBF6DC2" w14:textId="372934C9" w:rsidR="00DE27D2" w:rsidRPr="00081C8E" w:rsidRDefault="00DE27D2" w:rsidP="00AD4EE8">
      <w:pPr>
        <w:pStyle w:val="NoSpacing"/>
        <w:rPr>
          <w:highlight w:val="white"/>
        </w:rPr>
      </w:pPr>
    </w:p>
    <w:p w14:paraId="36E28F95" w14:textId="161652EE"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color w:val="800000"/>
          <w:highlight w:val="white"/>
        </w:rPr>
        <w:t>back:Key</w:t>
      </w:r>
      <w:r w:rsidRPr="00081C8E">
        <w:rPr>
          <w:color w:val="FF0000"/>
          <w:highlight w:val="white"/>
        </w:rPr>
        <w:t xml:space="preserve"> Id</w:t>
      </w:r>
      <w:r w:rsidRPr="00081C8E">
        <w:rPr>
          <w:color w:val="0000FF"/>
          <w:highlight w:val="white"/>
        </w:rPr>
        <w:t>="</w:t>
      </w:r>
      <w:r w:rsidRPr="00081C8E">
        <w:rPr>
          <w:highlight w:val="white"/>
        </w:rPr>
        <w:t>HD_encrypted_2</w:t>
      </w:r>
      <w:r w:rsidRPr="00081C8E">
        <w:rPr>
          <w:color w:val="0000FF"/>
          <w:highlight w:val="white"/>
        </w:rPr>
        <w:t>"</w:t>
      </w:r>
      <w:r w:rsidR="00581860" w:rsidRPr="00581860">
        <w:rPr>
          <w:color w:val="FF0000"/>
          <w:highlight w:val="white"/>
        </w:rPr>
        <w:t xml:space="preserve"> </w:t>
      </w:r>
      <w:r w:rsidR="00581860" w:rsidRPr="00081C8E">
        <w:rPr>
          <w:color w:val="FF0000"/>
          <w:highlight w:val="white"/>
        </w:rPr>
        <w:t>Algorithm</w:t>
      </w:r>
      <w:r w:rsidR="00581860" w:rsidRPr="00081C8E">
        <w:rPr>
          <w:color w:val="0000FF"/>
          <w:highlight w:val="white"/>
        </w:rPr>
        <w:t>="</w:t>
      </w:r>
      <w:r w:rsidR="00581860" w:rsidRPr="00081C8E">
        <w:rPr>
          <w:highlight w:val="white"/>
        </w:rPr>
        <w:t>CENC</w:t>
      </w:r>
      <w:r w:rsidR="00581860" w:rsidRPr="00081C8E">
        <w:rPr>
          <w:color w:val="0000FF"/>
          <w:highlight w:val="white"/>
        </w:rPr>
        <w:t>"</w:t>
      </w:r>
      <w:r w:rsidRPr="00081C8E">
        <w:rPr>
          <w:color w:val="0000FF"/>
          <w:highlight w:val="white"/>
        </w:rPr>
        <w:t>&gt;</w:t>
      </w:r>
    </w:p>
    <w:p w14:paraId="2CAB1462" w14:textId="08A32298" w:rsidR="00DE27D2" w:rsidRPr="00081C8E" w:rsidRDefault="00581860" w:rsidP="00AD4EE8">
      <w:pPr>
        <w:pStyle w:val="NoSpacing"/>
        <w:rPr>
          <w:highlight w:val="white"/>
        </w:rPr>
      </w:pPr>
      <w:r>
        <w:rPr>
          <w:highlight w:val="white"/>
        </w:rPr>
        <w:tab/>
      </w:r>
      <w:r>
        <w:rPr>
          <w:highlight w:val="white"/>
        </w:rPr>
        <w:tab/>
      </w:r>
      <w:r>
        <w:rPr>
          <w:highlight w:val="white"/>
        </w:rPr>
        <w:tab/>
      </w:r>
      <w:r>
        <w:rPr>
          <w:highlight w:val="white"/>
        </w:rPr>
        <w:tab/>
      </w:r>
      <w:r w:rsidR="00DE27D2" w:rsidRPr="00081C8E">
        <w:rPr>
          <w:color w:val="0000FF"/>
          <w:highlight w:val="white"/>
        </w:rPr>
        <w:t>&lt;</w:t>
      </w:r>
      <w:r w:rsidR="00DE27D2" w:rsidRPr="00081C8E">
        <w:rPr>
          <w:highlight w:val="white"/>
        </w:rPr>
        <w:t>pskc:Data</w:t>
      </w:r>
      <w:r w:rsidR="00DE27D2" w:rsidRPr="00081C8E">
        <w:rPr>
          <w:color w:val="0000FF"/>
          <w:highlight w:val="white"/>
        </w:rPr>
        <w:t>&gt;</w:t>
      </w:r>
    </w:p>
    <w:p w14:paraId="418D53B5" w14:textId="77777777" w:rsidR="00581860" w:rsidRPr="00081C8E" w:rsidRDefault="00581860"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sidRPr="00081C8E">
        <w:rPr>
          <w:highlight w:val="white"/>
        </w:rPr>
        <w:t xml:space="preserve"> </w:t>
      </w:r>
      <w:r w:rsidRPr="00081C8E">
        <w:rPr>
          <w:color w:val="0000FF"/>
          <w:highlight w:val="white"/>
        </w:rPr>
        <w:t>&lt;</w:t>
      </w:r>
      <w:r w:rsidRPr="00081C8E">
        <w:rPr>
          <w:highlight w:val="white"/>
        </w:rPr>
        <w:t>pskc:Secret</w:t>
      </w:r>
      <w:r w:rsidRPr="00081C8E">
        <w:rPr>
          <w:color w:val="0000FF"/>
          <w:highlight w:val="white"/>
        </w:rPr>
        <w:t>&gt;</w:t>
      </w:r>
    </w:p>
    <w:p w14:paraId="65D1144D" w14:textId="77777777" w:rsidR="00581860" w:rsidRPr="00081C8E" w:rsidRDefault="00581860"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sidRPr="00081C8E">
        <w:rPr>
          <w:color w:val="0000FF"/>
          <w:highlight w:val="white"/>
        </w:rPr>
        <w:t>&lt;</w:t>
      </w:r>
      <w:r w:rsidRPr="00081C8E">
        <w:rPr>
          <w:highlight w:val="white"/>
        </w:rPr>
        <w:t>pskc:EncryptedValue</w:t>
      </w:r>
      <w:r w:rsidRPr="00081C8E">
        <w:rPr>
          <w:color w:val="0000FF"/>
          <w:highlight w:val="white"/>
        </w:rPr>
        <w:t>&gt;</w:t>
      </w:r>
    </w:p>
    <w:p w14:paraId="2104CE1A" w14:textId="77777777" w:rsidR="00581860" w:rsidRPr="00081C8E" w:rsidRDefault="00581860"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rPr>
        <w:tab/>
      </w:r>
      <w:r w:rsidRPr="00081C8E">
        <w:rPr>
          <w:highlight w:val="white"/>
        </w:rPr>
        <w:t xml:space="preserve"> </w:t>
      </w:r>
      <w:r w:rsidRPr="00081C8E">
        <w:rPr>
          <w:color w:val="0000FF"/>
          <w:highlight w:val="white"/>
        </w:rPr>
        <w:t>&lt;</w:t>
      </w:r>
      <w:r w:rsidRPr="00081C8E">
        <w:rPr>
          <w:color w:val="800000"/>
          <w:highlight w:val="white"/>
        </w:rPr>
        <w:t>xenc:EncryptionMethod</w:t>
      </w:r>
      <w:r w:rsidRPr="00081C8E">
        <w:rPr>
          <w:color w:val="FF0000"/>
          <w:highlight w:val="white"/>
        </w:rPr>
        <w:t xml:space="preserve"> Algorithm</w:t>
      </w:r>
      <w:r w:rsidRPr="00081C8E">
        <w:rPr>
          <w:color w:val="0000FF"/>
          <w:highlight w:val="white"/>
        </w:rPr>
        <w:t>="</w:t>
      </w:r>
      <w:r w:rsidRPr="00081C8E">
        <w:rPr>
          <w:highlight w:val="white"/>
        </w:rPr>
        <w:t>http://www.w3.org/2001/04/xmlenc#rsa_1_5</w:t>
      </w:r>
      <w:r w:rsidRPr="00081C8E">
        <w:rPr>
          <w:color w:val="0000FF"/>
          <w:highlight w:val="white"/>
        </w:rPr>
        <w:t>"/&gt;</w:t>
      </w:r>
    </w:p>
    <w:p w14:paraId="50638626" w14:textId="77777777" w:rsidR="00581860" w:rsidRPr="00081C8E" w:rsidRDefault="00581860"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rPr>
        <w:tab/>
      </w:r>
      <w:r w:rsidRPr="00081C8E">
        <w:rPr>
          <w:color w:val="0000FF"/>
          <w:highlight w:val="white"/>
        </w:rPr>
        <w:t>&lt;</w:t>
      </w:r>
      <w:r w:rsidRPr="00081C8E">
        <w:rPr>
          <w:highlight w:val="white"/>
        </w:rPr>
        <w:t>xenc:CipherData</w:t>
      </w:r>
      <w:r w:rsidRPr="00081C8E">
        <w:rPr>
          <w:color w:val="0000FF"/>
          <w:highlight w:val="white"/>
        </w:rPr>
        <w:t>&gt;</w:t>
      </w:r>
    </w:p>
    <w:p w14:paraId="151E3D51" w14:textId="77777777" w:rsidR="00581860" w:rsidRDefault="00581860" w:rsidP="00AD4EE8">
      <w:pPr>
        <w:pStyle w:val="NoSpacing"/>
        <w:rPr>
          <w:color w:val="0000FF"/>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rPr>
        <w:tab/>
        <w:t xml:space="preserve"> </w:t>
      </w:r>
      <w:r>
        <w:rPr>
          <w:highlight w:val="white"/>
        </w:rPr>
        <w:tab/>
      </w:r>
      <w:r w:rsidRPr="00081C8E">
        <w:rPr>
          <w:color w:val="0000FF"/>
          <w:highlight w:val="white"/>
        </w:rPr>
        <w:t>&lt;</w:t>
      </w:r>
      <w:r w:rsidRPr="00081C8E">
        <w:rPr>
          <w:highlight w:val="white"/>
        </w:rPr>
        <w:t>xenc:CipherValue</w:t>
      </w:r>
      <w:r w:rsidRPr="00081C8E">
        <w:rPr>
          <w:color w:val="0000FF"/>
          <w:highlight w:val="white"/>
        </w:rPr>
        <w:t>&gt;</w:t>
      </w:r>
    </w:p>
    <w:p w14:paraId="44231A47" w14:textId="77777777" w:rsidR="00581860" w:rsidRDefault="00581860" w:rsidP="00AD4EE8">
      <w:pPr>
        <w:pStyle w:val="NoSpacing"/>
        <w:rPr>
          <w:highlight w:val="white"/>
        </w:rPr>
      </w:pPr>
      <w:r w:rsidRPr="00081C8E">
        <w:rPr>
          <w:highlight w:val="white"/>
        </w:rPr>
        <w:t>hJ+</w:t>
      </w:r>
      <w:r w:rsidRPr="00AD4EE8">
        <w:rPr>
          <w:highlight w:val="white"/>
        </w:rPr>
        <w:t>fvpoMPMO9BYpK2rdyQYGIxiATYHTHC7e</w:t>
      </w:r>
      <w:r w:rsidRPr="00081C8E">
        <w:rPr>
          <w:highlight w:val="white"/>
        </w:rPr>
        <w:t>/sPLKYo5/r1v+4</w:t>
      </w:r>
      <w:r w:rsidRPr="00DE27D2">
        <w:rPr>
          <w:highlight w:val="white"/>
        </w:rPr>
        <w:t>xTYG3gJolCWuVMydJ7Ta0GaiBPHcWa8ctCVYmHKfSz5fdeV5nqbZApe6dofTqhRwZK6Yx4ufevi91cjN2vBpSxYafvN3c3+xIgk0EnTV4iVPRCR0rBwyfFrPc4=</w:t>
      </w:r>
    </w:p>
    <w:p w14:paraId="11B3E512" w14:textId="77777777" w:rsidR="00581860" w:rsidRPr="00DE27D2" w:rsidRDefault="00581860"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rPr>
        <w:tab/>
        <w:t xml:space="preserve"> </w:t>
      </w:r>
      <w:r w:rsidRPr="00DE27D2">
        <w:rPr>
          <w:color w:val="0000FF"/>
          <w:highlight w:val="white"/>
        </w:rPr>
        <w:t>&lt;/</w:t>
      </w:r>
      <w:r w:rsidRPr="00DE27D2">
        <w:rPr>
          <w:highlight w:val="white"/>
        </w:rPr>
        <w:t>xenc:CipherValue</w:t>
      </w:r>
      <w:r w:rsidRPr="00DE27D2">
        <w:rPr>
          <w:color w:val="0000FF"/>
          <w:highlight w:val="white"/>
        </w:rPr>
        <w:t>&gt;</w:t>
      </w:r>
    </w:p>
    <w:p w14:paraId="3D679DC2" w14:textId="77777777" w:rsidR="00581860" w:rsidRPr="00DE27D2" w:rsidRDefault="00581860"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rPr>
        <w:tab/>
      </w:r>
      <w:r w:rsidRPr="00DE27D2">
        <w:rPr>
          <w:color w:val="0000FF"/>
          <w:highlight w:val="white"/>
        </w:rPr>
        <w:t>&lt;/</w:t>
      </w:r>
      <w:r w:rsidRPr="00DE27D2">
        <w:rPr>
          <w:highlight w:val="white"/>
        </w:rPr>
        <w:t>xenc:CipherData</w:t>
      </w:r>
      <w:r w:rsidRPr="00DE27D2">
        <w:rPr>
          <w:color w:val="0000FF"/>
          <w:highlight w:val="white"/>
        </w:rPr>
        <w:t>&gt;</w:t>
      </w:r>
    </w:p>
    <w:p w14:paraId="4B1BFA7C" w14:textId="77777777" w:rsidR="00581860" w:rsidRPr="00081C8E" w:rsidRDefault="00581860"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sidRPr="00081C8E">
        <w:rPr>
          <w:color w:val="0000FF"/>
          <w:highlight w:val="white"/>
        </w:rPr>
        <w:t>&lt;/</w:t>
      </w:r>
      <w:r w:rsidRPr="00081C8E">
        <w:rPr>
          <w:highlight w:val="white"/>
        </w:rPr>
        <w:t>pskc:EncryptedValue</w:t>
      </w:r>
      <w:r w:rsidRPr="00081C8E">
        <w:rPr>
          <w:color w:val="0000FF"/>
          <w:highlight w:val="white"/>
        </w:rPr>
        <w:t>&gt;</w:t>
      </w:r>
    </w:p>
    <w:p w14:paraId="0B654D2D" w14:textId="77777777" w:rsidR="00581860" w:rsidRDefault="00581860"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sidRPr="00081C8E">
        <w:rPr>
          <w:color w:val="0000FF"/>
          <w:highlight w:val="white"/>
        </w:rPr>
        <w:t>&lt;/</w:t>
      </w:r>
      <w:r w:rsidRPr="00081C8E">
        <w:rPr>
          <w:highlight w:val="white"/>
        </w:rPr>
        <w:t>pskc:Secret</w:t>
      </w:r>
      <w:r w:rsidRPr="00081C8E">
        <w:rPr>
          <w:color w:val="0000FF"/>
          <w:highlight w:val="white"/>
        </w:rPr>
        <w:t>&gt;</w:t>
      </w:r>
    </w:p>
    <w:p w14:paraId="484E80ED" w14:textId="77777777" w:rsidR="00581860" w:rsidRPr="00081C8E" w:rsidRDefault="00581860"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sidRPr="00081C8E">
        <w:rPr>
          <w:color w:val="0000FF"/>
          <w:highlight w:val="white"/>
        </w:rPr>
        <w:t>&lt;</w:t>
      </w:r>
      <w:r w:rsidRPr="00081C8E">
        <w:rPr>
          <w:highlight w:val="white"/>
        </w:rPr>
        <w:t>pskc:Counter</w:t>
      </w:r>
      <w:r w:rsidRPr="00081C8E">
        <w:rPr>
          <w:color w:val="0000FF"/>
          <w:highlight w:val="white"/>
        </w:rPr>
        <w:t>&gt;</w:t>
      </w:r>
    </w:p>
    <w:p w14:paraId="06B4EC2D" w14:textId="77777777" w:rsidR="00581860" w:rsidRPr="00081C8E" w:rsidRDefault="00581860"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sidRPr="00081C8E">
        <w:rPr>
          <w:color w:val="0000FF"/>
          <w:highlight w:val="white"/>
        </w:rPr>
        <w:t>&lt;</w:t>
      </w:r>
      <w:r w:rsidRPr="00081C8E">
        <w:rPr>
          <w:highlight w:val="white"/>
        </w:rPr>
        <w:t>pskc:PlainValue</w:t>
      </w:r>
      <w:r w:rsidRPr="00081C8E">
        <w:rPr>
          <w:color w:val="0000FF"/>
          <w:highlight w:val="white"/>
        </w:rPr>
        <w:t>&gt;</w:t>
      </w:r>
      <w:r w:rsidRPr="00081C8E">
        <w:rPr>
          <w:highlight w:val="white"/>
        </w:rPr>
        <w:t>0</w:t>
      </w:r>
      <w:r w:rsidRPr="00081C8E">
        <w:rPr>
          <w:color w:val="0000FF"/>
          <w:highlight w:val="white"/>
        </w:rPr>
        <w:t>&lt;/</w:t>
      </w:r>
      <w:r w:rsidRPr="00081C8E">
        <w:rPr>
          <w:highlight w:val="white"/>
        </w:rPr>
        <w:t>pskc:PlainValue</w:t>
      </w:r>
      <w:r w:rsidRPr="00081C8E">
        <w:rPr>
          <w:color w:val="0000FF"/>
          <w:highlight w:val="white"/>
        </w:rPr>
        <w:t>&gt;</w:t>
      </w:r>
    </w:p>
    <w:p w14:paraId="65D53949" w14:textId="77777777" w:rsidR="00581860" w:rsidRPr="00081C8E" w:rsidRDefault="00581860"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sidRPr="00081C8E">
        <w:rPr>
          <w:color w:val="0000FF"/>
          <w:highlight w:val="white"/>
        </w:rPr>
        <w:t>&lt;/</w:t>
      </w:r>
      <w:r w:rsidRPr="00081C8E">
        <w:rPr>
          <w:highlight w:val="white"/>
        </w:rPr>
        <w:t>pskc:Counter</w:t>
      </w:r>
      <w:r w:rsidRPr="00081C8E">
        <w:rPr>
          <w:color w:val="0000FF"/>
          <w:highlight w:val="white"/>
        </w:rPr>
        <w:t>&gt;</w:t>
      </w:r>
    </w:p>
    <w:p w14:paraId="4003958A" w14:textId="77777777" w:rsidR="00581860" w:rsidRPr="00DE27D2" w:rsidRDefault="00581860"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DE27D2">
        <w:rPr>
          <w:color w:val="0000FF"/>
          <w:highlight w:val="white"/>
        </w:rPr>
        <w:t>&lt;/</w:t>
      </w:r>
      <w:r w:rsidRPr="00DE27D2">
        <w:rPr>
          <w:highlight w:val="white"/>
        </w:rPr>
        <w:t>pskc:Data</w:t>
      </w:r>
      <w:r w:rsidRPr="00DE27D2">
        <w:rPr>
          <w:color w:val="0000FF"/>
          <w:highlight w:val="white"/>
        </w:rPr>
        <w:t>&gt;</w:t>
      </w:r>
    </w:p>
    <w:p w14:paraId="648C97D0" w14:textId="77777777" w:rsidR="00581860" w:rsidRPr="00081C8E" w:rsidRDefault="00581860" w:rsidP="00AD4EE8">
      <w:pPr>
        <w:pStyle w:val="NoSpacing"/>
        <w:rPr>
          <w:highlight w:val="white"/>
        </w:rPr>
      </w:pPr>
      <w:r w:rsidRPr="00DE27D2">
        <w:rPr>
          <w:highlight w:val="white"/>
        </w:rPr>
        <w:tab/>
      </w:r>
      <w:r w:rsidRPr="00DE27D2">
        <w:rPr>
          <w:highlight w:val="white"/>
        </w:rPr>
        <w:tab/>
      </w:r>
      <w:r w:rsidRPr="00DE27D2">
        <w:rPr>
          <w:highlight w:val="white"/>
        </w:rPr>
        <w:tab/>
      </w:r>
      <w:r w:rsidRPr="00DE27D2">
        <w:rPr>
          <w:highlight w:val="white"/>
        </w:rPr>
        <w:tab/>
      </w:r>
      <w:r w:rsidRPr="00081C8E">
        <w:rPr>
          <w:color w:val="0000FF"/>
          <w:highlight w:val="white"/>
        </w:rPr>
        <w:t>&lt;</w:t>
      </w:r>
      <w:r w:rsidRPr="00081C8E">
        <w:rPr>
          <w:highlight w:val="white"/>
        </w:rPr>
        <w:t>pskc:Extensions</w:t>
      </w:r>
      <w:r w:rsidRPr="00081C8E">
        <w:rPr>
          <w:color w:val="0000FF"/>
          <w:highlight w:val="white"/>
        </w:rPr>
        <w:t>&gt;</w:t>
      </w:r>
    </w:p>
    <w:p w14:paraId="393501F2"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back:DeliveryKeyReference</w:t>
      </w:r>
      <w:r w:rsidRPr="00081C8E">
        <w:rPr>
          <w:color w:val="0000FF"/>
          <w:highlight w:val="white"/>
        </w:rPr>
        <w:t>&gt;</w:t>
      </w:r>
      <w:r w:rsidRPr="00081C8E">
        <w:rPr>
          <w:highlight w:val="white"/>
        </w:rPr>
        <w:t>AuthorizationService5678</w:t>
      </w:r>
      <w:r w:rsidRPr="00081C8E">
        <w:rPr>
          <w:color w:val="0000FF"/>
          <w:highlight w:val="white"/>
        </w:rPr>
        <w:t>&lt;/</w:t>
      </w:r>
      <w:r w:rsidRPr="00081C8E">
        <w:rPr>
          <w:highlight w:val="white"/>
        </w:rPr>
        <w:t>back:DeliveryKeyReference</w:t>
      </w:r>
      <w:r w:rsidRPr="00081C8E">
        <w:rPr>
          <w:color w:val="0000FF"/>
          <w:highlight w:val="white"/>
        </w:rPr>
        <w:t>&gt;</w:t>
      </w:r>
    </w:p>
    <w:p w14:paraId="41987762"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pskc:Extensions</w:t>
      </w:r>
      <w:r w:rsidRPr="00081C8E">
        <w:rPr>
          <w:color w:val="0000FF"/>
          <w:highlight w:val="white"/>
        </w:rPr>
        <w:t>&gt;</w:t>
      </w:r>
    </w:p>
    <w:p w14:paraId="1128B59C" w14:textId="2CF200E0"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back:Key</w:t>
      </w:r>
      <w:r w:rsidRPr="00081C8E">
        <w:rPr>
          <w:color w:val="0000FF"/>
          <w:highlight w:val="white"/>
        </w:rPr>
        <w:t>&gt;</w:t>
      </w:r>
    </w:p>
    <w:p w14:paraId="61CBCE54"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color w:val="0000FF"/>
          <w:highlight w:val="white"/>
        </w:rPr>
        <w:t>&lt;/</w:t>
      </w:r>
      <w:r w:rsidRPr="00081C8E">
        <w:rPr>
          <w:highlight w:val="white"/>
        </w:rPr>
        <w:t>back:DefaultKey</w:t>
      </w:r>
      <w:r w:rsidRPr="00081C8E">
        <w:rPr>
          <w:color w:val="0000FF"/>
          <w:highlight w:val="white"/>
        </w:rPr>
        <w:t>&gt;</w:t>
      </w:r>
    </w:p>
    <w:p w14:paraId="62B7503E" w14:textId="77777777" w:rsidR="00DE27D2" w:rsidRPr="00081C8E" w:rsidRDefault="00DE27D2" w:rsidP="00AD4EE8">
      <w:pPr>
        <w:pStyle w:val="NoSpacing"/>
        <w:rPr>
          <w:highlight w:val="white"/>
        </w:rPr>
      </w:pPr>
      <w:r w:rsidRPr="00081C8E">
        <w:rPr>
          <w:highlight w:val="white"/>
        </w:rPr>
        <w:tab/>
      </w:r>
      <w:r w:rsidRPr="00081C8E">
        <w:rPr>
          <w:color w:val="0000FF"/>
          <w:highlight w:val="white"/>
        </w:rPr>
        <w:t>&lt;/</w:t>
      </w:r>
      <w:r w:rsidRPr="00081C8E">
        <w:rPr>
          <w:highlight w:val="white"/>
        </w:rPr>
        <w:t>back:AdaptationSet</w:t>
      </w:r>
      <w:r w:rsidRPr="00081C8E">
        <w:rPr>
          <w:color w:val="0000FF"/>
          <w:highlight w:val="white"/>
        </w:rPr>
        <w:t>&gt;</w:t>
      </w:r>
    </w:p>
    <w:p w14:paraId="2D8E51A9" w14:textId="77777777" w:rsidR="00DE27D2" w:rsidRPr="00081C8E" w:rsidRDefault="00DE27D2" w:rsidP="00AD4EE8">
      <w:pPr>
        <w:pStyle w:val="NoSpacing"/>
        <w:rPr>
          <w:highlight w:val="white"/>
        </w:rPr>
      </w:pPr>
    </w:p>
    <w:p w14:paraId="47DF92E4" w14:textId="77777777" w:rsidR="00DE27D2" w:rsidRPr="00081C8E" w:rsidRDefault="00DE27D2" w:rsidP="00AD4EE8">
      <w:pPr>
        <w:pStyle w:val="NoSpacing"/>
        <w:rPr>
          <w:highlight w:val="white"/>
        </w:rPr>
      </w:pPr>
      <w:r w:rsidRPr="00081C8E">
        <w:rPr>
          <w:color w:val="0000FF"/>
          <w:highlight w:val="white"/>
        </w:rPr>
        <w:t>&lt;!--</w:t>
      </w:r>
      <w:r w:rsidRPr="00081C8E">
        <w:rPr>
          <w:highlight w:val="white"/>
        </w:rPr>
        <w:t xml:space="preserve"> key (only a default key) for the 2nd adaptation set </w:t>
      </w:r>
      <w:r w:rsidRPr="00081C8E">
        <w:rPr>
          <w:color w:val="0000FF"/>
          <w:highlight w:val="white"/>
        </w:rPr>
        <w:t>--&gt;</w:t>
      </w:r>
    </w:p>
    <w:p w14:paraId="67130E24" w14:textId="77777777" w:rsidR="00DE27D2" w:rsidRPr="00081C8E" w:rsidRDefault="00DE27D2" w:rsidP="00AD4EE8">
      <w:pPr>
        <w:pStyle w:val="NoSpacing"/>
        <w:rPr>
          <w:highlight w:val="white"/>
        </w:rPr>
      </w:pPr>
      <w:r w:rsidRPr="00081C8E">
        <w:rPr>
          <w:highlight w:val="white"/>
        </w:rPr>
        <w:tab/>
      </w:r>
      <w:r w:rsidRPr="00081C8E">
        <w:rPr>
          <w:color w:val="0000FF"/>
          <w:highlight w:val="white"/>
        </w:rPr>
        <w:t>&lt;</w:t>
      </w:r>
      <w:r w:rsidRPr="00081C8E">
        <w:rPr>
          <w:color w:val="800000"/>
          <w:highlight w:val="white"/>
        </w:rPr>
        <w:t>back:AdaptationSet</w:t>
      </w:r>
      <w:r w:rsidRPr="00081C8E">
        <w:rPr>
          <w:color w:val="FF0000"/>
          <w:highlight w:val="white"/>
        </w:rPr>
        <w:t xml:space="preserve"> Name</w:t>
      </w:r>
      <w:r w:rsidRPr="00081C8E">
        <w:rPr>
          <w:color w:val="0000FF"/>
          <w:highlight w:val="white"/>
        </w:rPr>
        <w:t>="</w:t>
      </w:r>
      <w:r w:rsidRPr="00081C8E">
        <w:rPr>
          <w:highlight w:val="white"/>
        </w:rPr>
        <w:t>SD resoultion of Blockbuster</w:t>
      </w:r>
      <w:r w:rsidRPr="00081C8E">
        <w:rPr>
          <w:color w:val="0000FF"/>
          <w:highlight w:val="white"/>
        </w:rPr>
        <w:t>"</w:t>
      </w:r>
      <w:r w:rsidRPr="00081C8E">
        <w:rPr>
          <w:color w:val="FF0000"/>
          <w:highlight w:val="white"/>
        </w:rPr>
        <w:t xml:space="preserve"> Id</w:t>
      </w:r>
      <w:r w:rsidRPr="00081C8E">
        <w:rPr>
          <w:color w:val="0000FF"/>
          <w:highlight w:val="white"/>
        </w:rPr>
        <w:t>="</w:t>
      </w:r>
      <w:r w:rsidRPr="00081C8E">
        <w:rPr>
          <w:highlight w:val="white"/>
        </w:rPr>
        <w:t>SD</w:t>
      </w:r>
      <w:r w:rsidRPr="00081C8E">
        <w:rPr>
          <w:color w:val="0000FF"/>
          <w:highlight w:val="white"/>
        </w:rPr>
        <w:t>"&gt;</w:t>
      </w:r>
    </w:p>
    <w:p w14:paraId="26A8067C" w14:textId="0AD602C3" w:rsidR="00663DE4" w:rsidRPr="009F7248" w:rsidRDefault="00663DE4" w:rsidP="00663DE4">
      <w:pPr>
        <w:pStyle w:val="NoSpacing"/>
        <w:rPr>
          <w:highlight w:val="white"/>
        </w:rPr>
      </w:pPr>
      <w:r w:rsidRPr="009F7248">
        <w:rPr>
          <w:highlight w:val="white"/>
        </w:rPr>
        <w:tab/>
      </w:r>
      <w:r w:rsidRPr="009F7248">
        <w:rPr>
          <w:highlight w:val="white"/>
        </w:rPr>
        <w:tab/>
      </w:r>
      <w:r w:rsidRPr="009F7248">
        <w:rPr>
          <w:color w:val="0000FF"/>
          <w:highlight w:val="white"/>
        </w:rPr>
        <w:t>&lt;</w:t>
      </w:r>
      <w:r w:rsidRPr="009F7248">
        <w:rPr>
          <w:color w:val="800000"/>
          <w:highlight w:val="white"/>
        </w:rPr>
        <w:t>back:DefaultKey</w:t>
      </w:r>
      <w:r>
        <w:rPr>
          <w:color w:val="800000"/>
          <w:highlight w:val="white"/>
        </w:rPr>
        <w:t xml:space="preserve"> </w:t>
      </w:r>
      <w:r w:rsidRPr="009F7248">
        <w:rPr>
          <w:color w:val="FF0000"/>
          <w:highlight w:val="white"/>
        </w:rPr>
        <w:t>Id</w:t>
      </w:r>
      <w:r w:rsidRPr="009F7248">
        <w:rPr>
          <w:color w:val="0000FF"/>
          <w:highlight w:val="white"/>
        </w:rPr>
        <w:t>="</w:t>
      </w:r>
      <w:r>
        <w:rPr>
          <w:highlight w:val="white"/>
        </w:rPr>
        <w:t>Default_Key_SD_encrypted</w:t>
      </w:r>
      <w:r w:rsidRPr="009F7248">
        <w:rPr>
          <w:color w:val="0000FF"/>
          <w:highlight w:val="white"/>
        </w:rPr>
        <w:t>"&gt;</w:t>
      </w:r>
    </w:p>
    <w:p w14:paraId="1A476AE7"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color w:val="800000"/>
          <w:highlight w:val="white"/>
        </w:rPr>
        <w:t>back:DRMSystem</w:t>
      </w:r>
      <w:r w:rsidRPr="00081C8E">
        <w:rPr>
          <w:color w:val="FF0000"/>
          <w:highlight w:val="white"/>
        </w:rPr>
        <w:t xml:space="preserve"> SystemId</w:t>
      </w:r>
      <w:r w:rsidRPr="00081C8E">
        <w:rPr>
          <w:color w:val="0000FF"/>
          <w:highlight w:val="white"/>
        </w:rPr>
        <w:t>="</w:t>
      </w:r>
      <w:r w:rsidRPr="00081C8E">
        <w:rPr>
          <w:highlight w:val="white"/>
        </w:rPr>
        <w:t>79f0049a-4098-8642-ab92-e65be0885f95</w:t>
      </w:r>
      <w:r w:rsidRPr="00081C8E">
        <w:rPr>
          <w:color w:val="0000FF"/>
          <w:highlight w:val="white"/>
        </w:rPr>
        <w:t>"&gt;</w:t>
      </w:r>
    </w:p>
    <w:p w14:paraId="6B1941B9" w14:textId="77777777" w:rsidR="00581860" w:rsidRDefault="00DE27D2" w:rsidP="00AD4EE8">
      <w:pPr>
        <w:pStyle w:val="NoSpacing"/>
        <w:rPr>
          <w:color w:val="0000FF"/>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back:PSSH</w:t>
      </w:r>
      <w:r w:rsidRPr="00081C8E">
        <w:rPr>
          <w:color w:val="0000FF"/>
          <w:highlight w:val="white"/>
        </w:rPr>
        <w:t>&gt;</w:t>
      </w:r>
    </w:p>
    <w:p w14:paraId="764431B8" w14:textId="67D6D0A6" w:rsidR="00DE27D2" w:rsidRPr="00081C8E" w:rsidRDefault="00DE27D2" w:rsidP="00AD4EE8">
      <w:pPr>
        <w:pStyle w:val="NoSpacing"/>
        <w:rPr>
          <w:highlight w:val="white"/>
        </w:rPr>
      </w:pPr>
      <w:r w:rsidRPr="00081C8E">
        <w:rPr>
          <w:highlight w:val="white"/>
        </w:rPr>
        <w:t>0ZXlkamIyNTBaVzUwU1dRbk9pYzFORE0zT0Njc0oydGxlVWxrSnpvbk4yWTROV1F4Tm1VdFpqaG1OQzB4TVdVeExUbGhZMk10TldNeUAMD0=</w:t>
      </w:r>
    </w:p>
    <w:p w14:paraId="313448F8"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back:PSSH</w:t>
      </w:r>
      <w:r w:rsidRPr="00081C8E">
        <w:rPr>
          <w:color w:val="0000FF"/>
          <w:highlight w:val="white"/>
        </w:rPr>
        <w:t>&gt;</w:t>
      </w:r>
    </w:p>
    <w:p w14:paraId="760628D1" w14:textId="77777777" w:rsidR="00581860" w:rsidRDefault="00DE27D2" w:rsidP="00AD4EE8">
      <w:pPr>
        <w:pStyle w:val="NoSpacing"/>
        <w:rPr>
          <w:color w:val="0000FF"/>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DE27D2">
        <w:rPr>
          <w:color w:val="0000FF"/>
          <w:highlight w:val="white"/>
        </w:rPr>
        <w:t>&lt;</w:t>
      </w:r>
      <w:r w:rsidRPr="00DE27D2">
        <w:rPr>
          <w:highlight w:val="white"/>
        </w:rPr>
        <w:t>back:MPD</w:t>
      </w:r>
      <w:r w:rsidRPr="00DE27D2">
        <w:rPr>
          <w:color w:val="0000FF"/>
          <w:highlight w:val="white"/>
        </w:rPr>
        <w:t>&gt;</w:t>
      </w:r>
    </w:p>
    <w:p w14:paraId="2B18763B" w14:textId="4D1A6A71" w:rsidR="00DE27D2" w:rsidRPr="00DE27D2" w:rsidRDefault="00B850A0" w:rsidP="00AD4EE8">
      <w:pPr>
        <w:pStyle w:val="NoSpacing"/>
        <w:rPr>
          <w:highlight w:val="white"/>
        </w:rPr>
      </w:pPr>
      <w:r w:rsidRPr="00B850A0">
        <w:rPr>
          <w:rFonts w:ascii="Times New Roman" w:hAnsi="Times New Roman"/>
          <w:highlight w:val="white"/>
        </w:rPr>
        <w:t>PENvbnRlbnRQcm90ZWN0aW9uIHNjaGVtZUlkVXJpPSJ1cm46dXVpZDphZGI0MWMyNC0yZGJmLTRhNmQtOTU4Yi00NDU3YzBkMjdiOTUiPjxQUk0+PFBSTVNpZ25hbGl6YXRpb24+ZXlkamIyNTBaVzUwU1dRbk9pYzFORE0zT0Njc0oydGxlVWxrSnpvbk4yWTQNCk5XUXhObVV0WmpobU5DMHhNV1V4TFRsaFkyTXROV015TmpCaE4yWXlaRFl6SjMwPTwvUFJNU2lnbmFsaXphdGlvbj48L1BSTT48L0NvbnRlbnRQcm90ZWN0aW9uP</w:t>
      </w:r>
      <w:r>
        <w:rPr>
          <w:rFonts w:ascii="Times New Roman" w:hAnsi="Times New Roman"/>
          <w:highlight w:val="white"/>
        </w:rPr>
        <w:t>g=</w:t>
      </w:r>
      <w:r w:rsidR="00DE27D2" w:rsidRPr="00DE27D2">
        <w:rPr>
          <w:highlight w:val="white"/>
        </w:rPr>
        <w:t>=</w:t>
      </w:r>
    </w:p>
    <w:p w14:paraId="647C7F29" w14:textId="77777777" w:rsidR="00DE27D2" w:rsidRPr="00DE27D2" w:rsidRDefault="00DE27D2" w:rsidP="00AD4EE8">
      <w:pPr>
        <w:pStyle w:val="NoSpacing"/>
        <w:rPr>
          <w:highlight w:val="white"/>
        </w:rPr>
      </w:pPr>
      <w:r w:rsidRPr="00DE27D2">
        <w:rPr>
          <w:highlight w:val="white"/>
        </w:rPr>
        <w:tab/>
      </w:r>
      <w:r w:rsidRPr="00DE27D2">
        <w:rPr>
          <w:highlight w:val="white"/>
        </w:rPr>
        <w:tab/>
      </w:r>
      <w:r w:rsidRPr="00DE27D2">
        <w:rPr>
          <w:highlight w:val="white"/>
        </w:rPr>
        <w:tab/>
      </w:r>
      <w:r w:rsidRPr="00DE27D2">
        <w:rPr>
          <w:highlight w:val="white"/>
        </w:rPr>
        <w:tab/>
      </w:r>
      <w:r w:rsidRPr="00DE27D2">
        <w:rPr>
          <w:color w:val="0000FF"/>
          <w:highlight w:val="white"/>
        </w:rPr>
        <w:t>&lt;/</w:t>
      </w:r>
      <w:r w:rsidRPr="00DE27D2">
        <w:rPr>
          <w:highlight w:val="white"/>
        </w:rPr>
        <w:t>back:MPD</w:t>
      </w:r>
      <w:r w:rsidRPr="00DE27D2">
        <w:rPr>
          <w:color w:val="0000FF"/>
          <w:highlight w:val="white"/>
        </w:rPr>
        <w:t>&gt;</w:t>
      </w:r>
    </w:p>
    <w:p w14:paraId="17273DE9" w14:textId="77777777" w:rsidR="00DE27D2" w:rsidRPr="00081C8E" w:rsidRDefault="00DE27D2" w:rsidP="00AD4EE8">
      <w:pPr>
        <w:pStyle w:val="NoSpacing"/>
        <w:rPr>
          <w:highlight w:val="white"/>
        </w:rPr>
      </w:pPr>
      <w:r w:rsidRPr="00DE27D2">
        <w:rPr>
          <w:highlight w:val="white"/>
        </w:rPr>
        <w:tab/>
      </w:r>
      <w:r w:rsidRPr="00DE27D2">
        <w:rPr>
          <w:highlight w:val="white"/>
        </w:rPr>
        <w:tab/>
      </w:r>
      <w:r w:rsidRPr="00DE27D2">
        <w:rPr>
          <w:highlight w:val="white"/>
        </w:rPr>
        <w:tab/>
      </w:r>
      <w:r w:rsidRPr="00081C8E">
        <w:rPr>
          <w:color w:val="0000FF"/>
          <w:highlight w:val="white"/>
        </w:rPr>
        <w:t>&lt;/</w:t>
      </w:r>
      <w:r w:rsidRPr="00081C8E">
        <w:rPr>
          <w:highlight w:val="white"/>
        </w:rPr>
        <w:t>back:DRMSystem</w:t>
      </w:r>
      <w:r w:rsidRPr="00081C8E">
        <w:rPr>
          <w:color w:val="0000FF"/>
          <w:highlight w:val="white"/>
        </w:rPr>
        <w:t>&gt;</w:t>
      </w:r>
    </w:p>
    <w:p w14:paraId="577ECA57" w14:textId="3D49998D" w:rsidR="00DE27D2" w:rsidRPr="00081C8E" w:rsidRDefault="00DE27D2" w:rsidP="00AD4EE8">
      <w:pPr>
        <w:pStyle w:val="NoSpacing"/>
        <w:rPr>
          <w:highlight w:val="white"/>
        </w:rPr>
      </w:pPr>
    </w:p>
    <w:p w14:paraId="36255C60"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color w:val="800000"/>
          <w:highlight w:val="white"/>
        </w:rPr>
        <w:t>back:DRMSystem</w:t>
      </w:r>
      <w:r w:rsidRPr="00081C8E">
        <w:rPr>
          <w:color w:val="FF0000"/>
          <w:highlight w:val="white"/>
        </w:rPr>
        <w:t xml:space="preserve"> SystemId</w:t>
      </w:r>
      <w:r w:rsidRPr="00081C8E">
        <w:rPr>
          <w:color w:val="0000FF"/>
          <w:highlight w:val="white"/>
        </w:rPr>
        <w:t>="</w:t>
      </w:r>
      <w:r w:rsidRPr="00081C8E">
        <w:rPr>
          <w:highlight w:val="white"/>
        </w:rPr>
        <w:t>adb41c24-2dbf-4a6d-958b-4457c0d27b95</w:t>
      </w:r>
      <w:r w:rsidRPr="00081C8E">
        <w:rPr>
          <w:color w:val="0000FF"/>
          <w:highlight w:val="white"/>
        </w:rPr>
        <w:t>"&gt;</w:t>
      </w:r>
    </w:p>
    <w:p w14:paraId="6B752EBE" w14:textId="77777777" w:rsidR="00581860" w:rsidRDefault="00DE27D2" w:rsidP="00AD4EE8">
      <w:pPr>
        <w:pStyle w:val="NoSpacing"/>
        <w:rPr>
          <w:color w:val="0000FF"/>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back:PSSH</w:t>
      </w:r>
      <w:r w:rsidRPr="00081C8E">
        <w:rPr>
          <w:color w:val="0000FF"/>
          <w:highlight w:val="white"/>
        </w:rPr>
        <w:t>&gt;</w:t>
      </w:r>
    </w:p>
    <w:p w14:paraId="3795CFED" w14:textId="00385534" w:rsidR="00DE27D2" w:rsidRPr="00081C8E" w:rsidRDefault="00DE27D2" w:rsidP="00AD4EE8">
      <w:pPr>
        <w:pStyle w:val="NoSpacing"/>
        <w:rPr>
          <w:highlight w:val="white"/>
        </w:rPr>
      </w:pPr>
      <w:r w:rsidRPr="00081C8E">
        <w:rPr>
          <w:highlight w:val="white"/>
        </w:rPr>
        <w:t>eydjb250ZW50SWQnOic1NDM3OCcsJ2tleUlkJzonN2Y4NWQxNmUtZjhmNC0xMWUxLTlhY2MtNWMyNjBhN2YyZDYzJ30=</w:t>
      </w:r>
    </w:p>
    <w:p w14:paraId="095684E0"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back:PSSH</w:t>
      </w:r>
      <w:r w:rsidRPr="00081C8E">
        <w:rPr>
          <w:color w:val="0000FF"/>
          <w:highlight w:val="white"/>
        </w:rPr>
        <w:t>&gt;</w:t>
      </w:r>
    </w:p>
    <w:p w14:paraId="62426CF8" w14:textId="77777777" w:rsidR="00581860" w:rsidRDefault="00DE27D2" w:rsidP="00AD4EE8">
      <w:pPr>
        <w:pStyle w:val="NoSpacing"/>
        <w:rPr>
          <w:color w:val="0000FF"/>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back:MPD</w:t>
      </w:r>
      <w:r w:rsidRPr="00081C8E">
        <w:rPr>
          <w:color w:val="0000FF"/>
          <w:highlight w:val="white"/>
        </w:rPr>
        <w:t>&gt;</w:t>
      </w:r>
    </w:p>
    <w:p w14:paraId="7FC04F40" w14:textId="0B59D444" w:rsidR="00DE27D2" w:rsidRPr="00081C8E" w:rsidRDefault="00DE27D2" w:rsidP="00AD4EE8">
      <w:pPr>
        <w:pStyle w:val="NoSpacing"/>
        <w:rPr>
          <w:highlight w:val="white"/>
        </w:rPr>
      </w:pPr>
      <w:r w:rsidRPr="00081C8E">
        <w:rPr>
          <w:highlight w:val="white"/>
        </w:rPr>
        <w:t>PENvbnRlbnRQcm90ZWN0aW9uIHNjaGVtZUlkVXJpPSJ1cm46dXVpZDphZGI0MWMyNC0yZGJmLTRhNmQtOTU4Yi00NDU3YzBkMjdiOTUiPjxQUk0+PFBSTVNpZ25hbGl6YXRpb24+ZXlkamIyNTBaVzUwU1dRbk9pYzFORE0zT0Njc0oydGxlVWxrSnpvbk4yWTQNCk5XUXhObVV0WmpobU5DMHhNV1V4TFRsaFkyTXROV015TmpCaE4yWXlaRFl6SjMwPTwvUFJNU2lnbmFsaXphdGlvbj48L1BSTT48L0NvbnRlbnRQcm90ZWN0aW9uPg==</w:t>
      </w:r>
    </w:p>
    <w:p w14:paraId="0FAD56E5"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back:MPD</w:t>
      </w:r>
      <w:r w:rsidRPr="00081C8E">
        <w:rPr>
          <w:color w:val="0000FF"/>
          <w:highlight w:val="white"/>
        </w:rPr>
        <w:t>&gt;</w:t>
      </w:r>
    </w:p>
    <w:p w14:paraId="07EB406C"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back:DRMSystem</w:t>
      </w:r>
      <w:r w:rsidRPr="00081C8E">
        <w:rPr>
          <w:color w:val="0000FF"/>
          <w:highlight w:val="white"/>
        </w:rPr>
        <w:t>&gt;</w:t>
      </w:r>
    </w:p>
    <w:p w14:paraId="67132FAC" w14:textId="77777777" w:rsidR="00DE27D2" w:rsidRPr="00081C8E" w:rsidRDefault="00DE27D2" w:rsidP="00AD4EE8">
      <w:pPr>
        <w:pStyle w:val="NoSpacing"/>
        <w:rPr>
          <w:highlight w:val="white"/>
        </w:rPr>
      </w:pPr>
    </w:p>
    <w:p w14:paraId="6618BB6A" w14:textId="270DF1CA" w:rsidR="00DE27D2" w:rsidRPr="00081C8E" w:rsidRDefault="00DE27D2" w:rsidP="00AD4EE8">
      <w:pPr>
        <w:pStyle w:val="NoSpacing"/>
        <w:rPr>
          <w:highlight w:val="white"/>
        </w:rPr>
      </w:pPr>
      <w:r w:rsidRPr="00081C8E">
        <w:rPr>
          <w:highlight w:val="white"/>
        </w:rPr>
        <w:lastRenderedPageBreak/>
        <w:tab/>
      </w:r>
      <w:r w:rsidRPr="00081C8E">
        <w:rPr>
          <w:highlight w:val="white"/>
        </w:rPr>
        <w:tab/>
      </w:r>
      <w:r w:rsidRPr="00081C8E">
        <w:rPr>
          <w:highlight w:val="white"/>
        </w:rPr>
        <w:tab/>
      </w:r>
      <w:r w:rsidRPr="00081C8E">
        <w:rPr>
          <w:color w:val="0000FF"/>
          <w:highlight w:val="white"/>
        </w:rPr>
        <w:t>&lt;</w:t>
      </w:r>
      <w:r w:rsidRPr="00081C8E">
        <w:rPr>
          <w:color w:val="800000"/>
          <w:highlight w:val="white"/>
        </w:rPr>
        <w:t>back:Key</w:t>
      </w:r>
      <w:r w:rsidRPr="00081C8E">
        <w:rPr>
          <w:color w:val="FF0000"/>
          <w:highlight w:val="white"/>
        </w:rPr>
        <w:t xml:space="preserve"> Id</w:t>
      </w:r>
      <w:r w:rsidRPr="00081C8E">
        <w:rPr>
          <w:color w:val="0000FF"/>
          <w:highlight w:val="white"/>
        </w:rPr>
        <w:t>="</w:t>
      </w:r>
      <w:r w:rsidRPr="00081C8E">
        <w:rPr>
          <w:highlight w:val="white"/>
        </w:rPr>
        <w:t>SD_encrypted_1</w:t>
      </w:r>
      <w:r w:rsidRPr="00081C8E">
        <w:rPr>
          <w:color w:val="0000FF"/>
          <w:highlight w:val="white"/>
        </w:rPr>
        <w:t>"</w:t>
      </w:r>
      <w:r w:rsidRPr="00081C8E">
        <w:rPr>
          <w:color w:val="FF0000"/>
          <w:highlight w:val="white"/>
        </w:rPr>
        <w:t xml:space="preserve"> </w:t>
      </w:r>
      <w:r w:rsidR="00581860" w:rsidRPr="00081C8E">
        <w:rPr>
          <w:color w:val="FF0000"/>
          <w:highlight w:val="white"/>
        </w:rPr>
        <w:t>Algorithm</w:t>
      </w:r>
      <w:r w:rsidR="00581860" w:rsidRPr="00081C8E">
        <w:rPr>
          <w:color w:val="0000FF"/>
          <w:highlight w:val="white"/>
        </w:rPr>
        <w:t>="</w:t>
      </w:r>
      <w:r w:rsidR="00581860" w:rsidRPr="00081C8E">
        <w:rPr>
          <w:highlight w:val="white"/>
        </w:rPr>
        <w:t>CENC</w:t>
      </w:r>
      <w:r w:rsidR="00581860" w:rsidRPr="00081C8E">
        <w:rPr>
          <w:color w:val="0000FF"/>
          <w:highlight w:val="white"/>
        </w:rPr>
        <w:t>"</w:t>
      </w:r>
      <w:r w:rsidRPr="00081C8E">
        <w:rPr>
          <w:color w:val="0000FF"/>
          <w:highlight w:val="white"/>
        </w:rPr>
        <w:t>&gt;</w:t>
      </w:r>
    </w:p>
    <w:p w14:paraId="5DDABADB" w14:textId="66385EA1"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pskc:Data</w:t>
      </w:r>
      <w:r w:rsidRPr="00081C8E">
        <w:rPr>
          <w:color w:val="0000FF"/>
          <w:highlight w:val="white"/>
        </w:rPr>
        <w:t>&gt;</w:t>
      </w:r>
    </w:p>
    <w:p w14:paraId="58AC1F3D" w14:textId="77777777" w:rsidR="00AD4EE8" w:rsidRPr="00081C8E" w:rsidRDefault="00AD4EE8"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sidRPr="00081C8E">
        <w:rPr>
          <w:highlight w:val="white"/>
        </w:rPr>
        <w:t xml:space="preserve"> </w:t>
      </w:r>
      <w:r w:rsidRPr="00081C8E">
        <w:rPr>
          <w:color w:val="0000FF"/>
          <w:highlight w:val="white"/>
        </w:rPr>
        <w:t>&lt;</w:t>
      </w:r>
      <w:r w:rsidRPr="00081C8E">
        <w:rPr>
          <w:highlight w:val="white"/>
        </w:rPr>
        <w:t>pskc:Secret</w:t>
      </w:r>
      <w:r w:rsidRPr="00081C8E">
        <w:rPr>
          <w:color w:val="0000FF"/>
          <w:highlight w:val="white"/>
        </w:rPr>
        <w:t>&gt;</w:t>
      </w:r>
    </w:p>
    <w:p w14:paraId="5E37433F" w14:textId="77777777" w:rsidR="00AD4EE8" w:rsidRPr="00081C8E" w:rsidRDefault="00AD4EE8"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sidRPr="00081C8E">
        <w:rPr>
          <w:color w:val="0000FF"/>
          <w:highlight w:val="white"/>
        </w:rPr>
        <w:t>&lt;</w:t>
      </w:r>
      <w:r w:rsidRPr="00081C8E">
        <w:rPr>
          <w:highlight w:val="white"/>
        </w:rPr>
        <w:t>pskc:EncryptedValue</w:t>
      </w:r>
      <w:r w:rsidRPr="00081C8E">
        <w:rPr>
          <w:color w:val="0000FF"/>
          <w:highlight w:val="white"/>
        </w:rPr>
        <w:t>&gt;</w:t>
      </w:r>
    </w:p>
    <w:p w14:paraId="091BAACC" w14:textId="77777777" w:rsidR="00AD4EE8" w:rsidRPr="00081C8E" w:rsidRDefault="00AD4EE8"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rPr>
        <w:tab/>
      </w:r>
      <w:r w:rsidRPr="00081C8E">
        <w:rPr>
          <w:highlight w:val="white"/>
        </w:rPr>
        <w:t xml:space="preserve"> </w:t>
      </w:r>
      <w:r w:rsidRPr="00081C8E">
        <w:rPr>
          <w:color w:val="0000FF"/>
          <w:highlight w:val="white"/>
        </w:rPr>
        <w:t>&lt;</w:t>
      </w:r>
      <w:r w:rsidRPr="00081C8E">
        <w:rPr>
          <w:color w:val="800000"/>
          <w:highlight w:val="white"/>
        </w:rPr>
        <w:t>xenc:EncryptionMethod</w:t>
      </w:r>
      <w:r w:rsidRPr="00081C8E">
        <w:rPr>
          <w:color w:val="FF0000"/>
          <w:highlight w:val="white"/>
        </w:rPr>
        <w:t xml:space="preserve"> Algorithm</w:t>
      </w:r>
      <w:r w:rsidRPr="00081C8E">
        <w:rPr>
          <w:color w:val="0000FF"/>
          <w:highlight w:val="white"/>
        </w:rPr>
        <w:t>="</w:t>
      </w:r>
      <w:r w:rsidRPr="00081C8E">
        <w:rPr>
          <w:highlight w:val="white"/>
        </w:rPr>
        <w:t>http://www.w3.org/2001/04/xmlenc#rsa_1_5</w:t>
      </w:r>
      <w:r w:rsidRPr="00081C8E">
        <w:rPr>
          <w:color w:val="0000FF"/>
          <w:highlight w:val="white"/>
        </w:rPr>
        <w:t>"/&gt;</w:t>
      </w:r>
    </w:p>
    <w:p w14:paraId="0573FE99" w14:textId="77777777" w:rsidR="00AD4EE8" w:rsidRPr="00081C8E" w:rsidRDefault="00AD4EE8"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rPr>
        <w:tab/>
      </w:r>
      <w:r w:rsidRPr="00081C8E">
        <w:rPr>
          <w:color w:val="0000FF"/>
          <w:highlight w:val="white"/>
        </w:rPr>
        <w:t>&lt;</w:t>
      </w:r>
      <w:r w:rsidRPr="00081C8E">
        <w:rPr>
          <w:highlight w:val="white"/>
        </w:rPr>
        <w:t>xenc:CipherData</w:t>
      </w:r>
      <w:r w:rsidRPr="00081C8E">
        <w:rPr>
          <w:color w:val="0000FF"/>
          <w:highlight w:val="white"/>
        </w:rPr>
        <w:t>&gt;</w:t>
      </w:r>
    </w:p>
    <w:p w14:paraId="4DFAE6AF" w14:textId="77777777" w:rsidR="00AD4EE8" w:rsidRDefault="00AD4EE8" w:rsidP="00AD4EE8">
      <w:pPr>
        <w:pStyle w:val="NoSpacing"/>
        <w:rPr>
          <w:color w:val="0000FF"/>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rPr>
        <w:tab/>
        <w:t xml:space="preserve"> </w:t>
      </w:r>
      <w:r>
        <w:rPr>
          <w:highlight w:val="white"/>
        </w:rPr>
        <w:tab/>
      </w:r>
      <w:r w:rsidRPr="00081C8E">
        <w:rPr>
          <w:color w:val="0000FF"/>
          <w:highlight w:val="white"/>
        </w:rPr>
        <w:t>&lt;</w:t>
      </w:r>
      <w:r w:rsidRPr="00081C8E">
        <w:rPr>
          <w:highlight w:val="white"/>
        </w:rPr>
        <w:t>xenc:CipherValue</w:t>
      </w:r>
      <w:r w:rsidRPr="00081C8E">
        <w:rPr>
          <w:color w:val="0000FF"/>
          <w:highlight w:val="white"/>
        </w:rPr>
        <w:t>&gt;</w:t>
      </w:r>
    </w:p>
    <w:p w14:paraId="2D709CC5" w14:textId="77777777" w:rsidR="00AD4EE8" w:rsidRDefault="00AD4EE8" w:rsidP="00AD4EE8">
      <w:pPr>
        <w:pStyle w:val="NoSpacing"/>
        <w:rPr>
          <w:highlight w:val="white"/>
        </w:rPr>
      </w:pPr>
      <w:r w:rsidRPr="00081C8E">
        <w:rPr>
          <w:highlight w:val="white"/>
        </w:rPr>
        <w:t>hJ+fvpoMPMO9BYpK2rdyQYGIxiATYHTHC7e/sPLKYo5/r1v+4</w:t>
      </w:r>
      <w:r w:rsidRPr="00DE27D2">
        <w:rPr>
          <w:highlight w:val="white"/>
        </w:rPr>
        <w:t>xTYG3gJolCWuVMydJ7Ta0GaiBPHcWa8ctCVYmHKfSz5fdeV5nqbZApe6dofTqhRwZK6Yx4ufevi91cjN2vBpSxYafvN3c3+xIgk0EnTV4iVPRCR0rBwyfFrPc4=</w:t>
      </w:r>
    </w:p>
    <w:p w14:paraId="543AF932" w14:textId="77777777" w:rsidR="00AD4EE8" w:rsidRPr="00DE27D2" w:rsidRDefault="00AD4EE8"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rPr>
        <w:tab/>
        <w:t xml:space="preserve"> </w:t>
      </w:r>
      <w:r w:rsidRPr="00DE27D2">
        <w:rPr>
          <w:color w:val="0000FF"/>
          <w:highlight w:val="white"/>
        </w:rPr>
        <w:t>&lt;/</w:t>
      </w:r>
      <w:r w:rsidRPr="00DE27D2">
        <w:rPr>
          <w:highlight w:val="white"/>
        </w:rPr>
        <w:t>xenc:CipherValue</w:t>
      </w:r>
      <w:r w:rsidRPr="00DE27D2">
        <w:rPr>
          <w:color w:val="0000FF"/>
          <w:highlight w:val="white"/>
        </w:rPr>
        <w:t>&gt;</w:t>
      </w:r>
    </w:p>
    <w:p w14:paraId="7576E5E0" w14:textId="77777777" w:rsidR="00AD4EE8" w:rsidRPr="00DE27D2" w:rsidRDefault="00AD4EE8"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rPr>
        <w:tab/>
      </w:r>
      <w:r w:rsidRPr="00DE27D2">
        <w:rPr>
          <w:color w:val="0000FF"/>
          <w:highlight w:val="white"/>
        </w:rPr>
        <w:t>&lt;/</w:t>
      </w:r>
      <w:r w:rsidRPr="00DE27D2">
        <w:rPr>
          <w:highlight w:val="white"/>
        </w:rPr>
        <w:t>xenc:CipherData</w:t>
      </w:r>
      <w:r w:rsidRPr="00DE27D2">
        <w:rPr>
          <w:color w:val="0000FF"/>
          <w:highlight w:val="white"/>
        </w:rPr>
        <w:t>&gt;</w:t>
      </w:r>
    </w:p>
    <w:p w14:paraId="6D5DC619" w14:textId="77777777" w:rsidR="00AD4EE8" w:rsidRPr="00081C8E" w:rsidRDefault="00AD4EE8"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sidRPr="00081C8E">
        <w:rPr>
          <w:color w:val="0000FF"/>
          <w:highlight w:val="white"/>
        </w:rPr>
        <w:t>&lt;/</w:t>
      </w:r>
      <w:r w:rsidRPr="00081C8E">
        <w:rPr>
          <w:highlight w:val="white"/>
        </w:rPr>
        <w:t>pskc:EncryptedValue</w:t>
      </w:r>
      <w:r w:rsidRPr="00081C8E">
        <w:rPr>
          <w:color w:val="0000FF"/>
          <w:highlight w:val="white"/>
        </w:rPr>
        <w:t>&gt;</w:t>
      </w:r>
    </w:p>
    <w:p w14:paraId="41859382" w14:textId="77777777" w:rsidR="00AD4EE8" w:rsidRDefault="00AD4EE8"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sidRPr="00081C8E">
        <w:rPr>
          <w:color w:val="0000FF"/>
          <w:highlight w:val="white"/>
        </w:rPr>
        <w:t>&lt;/</w:t>
      </w:r>
      <w:r w:rsidRPr="00081C8E">
        <w:rPr>
          <w:highlight w:val="white"/>
        </w:rPr>
        <w:t>pskc:Secret</w:t>
      </w:r>
      <w:r w:rsidRPr="00081C8E">
        <w:rPr>
          <w:color w:val="0000FF"/>
          <w:highlight w:val="white"/>
        </w:rPr>
        <w:t>&gt;</w:t>
      </w:r>
    </w:p>
    <w:p w14:paraId="3C78C7C1" w14:textId="77777777" w:rsidR="00AD4EE8" w:rsidRPr="00081C8E" w:rsidRDefault="00AD4EE8"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sidRPr="00081C8E">
        <w:rPr>
          <w:color w:val="0000FF"/>
          <w:highlight w:val="white"/>
        </w:rPr>
        <w:t>&lt;</w:t>
      </w:r>
      <w:r w:rsidRPr="00081C8E">
        <w:rPr>
          <w:highlight w:val="white"/>
        </w:rPr>
        <w:t>pskc:Counter</w:t>
      </w:r>
      <w:r w:rsidRPr="00081C8E">
        <w:rPr>
          <w:color w:val="0000FF"/>
          <w:highlight w:val="white"/>
        </w:rPr>
        <w:t>&gt;</w:t>
      </w:r>
    </w:p>
    <w:p w14:paraId="009415AD" w14:textId="77777777" w:rsidR="00AD4EE8" w:rsidRPr="00081C8E" w:rsidRDefault="00AD4EE8"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sidRPr="00081C8E">
        <w:rPr>
          <w:color w:val="0000FF"/>
          <w:highlight w:val="white"/>
        </w:rPr>
        <w:t>&lt;</w:t>
      </w:r>
      <w:r w:rsidRPr="00081C8E">
        <w:rPr>
          <w:highlight w:val="white"/>
        </w:rPr>
        <w:t>pskc:PlainValue</w:t>
      </w:r>
      <w:r w:rsidRPr="00081C8E">
        <w:rPr>
          <w:color w:val="0000FF"/>
          <w:highlight w:val="white"/>
        </w:rPr>
        <w:t>&gt;</w:t>
      </w:r>
      <w:r w:rsidRPr="00081C8E">
        <w:rPr>
          <w:highlight w:val="white"/>
        </w:rPr>
        <w:t>0</w:t>
      </w:r>
      <w:r w:rsidRPr="00081C8E">
        <w:rPr>
          <w:color w:val="0000FF"/>
          <w:highlight w:val="white"/>
        </w:rPr>
        <w:t>&lt;/</w:t>
      </w:r>
      <w:r w:rsidRPr="00081C8E">
        <w:rPr>
          <w:highlight w:val="white"/>
        </w:rPr>
        <w:t>pskc:PlainValue</w:t>
      </w:r>
      <w:r w:rsidRPr="00081C8E">
        <w:rPr>
          <w:color w:val="0000FF"/>
          <w:highlight w:val="white"/>
        </w:rPr>
        <w:t>&gt;</w:t>
      </w:r>
    </w:p>
    <w:p w14:paraId="4C104A2A" w14:textId="77777777" w:rsidR="00AD4EE8" w:rsidRPr="00081C8E" w:rsidRDefault="00AD4EE8"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sidRPr="00081C8E">
        <w:rPr>
          <w:color w:val="0000FF"/>
          <w:highlight w:val="white"/>
        </w:rPr>
        <w:t>&lt;/</w:t>
      </w:r>
      <w:r w:rsidRPr="00081C8E">
        <w:rPr>
          <w:highlight w:val="white"/>
        </w:rPr>
        <w:t>pskc:Counter</w:t>
      </w:r>
      <w:r w:rsidRPr="00081C8E">
        <w:rPr>
          <w:color w:val="0000FF"/>
          <w:highlight w:val="white"/>
        </w:rPr>
        <w:t>&gt;</w:t>
      </w:r>
    </w:p>
    <w:p w14:paraId="27FA0F91" w14:textId="77777777" w:rsidR="00AD4EE8" w:rsidRPr="00DE27D2" w:rsidRDefault="00AD4EE8"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DE27D2">
        <w:rPr>
          <w:color w:val="0000FF"/>
          <w:highlight w:val="white"/>
        </w:rPr>
        <w:t>&lt;/</w:t>
      </w:r>
      <w:r w:rsidRPr="00DE27D2">
        <w:rPr>
          <w:highlight w:val="white"/>
        </w:rPr>
        <w:t>pskc:Data</w:t>
      </w:r>
      <w:r w:rsidRPr="00DE27D2">
        <w:rPr>
          <w:color w:val="0000FF"/>
          <w:highlight w:val="white"/>
        </w:rPr>
        <w:t>&gt;</w:t>
      </w:r>
    </w:p>
    <w:p w14:paraId="3F33F89B" w14:textId="77777777" w:rsidR="00AD4EE8" w:rsidRPr="00081C8E" w:rsidRDefault="00AD4EE8" w:rsidP="00AD4EE8">
      <w:pPr>
        <w:pStyle w:val="NoSpacing"/>
        <w:rPr>
          <w:highlight w:val="white"/>
        </w:rPr>
      </w:pPr>
      <w:r w:rsidRPr="00DE27D2">
        <w:rPr>
          <w:highlight w:val="white"/>
        </w:rPr>
        <w:tab/>
      </w:r>
      <w:r w:rsidRPr="00DE27D2">
        <w:rPr>
          <w:highlight w:val="white"/>
        </w:rPr>
        <w:tab/>
      </w:r>
      <w:r w:rsidRPr="00DE27D2">
        <w:rPr>
          <w:highlight w:val="white"/>
        </w:rPr>
        <w:tab/>
      </w:r>
      <w:r w:rsidRPr="00DE27D2">
        <w:rPr>
          <w:highlight w:val="white"/>
        </w:rPr>
        <w:tab/>
      </w:r>
      <w:r w:rsidRPr="00081C8E">
        <w:rPr>
          <w:color w:val="0000FF"/>
          <w:highlight w:val="white"/>
        </w:rPr>
        <w:t>&lt;</w:t>
      </w:r>
      <w:r w:rsidRPr="00081C8E">
        <w:rPr>
          <w:highlight w:val="white"/>
        </w:rPr>
        <w:t>pskc:Extensions</w:t>
      </w:r>
      <w:r w:rsidRPr="00081C8E">
        <w:rPr>
          <w:color w:val="0000FF"/>
          <w:highlight w:val="white"/>
        </w:rPr>
        <w:t>&gt;</w:t>
      </w:r>
    </w:p>
    <w:p w14:paraId="6E73AAF5"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back:DeliveryKeyReference</w:t>
      </w:r>
      <w:r w:rsidRPr="00081C8E">
        <w:rPr>
          <w:color w:val="0000FF"/>
          <w:highlight w:val="white"/>
        </w:rPr>
        <w:t>&gt;</w:t>
      </w:r>
      <w:r w:rsidRPr="00081C8E">
        <w:rPr>
          <w:highlight w:val="white"/>
        </w:rPr>
        <w:t>AuthorizationService1234</w:t>
      </w:r>
      <w:r w:rsidRPr="00081C8E">
        <w:rPr>
          <w:color w:val="0000FF"/>
          <w:highlight w:val="white"/>
        </w:rPr>
        <w:t>&lt;/</w:t>
      </w:r>
      <w:r w:rsidRPr="00081C8E">
        <w:rPr>
          <w:highlight w:val="white"/>
        </w:rPr>
        <w:t>back:DeliveryKeyReference</w:t>
      </w:r>
      <w:r w:rsidRPr="00081C8E">
        <w:rPr>
          <w:color w:val="0000FF"/>
          <w:highlight w:val="white"/>
        </w:rPr>
        <w:t>&gt;</w:t>
      </w:r>
    </w:p>
    <w:p w14:paraId="667274C9"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pskc:Extensions</w:t>
      </w:r>
      <w:r w:rsidRPr="00081C8E">
        <w:rPr>
          <w:color w:val="0000FF"/>
          <w:highlight w:val="white"/>
        </w:rPr>
        <w:t>&gt;</w:t>
      </w:r>
    </w:p>
    <w:p w14:paraId="4FF71F8E"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back:Key</w:t>
      </w:r>
      <w:r w:rsidRPr="00081C8E">
        <w:rPr>
          <w:color w:val="0000FF"/>
          <w:highlight w:val="white"/>
        </w:rPr>
        <w:t>&gt;</w:t>
      </w:r>
    </w:p>
    <w:p w14:paraId="568270F0" w14:textId="6150FBF8" w:rsidR="00DE27D2" w:rsidRPr="00081C8E" w:rsidRDefault="00DE27D2" w:rsidP="00AD4EE8">
      <w:pPr>
        <w:pStyle w:val="NoSpacing"/>
        <w:rPr>
          <w:highlight w:val="white"/>
        </w:rPr>
      </w:pPr>
    </w:p>
    <w:p w14:paraId="653385AC" w14:textId="6ABBD752"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color w:val="800000"/>
          <w:highlight w:val="white"/>
        </w:rPr>
        <w:t>back:Key</w:t>
      </w:r>
      <w:r w:rsidRPr="00081C8E">
        <w:rPr>
          <w:color w:val="FF0000"/>
          <w:highlight w:val="white"/>
        </w:rPr>
        <w:t xml:space="preserve"> Id</w:t>
      </w:r>
      <w:r w:rsidRPr="00081C8E">
        <w:rPr>
          <w:color w:val="0000FF"/>
          <w:highlight w:val="white"/>
        </w:rPr>
        <w:t>="</w:t>
      </w:r>
      <w:r w:rsidRPr="00081C8E">
        <w:rPr>
          <w:highlight w:val="white"/>
        </w:rPr>
        <w:t>SD_encrypted_2</w:t>
      </w:r>
      <w:r w:rsidRPr="00081C8E">
        <w:rPr>
          <w:color w:val="0000FF"/>
          <w:highlight w:val="white"/>
        </w:rPr>
        <w:t>"</w:t>
      </w:r>
      <w:r w:rsidR="00581860" w:rsidRPr="00581860">
        <w:rPr>
          <w:color w:val="FF0000"/>
          <w:highlight w:val="white"/>
        </w:rPr>
        <w:t xml:space="preserve"> </w:t>
      </w:r>
      <w:r w:rsidR="00581860" w:rsidRPr="00081C8E">
        <w:rPr>
          <w:color w:val="FF0000"/>
          <w:highlight w:val="white"/>
        </w:rPr>
        <w:t>Algorithm</w:t>
      </w:r>
      <w:r w:rsidR="00581860" w:rsidRPr="00081C8E">
        <w:rPr>
          <w:color w:val="0000FF"/>
          <w:highlight w:val="white"/>
        </w:rPr>
        <w:t>="</w:t>
      </w:r>
      <w:r w:rsidR="00581860" w:rsidRPr="00081C8E">
        <w:rPr>
          <w:highlight w:val="white"/>
        </w:rPr>
        <w:t>CENC</w:t>
      </w:r>
      <w:r w:rsidR="00581860" w:rsidRPr="00081C8E">
        <w:rPr>
          <w:color w:val="0000FF"/>
          <w:highlight w:val="white"/>
        </w:rPr>
        <w:t>"</w:t>
      </w:r>
      <w:r w:rsidRPr="00081C8E">
        <w:rPr>
          <w:color w:val="0000FF"/>
          <w:highlight w:val="white"/>
        </w:rPr>
        <w:t>&gt;</w:t>
      </w:r>
    </w:p>
    <w:p w14:paraId="049BF333" w14:textId="61226534" w:rsidR="00DE27D2" w:rsidRPr="00081C8E" w:rsidRDefault="00AD4EE8" w:rsidP="00AD4EE8">
      <w:pPr>
        <w:pStyle w:val="NoSpacing"/>
        <w:rPr>
          <w:highlight w:val="white"/>
        </w:rPr>
      </w:pPr>
      <w:r>
        <w:rPr>
          <w:highlight w:val="white"/>
        </w:rPr>
        <w:tab/>
      </w:r>
      <w:r>
        <w:rPr>
          <w:highlight w:val="white"/>
        </w:rPr>
        <w:tab/>
      </w:r>
      <w:r>
        <w:rPr>
          <w:highlight w:val="white"/>
        </w:rPr>
        <w:tab/>
      </w:r>
      <w:r>
        <w:rPr>
          <w:highlight w:val="white"/>
        </w:rPr>
        <w:tab/>
      </w:r>
      <w:r w:rsidR="00DE27D2" w:rsidRPr="00081C8E">
        <w:rPr>
          <w:color w:val="0000FF"/>
          <w:highlight w:val="white"/>
        </w:rPr>
        <w:t>&lt;</w:t>
      </w:r>
      <w:r w:rsidR="00DE27D2" w:rsidRPr="00081C8E">
        <w:rPr>
          <w:highlight w:val="white"/>
        </w:rPr>
        <w:t>pskc:Data</w:t>
      </w:r>
      <w:r w:rsidR="00DE27D2" w:rsidRPr="00081C8E">
        <w:rPr>
          <w:color w:val="0000FF"/>
          <w:highlight w:val="white"/>
        </w:rPr>
        <w:t>&gt;</w:t>
      </w:r>
    </w:p>
    <w:p w14:paraId="0096FBE8" w14:textId="77777777" w:rsidR="00AD4EE8" w:rsidRPr="00081C8E" w:rsidRDefault="00AD4EE8"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sidRPr="00081C8E">
        <w:rPr>
          <w:highlight w:val="white"/>
        </w:rPr>
        <w:t xml:space="preserve"> </w:t>
      </w:r>
      <w:r w:rsidRPr="00081C8E">
        <w:rPr>
          <w:color w:val="0000FF"/>
          <w:highlight w:val="white"/>
        </w:rPr>
        <w:t>&lt;</w:t>
      </w:r>
      <w:r w:rsidRPr="00081C8E">
        <w:rPr>
          <w:highlight w:val="white"/>
        </w:rPr>
        <w:t>pskc:Secret</w:t>
      </w:r>
      <w:r w:rsidRPr="00081C8E">
        <w:rPr>
          <w:color w:val="0000FF"/>
          <w:highlight w:val="white"/>
        </w:rPr>
        <w:t>&gt;</w:t>
      </w:r>
    </w:p>
    <w:p w14:paraId="3B4AA82E" w14:textId="77777777" w:rsidR="00AD4EE8" w:rsidRPr="00081C8E" w:rsidRDefault="00AD4EE8"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sidRPr="00081C8E">
        <w:rPr>
          <w:color w:val="0000FF"/>
          <w:highlight w:val="white"/>
        </w:rPr>
        <w:t>&lt;</w:t>
      </w:r>
      <w:r w:rsidRPr="00081C8E">
        <w:rPr>
          <w:highlight w:val="white"/>
        </w:rPr>
        <w:t>pskc:EncryptedValue</w:t>
      </w:r>
      <w:r w:rsidRPr="00081C8E">
        <w:rPr>
          <w:color w:val="0000FF"/>
          <w:highlight w:val="white"/>
        </w:rPr>
        <w:t>&gt;</w:t>
      </w:r>
    </w:p>
    <w:p w14:paraId="3A22CFB1" w14:textId="77777777" w:rsidR="00AD4EE8" w:rsidRPr="00081C8E" w:rsidRDefault="00AD4EE8"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rPr>
        <w:tab/>
      </w:r>
      <w:r w:rsidRPr="00081C8E">
        <w:rPr>
          <w:highlight w:val="white"/>
        </w:rPr>
        <w:t xml:space="preserve"> </w:t>
      </w:r>
      <w:r w:rsidRPr="00081C8E">
        <w:rPr>
          <w:color w:val="0000FF"/>
          <w:highlight w:val="white"/>
        </w:rPr>
        <w:t>&lt;</w:t>
      </w:r>
      <w:r w:rsidRPr="00081C8E">
        <w:rPr>
          <w:color w:val="800000"/>
          <w:highlight w:val="white"/>
        </w:rPr>
        <w:t>xenc:EncryptionMethod</w:t>
      </w:r>
      <w:r w:rsidRPr="00081C8E">
        <w:rPr>
          <w:color w:val="FF0000"/>
          <w:highlight w:val="white"/>
        </w:rPr>
        <w:t xml:space="preserve"> Algorithm</w:t>
      </w:r>
      <w:r w:rsidRPr="00081C8E">
        <w:rPr>
          <w:color w:val="0000FF"/>
          <w:highlight w:val="white"/>
        </w:rPr>
        <w:t>="</w:t>
      </w:r>
      <w:r w:rsidRPr="00081C8E">
        <w:rPr>
          <w:highlight w:val="white"/>
        </w:rPr>
        <w:t>http://www.w3.org/2001/04/xmlenc#rsa_1_5</w:t>
      </w:r>
      <w:r w:rsidRPr="00081C8E">
        <w:rPr>
          <w:color w:val="0000FF"/>
          <w:highlight w:val="white"/>
        </w:rPr>
        <w:t>"/&gt;</w:t>
      </w:r>
    </w:p>
    <w:p w14:paraId="64869C94" w14:textId="77777777" w:rsidR="00AD4EE8" w:rsidRPr="00081C8E" w:rsidRDefault="00AD4EE8"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rPr>
        <w:tab/>
      </w:r>
      <w:r w:rsidRPr="00081C8E">
        <w:rPr>
          <w:color w:val="0000FF"/>
          <w:highlight w:val="white"/>
        </w:rPr>
        <w:t>&lt;</w:t>
      </w:r>
      <w:r w:rsidRPr="00081C8E">
        <w:rPr>
          <w:highlight w:val="white"/>
        </w:rPr>
        <w:t>xenc:CipherData</w:t>
      </w:r>
      <w:r w:rsidRPr="00081C8E">
        <w:rPr>
          <w:color w:val="0000FF"/>
          <w:highlight w:val="white"/>
        </w:rPr>
        <w:t>&gt;</w:t>
      </w:r>
    </w:p>
    <w:p w14:paraId="1B31CD75" w14:textId="77777777" w:rsidR="00AD4EE8" w:rsidRDefault="00AD4EE8" w:rsidP="00AD4EE8">
      <w:pPr>
        <w:pStyle w:val="NoSpacing"/>
        <w:rPr>
          <w:color w:val="0000FF"/>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rPr>
        <w:tab/>
        <w:t xml:space="preserve"> </w:t>
      </w:r>
      <w:r>
        <w:rPr>
          <w:highlight w:val="white"/>
        </w:rPr>
        <w:tab/>
      </w:r>
      <w:r w:rsidRPr="00081C8E">
        <w:rPr>
          <w:color w:val="0000FF"/>
          <w:highlight w:val="white"/>
        </w:rPr>
        <w:t>&lt;</w:t>
      </w:r>
      <w:r w:rsidRPr="00081C8E">
        <w:rPr>
          <w:highlight w:val="white"/>
        </w:rPr>
        <w:t>xenc:CipherValue</w:t>
      </w:r>
      <w:r w:rsidRPr="00081C8E">
        <w:rPr>
          <w:color w:val="0000FF"/>
          <w:highlight w:val="white"/>
        </w:rPr>
        <w:t>&gt;</w:t>
      </w:r>
    </w:p>
    <w:p w14:paraId="60A3C65D" w14:textId="77777777" w:rsidR="00AD4EE8" w:rsidRDefault="00AD4EE8" w:rsidP="00AD4EE8">
      <w:pPr>
        <w:pStyle w:val="NoSpacing"/>
        <w:rPr>
          <w:highlight w:val="white"/>
        </w:rPr>
      </w:pPr>
      <w:r w:rsidRPr="00081C8E">
        <w:rPr>
          <w:highlight w:val="white"/>
        </w:rPr>
        <w:t>hJ+fvpoMPMO9BYpK2rdyQYGIxiATYHTHC7e/sPLKYo5/r1v+4</w:t>
      </w:r>
      <w:r w:rsidRPr="00DE27D2">
        <w:rPr>
          <w:highlight w:val="white"/>
        </w:rPr>
        <w:t>xTYG3gJolCWuVMydJ7Ta0GaiBPHcWa8ctCVYmHKfSz5fdeV5nqbZApe6dofTqhRwZK6Yx4ufevi91cjN2vBpSxYafvN3c3+xIgk0EnTV4iVPRCR0rBwyfFrPc4=</w:t>
      </w:r>
    </w:p>
    <w:p w14:paraId="05FDB4DB" w14:textId="77777777" w:rsidR="00AD4EE8" w:rsidRPr="00DE27D2" w:rsidRDefault="00AD4EE8"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rPr>
        <w:tab/>
        <w:t xml:space="preserve"> </w:t>
      </w:r>
      <w:r w:rsidRPr="00DE27D2">
        <w:rPr>
          <w:color w:val="0000FF"/>
          <w:highlight w:val="white"/>
        </w:rPr>
        <w:t>&lt;/</w:t>
      </w:r>
      <w:r w:rsidRPr="00DE27D2">
        <w:rPr>
          <w:highlight w:val="white"/>
        </w:rPr>
        <w:t>xenc:CipherValue</w:t>
      </w:r>
      <w:r w:rsidRPr="00DE27D2">
        <w:rPr>
          <w:color w:val="0000FF"/>
          <w:highlight w:val="white"/>
        </w:rPr>
        <w:t>&gt;</w:t>
      </w:r>
    </w:p>
    <w:p w14:paraId="710FEB94" w14:textId="77777777" w:rsidR="00AD4EE8" w:rsidRPr="00DE27D2" w:rsidRDefault="00AD4EE8"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rPr>
        <w:tab/>
      </w:r>
      <w:r w:rsidRPr="00DE27D2">
        <w:rPr>
          <w:color w:val="0000FF"/>
          <w:highlight w:val="white"/>
        </w:rPr>
        <w:t>&lt;/</w:t>
      </w:r>
      <w:r w:rsidRPr="00DE27D2">
        <w:rPr>
          <w:highlight w:val="white"/>
        </w:rPr>
        <w:t>xenc:CipherData</w:t>
      </w:r>
      <w:r w:rsidRPr="00DE27D2">
        <w:rPr>
          <w:color w:val="0000FF"/>
          <w:highlight w:val="white"/>
        </w:rPr>
        <w:t>&gt;</w:t>
      </w:r>
    </w:p>
    <w:p w14:paraId="0ACD8B8C" w14:textId="77777777" w:rsidR="00AD4EE8" w:rsidRPr="00081C8E" w:rsidRDefault="00AD4EE8"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sidRPr="00081C8E">
        <w:rPr>
          <w:color w:val="0000FF"/>
          <w:highlight w:val="white"/>
        </w:rPr>
        <w:t>&lt;/</w:t>
      </w:r>
      <w:r w:rsidRPr="00081C8E">
        <w:rPr>
          <w:highlight w:val="white"/>
        </w:rPr>
        <w:t>pskc:EncryptedValue</w:t>
      </w:r>
      <w:r w:rsidRPr="00081C8E">
        <w:rPr>
          <w:color w:val="0000FF"/>
          <w:highlight w:val="white"/>
        </w:rPr>
        <w:t>&gt;</w:t>
      </w:r>
    </w:p>
    <w:p w14:paraId="0A6F3A3A" w14:textId="77777777" w:rsidR="00AD4EE8" w:rsidRDefault="00AD4EE8"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sidRPr="00081C8E">
        <w:rPr>
          <w:color w:val="0000FF"/>
          <w:highlight w:val="white"/>
        </w:rPr>
        <w:t>&lt;/</w:t>
      </w:r>
      <w:r w:rsidRPr="00081C8E">
        <w:rPr>
          <w:highlight w:val="white"/>
        </w:rPr>
        <w:t>pskc:Secret</w:t>
      </w:r>
      <w:r w:rsidRPr="00081C8E">
        <w:rPr>
          <w:color w:val="0000FF"/>
          <w:highlight w:val="white"/>
        </w:rPr>
        <w:t>&gt;</w:t>
      </w:r>
    </w:p>
    <w:p w14:paraId="681977AB" w14:textId="77777777" w:rsidR="00AD4EE8" w:rsidRPr="00081C8E" w:rsidRDefault="00AD4EE8"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sidRPr="00081C8E">
        <w:rPr>
          <w:color w:val="0000FF"/>
          <w:highlight w:val="white"/>
        </w:rPr>
        <w:t>&lt;</w:t>
      </w:r>
      <w:r w:rsidRPr="00081C8E">
        <w:rPr>
          <w:highlight w:val="white"/>
        </w:rPr>
        <w:t>pskc:Counter</w:t>
      </w:r>
      <w:r w:rsidRPr="00081C8E">
        <w:rPr>
          <w:color w:val="0000FF"/>
          <w:highlight w:val="white"/>
        </w:rPr>
        <w:t>&gt;</w:t>
      </w:r>
    </w:p>
    <w:p w14:paraId="3410C898" w14:textId="77777777" w:rsidR="00AD4EE8" w:rsidRPr="00081C8E" w:rsidRDefault="00AD4EE8"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sidRPr="00081C8E">
        <w:rPr>
          <w:color w:val="0000FF"/>
          <w:highlight w:val="white"/>
        </w:rPr>
        <w:t>&lt;</w:t>
      </w:r>
      <w:r w:rsidRPr="00081C8E">
        <w:rPr>
          <w:highlight w:val="white"/>
        </w:rPr>
        <w:t>pskc:PlainValue</w:t>
      </w:r>
      <w:r w:rsidRPr="00081C8E">
        <w:rPr>
          <w:color w:val="0000FF"/>
          <w:highlight w:val="white"/>
        </w:rPr>
        <w:t>&gt;</w:t>
      </w:r>
      <w:r w:rsidRPr="00081C8E">
        <w:rPr>
          <w:highlight w:val="white"/>
        </w:rPr>
        <w:t>0</w:t>
      </w:r>
      <w:r w:rsidRPr="00081C8E">
        <w:rPr>
          <w:color w:val="0000FF"/>
          <w:highlight w:val="white"/>
        </w:rPr>
        <w:t>&lt;/</w:t>
      </w:r>
      <w:r w:rsidRPr="00081C8E">
        <w:rPr>
          <w:highlight w:val="white"/>
        </w:rPr>
        <w:t>pskc:PlainValue</w:t>
      </w:r>
      <w:r w:rsidRPr="00081C8E">
        <w:rPr>
          <w:color w:val="0000FF"/>
          <w:highlight w:val="white"/>
        </w:rPr>
        <w:t>&gt;</w:t>
      </w:r>
    </w:p>
    <w:p w14:paraId="02EC3129" w14:textId="77777777" w:rsidR="00AD4EE8" w:rsidRPr="00081C8E" w:rsidRDefault="00AD4EE8" w:rsidP="00AD4EE8">
      <w:pPr>
        <w:pStyle w:val="NoSpacing"/>
        <w:rPr>
          <w:highlight w:val="white"/>
        </w:rPr>
      </w:pPr>
      <w:r>
        <w:rPr>
          <w:highlight w:val="white"/>
        </w:rPr>
        <w:tab/>
      </w:r>
      <w:r>
        <w:rPr>
          <w:highlight w:val="white"/>
        </w:rPr>
        <w:tab/>
      </w:r>
      <w:r>
        <w:rPr>
          <w:highlight w:val="white"/>
        </w:rPr>
        <w:tab/>
      </w:r>
      <w:r>
        <w:rPr>
          <w:highlight w:val="white"/>
        </w:rPr>
        <w:tab/>
      </w:r>
      <w:r>
        <w:rPr>
          <w:highlight w:val="white"/>
        </w:rPr>
        <w:tab/>
      </w:r>
      <w:r w:rsidRPr="00081C8E">
        <w:rPr>
          <w:color w:val="0000FF"/>
          <w:highlight w:val="white"/>
        </w:rPr>
        <w:t>&lt;/</w:t>
      </w:r>
      <w:r w:rsidRPr="00081C8E">
        <w:rPr>
          <w:highlight w:val="white"/>
        </w:rPr>
        <w:t>pskc:Counter</w:t>
      </w:r>
      <w:r w:rsidRPr="00081C8E">
        <w:rPr>
          <w:color w:val="0000FF"/>
          <w:highlight w:val="white"/>
        </w:rPr>
        <w:t>&gt;</w:t>
      </w:r>
    </w:p>
    <w:p w14:paraId="3A269F60" w14:textId="77777777" w:rsidR="00AD4EE8" w:rsidRPr="00DE27D2" w:rsidRDefault="00AD4EE8"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DE27D2">
        <w:rPr>
          <w:color w:val="0000FF"/>
          <w:highlight w:val="white"/>
        </w:rPr>
        <w:t>&lt;/</w:t>
      </w:r>
      <w:r w:rsidRPr="00DE27D2">
        <w:rPr>
          <w:highlight w:val="white"/>
        </w:rPr>
        <w:t>pskc:Data</w:t>
      </w:r>
      <w:r w:rsidRPr="00DE27D2">
        <w:rPr>
          <w:color w:val="0000FF"/>
          <w:highlight w:val="white"/>
        </w:rPr>
        <w:t>&gt;</w:t>
      </w:r>
    </w:p>
    <w:p w14:paraId="76BD0987" w14:textId="77777777" w:rsidR="00AD4EE8" w:rsidRPr="00081C8E" w:rsidRDefault="00AD4EE8" w:rsidP="00AD4EE8">
      <w:pPr>
        <w:pStyle w:val="NoSpacing"/>
        <w:rPr>
          <w:highlight w:val="white"/>
        </w:rPr>
      </w:pPr>
      <w:r w:rsidRPr="00DE27D2">
        <w:rPr>
          <w:highlight w:val="white"/>
        </w:rPr>
        <w:tab/>
      </w:r>
      <w:r w:rsidRPr="00DE27D2">
        <w:rPr>
          <w:highlight w:val="white"/>
        </w:rPr>
        <w:tab/>
      </w:r>
      <w:r w:rsidRPr="00DE27D2">
        <w:rPr>
          <w:highlight w:val="white"/>
        </w:rPr>
        <w:tab/>
      </w:r>
      <w:r w:rsidRPr="00DE27D2">
        <w:rPr>
          <w:highlight w:val="white"/>
        </w:rPr>
        <w:tab/>
      </w:r>
      <w:r w:rsidRPr="00081C8E">
        <w:rPr>
          <w:color w:val="0000FF"/>
          <w:highlight w:val="white"/>
        </w:rPr>
        <w:t>&lt;</w:t>
      </w:r>
      <w:r w:rsidRPr="00081C8E">
        <w:rPr>
          <w:highlight w:val="white"/>
        </w:rPr>
        <w:t>pskc:Extensions</w:t>
      </w:r>
      <w:r w:rsidRPr="00081C8E">
        <w:rPr>
          <w:color w:val="0000FF"/>
          <w:highlight w:val="white"/>
        </w:rPr>
        <w:t>&gt;</w:t>
      </w:r>
    </w:p>
    <w:p w14:paraId="23364D97"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back:DeliveryKeyReference</w:t>
      </w:r>
      <w:r w:rsidRPr="00081C8E">
        <w:rPr>
          <w:color w:val="0000FF"/>
          <w:highlight w:val="white"/>
        </w:rPr>
        <w:t>&gt;</w:t>
      </w:r>
      <w:r w:rsidRPr="00081C8E">
        <w:rPr>
          <w:highlight w:val="white"/>
        </w:rPr>
        <w:t>AuthorizationService5678</w:t>
      </w:r>
      <w:r w:rsidRPr="00081C8E">
        <w:rPr>
          <w:color w:val="0000FF"/>
          <w:highlight w:val="white"/>
        </w:rPr>
        <w:t>&lt;/</w:t>
      </w:r>
      <w:r w:rsidRPr="00081C8E">
        <w:rPr>
          <w:highlight w:val="white"/>
        </w:rPr>
        <w:t>back:DeliveryKeyReference</w:t>
      </w:r>
      <w:r w:rsidRPr="00081C8E">
        <w:rPr>
          <w:color w:val="0000FF"/>
          <w:highlight w:val="white"/>
        </w:rPr>
        <w:t>&gt;</w:t>
      </w:r>
    </w:p>
    <w:p w14:paraId="754B63BB"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pskc:Extensions</w:t>
      </w:r>
      <w:r w:rsidRPr="00081C8E">
        <w:rPr>
          <w:color w:val="0000FF"/>
          <w:highlight w:val="white"/>
        </w:rPr>
        <w:t>&gt;</w:t>
      </w:r>
    </w:p>
    <w:p w14:paraId="683E00E1"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highlight w:val="white"/>
        </w:rPr>
        <w:tab/>
      </w:r>
      <w:r w:rsidRPr="00081C8E">
        <w:rPr>
          <w:color w:val="0000FF"/>
          <w:highlight w:val="white"/>
        </w:rPr>
        <w:t>&lt;/</w:t>
      </w:r>
      <w:r w:rsidRPr="00081C8E">
        <w:rPr>
          <w:highlight w:val="white"/>
        </w:rPr>
        <w:t>back:Key</w:t>
      </w:r>
      <w:r w:rsidRPr="00081C8E">
        <w:rPr>
          <w:color w:val="0000FF"/>
          <w:highlight w:val="white"/>
        </w:rPr>
        <w:t>&gt;</w:t>
      </w:r>
      <w:r w:rsidRPr="00081C8E">
        <w:rPr>
          <w:highlight w:val="white"/>
        </w:rPr>
        <w:tab/>
      </w:r>
    </w:p>
    <w:p w14:paraId="2DB4B2FF" w14:textId="77777777" w:rsidR="00DE27D2" w:rsidRPr="00081C8E" w:rsidRDefault="00DE27D2" w:rsidP="00AD4EE8">
      <w:pPr>
        <w:pStyle w:val="NoSpacing"/>
        <w:rPr>
          <w:highlight w:val="white"/>
        </w:rPr>
      </w:pPr>
      <w:r w:rsidRPr="00081C8E">
        <w:rPr>
          <w:highlight w:val="white"/>
        </w:rPr>
        <w:tab/>
      </w:r>
      <w:r w:rsidRPr="00081C8E">
        <w:rPr>
          <w:highlight w:val="white"/>
        </w:rPr>
        <w:tab/>
      </w:r>
      <w:r w:rsidRPr="00081C8E">
        <w:rPr>
          <w:color w:val="0000FF"/>
          <w:highlight w:val="white"/>
        </w:rPr>
        <w:t>&lt;/</w:t>
      </w:r>
      <w:r w:rsidRPr="00081C8E">
        <w:rPr>
          <w:highlight w:val="white"/>
        </w:rPr>
        <w:t>back:DefaultKey</w:t>
      </w:r>
      <w:r w:rsidRPr="00081C8E">
        <w:rPr>
          <w:color w:val="0000FF"/>
          <w:highlight w:val="white"/>
        </w:rPr>
        <w:t>&gt;</w:t>
      </w:r>
    </w:p>
    <w:p w14:paraId="0843B2C3" w14:textId="77777777" w:rsidR="00DE27D2" w:rsidRDefault="00DE27D2" w:rsidP="00AD4EE8">
      <w:pPr>
        <w:pStyle w:val="NoSpacing"/>
        <w:rPr>
          <w:highlight w:val="white"/>
          <w:lang w:val="fr-FR"/>
        </w:rPr>
      </w:pPr>
      <w:r w:rsidRPr="00081C8E">
        <w:rPr>
          <w:highlight w:val="white"/>
        </w:rPr>
        <w:tab/>
      </w:r>
      <w:r>
        <w:rPr>
          <w:color w:val="0000FF"/>
          <w:highlight w:val="white"/>
          <w:lang w:val="fr-FR"/>
        </w:rPr>
        <w:t>&lt;/</w:t>
      </w:r>
      <w:r>
        <w:rPr>
          <w:highlight w:val="white"/>
          <w:lang w:val="fr-FR"/>
        </w:rPr>
        <w:t>back:AdaptationSet</w:t>
      </w:r>
      <w:r>
        <w:rPr>
          <w:color w:val="0000FF"/>
          <w:highlight w:val="white"/>
          <w:lang w:val="fr-FR"/>
        </w:rPr>
        <w:t>&gt;</w:t>
      </w:r>
    </w:p>
    <w:p w14:paraId="282D9951" w14:textId="77777777" w:rsidR="00DE27D2" w:rsidRDefault="00DE27D2" w:rsidP="00AD4EE8">
      <w:pPr>
        <w:pStyle w:val="NoSpacing"/>
        <w:rPr>
          <w:highlight w:val="white"/>
          <w:lang w:val="fr-FR"/>
        </w:rPr>
      </w:pPr>
      <w:r>
        <w:rPr>
          <w:color w:val="0000FF"/>
          <w:highlight w:val="white"/>
          <w:lang w:val="fr-FR"/>
        </w:rPr>
        <w:t>&lt;/</w:t>
      </w:r>
      <w:r>
        <w:rPr>
          <w:highlight w:val="white"/>
          <w:lang w:val="fr-FR"/>
        </w:rPr>
        <w:t>back:Presentation</w:t>
      </w:r>
      <w:r>
        <w:rPr>
          <w:color w:val="0000FF"/>
          <w:highlight w:val="white"/>
          <w:lang w:val="fr-FR"/>
        </w:rPr>
        <w:t>&gt;</w:t>
      </w:r>
    </w:p>
    <w:p w14:paraId="2A0AC5CE" w14:textId="77777777" w:rsidR="00DE27D2" w:rsidRDefault="00DE27D2" w:rsidP="00DE27D2">
      <w:pPr>
        <w:pStyle w:val="BodyText"/>
        <w:rPr>
          <w:lang w:val="en-CA" w:eastAsia="ja-JP"/>
        </w:rPr>
      </w:pPr>
    </w:p>
    <w:p w14:paraId="278A29FD" w14:textId="3CA10E3C" w:rsidR="00AD4EE8" w:rsidRDefault="00AD4EE8" w:rsidP="00AD4EE8">
      <w:pPr>
        <w:pStyle w:val="Heading3"/>
        <w:rPr>
          <w:lang w:val="en-CA"/>
        </w:rPr>
      </w:pPr>
      <w:bookmarkStart w:id="78" w:name="_Toc268613763"/>
      <w:r>
        <w:rPr>
          <w:lang w:val="en-CA"/>
        </w:rPr>
        <w:t>Clear Keys</w:t>
      </w:r>
      <w:bookmarkEnd w:id="78"/>
    </w:p>
    <w:p w14:paraId="55E70FAD" w14:textId="77777777" w:rsidR="009F7248" w:rsidRDefault="009F7248" w:rsidP="009F7248">
      <w:pPr>
        <w:pStyle w:val="BodyText"/>
        <w:rPr>
          <w:lang w:val="en-CA" w:eastAsia="ja-JP"/>
        </w:rPr>
      </w:pPr>
      <w:r>
        <w:rPr>
          <w:lang w:val="en-CA" w:eastAsia="ja-JP"/>
        </w:rPr>
        <w:t xml:space="preserve">This example shows a XML key file where keys are not encrypted. It can be read by any entity and therefore does not contain </w:t>
      </w:r>
      <w:proofErr w:type="spellStart"/>
      <w:r>
        <w:rPr>
          <w:lang w:val="en-CA" w:eastAsia="ja-JP"/>
        </w:rPr>
        <w:t>DeliveryData</w:t>
      </w:r>
      <w:proofErr w:type="spellEnd"/>
      <w:r>
        <w:rPr>
          <w:lang w:val="en-CA" w:eastAsia="ja-JP"/>
        </w:rPr>
        <w:t xml:space="preserve"> elements.</w:t>
      </w:r>
    </w:p>
    <w:p w14:paraId="0D55F422" w14:textId="512C00B5" w:rsidR="009F7248" w:rsidRDefault="009F7248" w:rsidP="009F7248">
      <w:pPr>
        <w:pStyle w:val="BodyText"/>
        <w:rPr>
          <w:rFonts w:eastAsiaTheme="minorHAnsi"/>
          <w:color w:val="000000"/>
        </w:rPr>
      </w:pPr>
      <w:r>
        <w:rPr>
          <w:rFonts w:eastAsiaTheme="minorHAnsi"/>
          <w:color w:val="000000"/>
        </w:rPr>
        <w:t>It contains two Adaptation Sets, each with only Default Key. The Default Key is available as plain data for each Adaptation Set.</w:t>
      </w:r>
    </w:p>
    <w:p w14:paraId="3583742D" w14:textId="77777777" w:rsidR="009F7248" w:rsidRDefault="009F7248" w:rsidP="009F7248">
      <w:pPr>
        <w:pStyle w:val="BodyText"/>
        <w:rPr>
          <w:rFonts w:eastAsiaTheme="minorHAnsi"/>
          <w:color w:val="000000"/>
        </w:rPr>
      </w:pPr>
      <w:r>
        <w:rPr>
          <w:rFonts w:eastAsiaTheme="minorHAnsi"/>
          <w:color w:val="000000"/>
        </w:rPr>
        <w:t xml:space="preserve">In term of DRMs, there are two different DRMs that can be used for accessing the Adaptations Sets. There are therefore two </w:t>
      </w:r>
      <w:proofErr w:type="spellStart"/>
      <w:r>
        <w:rPr>
          <w:rFonts w:eastAsiaTheme="minorHAnsi"/>
          <w:color w:val="000000"/>
        </w:rPr>
        <w:t>DRMSystem</w:t>
      </w:r>
      <w:proofErr w:type="spellEnd"/>
      <w:r>
        <w:rPr>
          <w:rFonts w:eastAsiaTheme="minorHAnsi"/>
          <w:color w:val="000000"/>
        </w:rPr>
        <w:t xml:space="preserve"> elements per Adaptation Set.</w:t>
      </w:r>
    </w:p>
    <w:p w14:paraId="2CD33D90" w14:textId="77777777" w:rsidR="009F7248" w:rsidRDefault="009F7248" w:rsidP="009F7248">
      <w:pPr>
        <w:pStyle w:val="BodyText"/>
        <w:rPr>
          <w:lang w:val="en-CA" w:eastAsia="ja-JP"/>
        </w:rPr>
      </w:pPr>
    </w:p>
    <w:p w14:paraId="6F3CA36D" w14:textId="77777777" w:rsidR="009F7248" w:rsidRPr="009F7248" w:rsidRDefault="009F7248" w:rsidP="00AE1EFB">
      <w:pPr>
        <w:pStyle w:val="NoSpacing"/>
        <w:rPr>
          <w:highlight w:val="white"/>
          <w:lang w:val="en-CA"/>
        </w:rPr>
      </w:pPr>
      <w:r w:rsidRPr="009F7248">
        <w:rPr>
          <w:highlight w:val="white"/>
          <w:lang w:val="en-CA"/>
        </w:rPr>
        <w:t>&lt;?xml version="1.0" encoding="UTF-8"?&gt;</w:t>
      </w:r>
    </w:p>
    <w:p w14:paraId="045678B9" w14:textId="77777777" w:rsidR="009F7248" w:rsidRPr="009F7248" w:rsidRDefault="009F7248" w:rsidP="00AE1EFB">
      <w:pPr>
        <w:pStyle w:val="NoSpacing"/>
        <w:rPr>
          <w:highlight w:val="white"/>
          <w:lang w:val="en-CA"/>
        </w:rPr>
      </w:pPr>
      <w:r w:rsidRPr="009F7248">
        <w:rPr>
          <w:color w:val="0000FF"/>
          <w:highlight w:val="white"/>
          <w:lang w:val="en-CA"/>
        </w:rPr>
        <w:t>&lt;</w:t>
      </w:r>
      <w:r w:rsidRPr="009F7248">
        <w:rPr>
          <w:color w:val="800000"/>
          <w:highlight w:val="white"/>
          <w:lang w:val="en-CA"/>
        </w:rPr>
        <w:t>back:Presentation</w:t>
      </w:r>
      <w:r w:rsidRPr="009F7248">
        <w:rPr>
          <w:color w:val="FF0000"/>
          <w:highlight w:val="white"/>
          <w:lang w:val="en-CA"/>
        </w:rPr>
        <w:t xml:space="preserve"> xmlns:ds</w:t>
      </w:r>
      <w:r w:rsidRPr="009F7248">
        <w:rPr>
          <w:color w:val="0000FF"/>
          <w:highlight w:val="white"/>
          <w:lang w:val="en-CA"/>
        </w:rPr>
        <w:t>="</w:t>
      </w:r>
      <w:r w:rsidRPr="009F7248">
        <w:rPr>
          <w:highlight w:val="white"/>
          <w:lang w:val="en-CA"/>
        </w:rPr>
        <w:t>http://www.w3.org/2000/09/xmldsig#</w:t>
      </w:r>
      <w:r w:rsidRPr="009F7248">
        <w:rPr>
          <w:color w:val="0000FF"/>
          <w:highlight w:val="white"/>
          <w:lang w:val="en-CA"/>
        </w:rPr>
        <w:t>"</w:t>
      </w:r>
      <w:r w:rsidRPr="009F7248">
        <w:rPr>
          <w:color w:val="FF0000"/>
          <w:highlight w:val="white"/>
          <w:lang w:val="en-CA"/>
        </w:rPr>
        <w:t xml:space="preserve"> xmlns:back</w:t>
      </w:r>
      <w:r w:rsidRPr="009F7248">
        <w:rPr>
          <w:color w:val="0000FF"/>
          <w:highlight w:val="white"/>
          <w:lang w:val="en-CA"/>
        </w:rPr>
        <w:t>="</w:t>
      </w:r>
      <w:r w:rsidRPr="009F7248">
        <w:rPr>
          <w:highlight w:val="white"/>
          <w:lang w:val="en-CA"/>
        </w:rPr>
        <w:t>urn:dashif:params:xml:ns:keyprov:back</w:t>
      </w:r>
      <w:r w:rsidRPr="009F7248">
        <w:rPr>
          <w:color w:val="0000FF"/>
          <w:highlight w:val="white"/>
          <w:lang w:val="en-CA"/>
        </w:rPr>
        <w:t>"</w:t>
      </w:r>
      <w:r w:rsidRPr="009F7248">
        <w:rPr>
          <w:color w:val="FF0000"/>
          <w:highlight w:val="white"/>
          <w:lang w:val="en-CA"/>
        </w:rPr>
        <w:t xml:space="preserve"> xmlns:xsi</w:t>
      </w:r>
      <w:r w:rsidRPr="009F7248">
        <w:rPr>
          <w:color w:val="0000FF"/>
          <w:highlight w:val="white"/>
          <w:lang w:val="en-CA"/>
        </w:rPr>
        <w:t>="</w:t>
      </w:r>
      <w:r w:rsidRPr="009F7248">
        <w:rPr>
          <w:highlight w:val="white"/>
          <w:lang w:val="en-CA"/>
        </w:rPr>
        <w:t>http://www.w3.org/2001/XMLSchema-instance</w:t>
      </w:r>
      <w:r w:rsidRPr="009F7248">
        <w:rPr>
          <w:color w:val="0000FF"/>
          <w:highlight w:val="white"/>
          <w:lang w:val="en-CA"/>
        </w:rPr>
        <w:t>"</w:t>
      </w:r>
      <w:r w:rsidRPr="009F7248">
        <w:rPr>
          <w:color w:val="FF0000"/>
          <w:highlight w:val="white"/>
          <w:lang w:val="en-CA"/>
        </w:rPr>
        <w:t xml:space="preserve"> xmlns:pskc</w:t>
      </w:r>
      <w:r w:rsidRPr="009F7248">
        <w:rPr>
          <w:color w:val="0000FF"/>
          <w:highlight w:val="white"/>
          <w:lang w:val="en-CA"/>
        </w:rPr>
        <w:t>="</w:t>
      </w:r>
      <w:r w:rsidRPr="009F7248">
        <w:rPr>
          <w:highlight w:val="white"/>
          <w:lang w:val="en-CA"/>
        </w:rPr>
        <w:t>urn:ietf:params:xml:ns:keyprov:pskc</w:t>
      </w:r>
      <w:r w:rsidRPr="009F7248">
        <w:rPr>
          <w:color w:val="0000FF"/>
          <w:highlight w:val="white"/>
          <w:lang w:val="en-CA"/>
        </w:rPr>
        <w:t>"</w:t>
      </w:r>
      <w:r w:rsidRPr="009F7248">
        <w:rPr>
          <w:color w:val="FF0000"/>
          <w:highlight w:val="white"/>
          <w:lang w:val="en-CA"/>
        </w:rPr>
        <w:t xml:space="preserve"> xmlns:xenc</w:t>
      </w:r>
      <w:r w:rsidRPr="009F7248">
        <w:rPr>
          <w:color w:val="0000FF"/>
          <w:highlight w:val="white"/>
          <w:lang w:val="en-CA"/>
        </w:rPr>
        <w:t>="</w:t>
      </w:r>
      <w:r w:rsidRPr="009F7248">
        <w:rPr>
          <w:highlight w:val="white"/>
          <w:lang w:val="en-CA"/>
        </w:rPr>
        <w:t>http://www.w3.org/2001/04/xmlenc#</w:t>
      </w:r>
      <w:r w:rsidRPr="009F7248">
        <w:rPr>
          <w:color w:val="0000FF"/>
          <w:highlight w:val="white"/>
          <w:lang w:val="en-CA"/>
        </w:rPr>
        <w:t>"</w:t>
      </w:r>
      <w:r w:rsidRPr="009F7248">
        <w:rPr>
          <w:color w:val="FF0000"/>
          <w:highlight w:val="white"/>
          <w:lang w:val="en-CA"/>
        </w:rPr>
        <w:t xml:space="preserve"> xsi:schemaLocation</w:t>
      </w:r>
      <w:r w:rsidRPr="009F7248">
        <w:rPr>
          <w:color w:val="0000FF"/>
          <w:highlight w:val="white"/>
          <w:lang w:val="en-CA"/>
        </w:rPr>
        <w:t>="</w:t>
      </w:r>
      <w:r w:rsidRPr="009F7248">
        <w:rPr>
          <w:highlight w:val="white"/>
          <w:lang w:val="en-CA"/>
        </w:rPr>
        <w:t>urn:dashif:params:xml:ns:keyprov:back dashDRMInformation.xsd</w:t>
      </w:r>
      <w:r w:rsidRPr="009F7248">
        <w:rPr>
          <w:color w:val="0000FF"/>
          <w:highlight w:val="white"/>
          <w:lang w:val="en-CA"/>
        </w:rPr>
        <w:t>"</w:t>
      </w:r>
      <w:r w:rsidRPr="009F7248">
        <w:rPr>
          <w:color w:val="FF0000"/>
          <w:highlight w:val="white"/>
          <w:lang w:val="en-CA"/>
        </w:rPr>
        <w:t xml:space="preserve"> Id</w:t>
      </w:r>
      <w:r w:rsidRPr="009F7248">
        <w:rPr>
          <w:color w:val="0000FF"/>
          <w:highlight w:val="white"/>
          <w:lang w:val="en-CA"/>
        </w:rPr>
        <w:t>="</w:t>
      </w:r>
      <w:r w:rsidRPr="009F7248">
        <w:rPr>
          <w:highlight w:val="white"/>
          <w:lang w:val="en-CA"/>
        </w:rPr>
        <w:t>presentation1234</w:t>
      </w:r>
      <w:r w:rsidRPr="009F7248">
        <w:rPr>
          <w:color w:val="0000FF"/>
          <w:highlight w:val="white"/>
          <w:lang w:val="en-CA"/>
        </w:rPr>
        <w:t>"</w:t>
      </w:r>
      <w:r w:rsidRPr="009F7248">
        <w:rPr>
          <w:color w:val="FF0000"/>
          <w:highlight w:val="white"/>
          <w:lang w:val="en-CA"/>
        </w:rPr>
        <w:t xml:space="preserve"> Name</w:t>
      </w:r>
      <w:r w:rsidRPr="009F7248">
        <w:rPr>
          <w:color w:val="0000FF"/>
          <w:highlight w:val="white"/>
          <w:lang w:val="en-CA"/>
        </w:rPr>
        <w:t>="</w:t>
      </w:r>
      <w:r w:rsidRPr="009F7248">
        <w:rPr>
          <w:highlight w:val="white"/>
          <w:lang w:val="en-CA"/>
        </w:rPr>
        <w:t>Blockbuster is back</w:t>
      </w:r>
      <w:r w:rsidRPr="009F7248">
        <w:rPr>
          <w:color w:val="0000FF"/>
          <w:highlight w:val="white"/>
          <w:lang w:val="en-CA"/>
        </w:rPr>
        <w:t>"&gt;</w:t>
      </w:r>
    </w:p>
    <w:p w14:paraId="046208E2" w14:textId="43BD47E5" w:rsidR="009F7248" w:rsidRPr="009F7248" w:rsidRDefault="009F7248" w:rsidP="00AE1EFB">
      <w:pPr>
        <w:pStyle w:val="NoSpacing"/>
        <w:rPr>
          <w:highlight w:val="white"/>
          <w:lang w:val="en-CA"/>
        </w:rPr>
      </w:pPr>
    </w:p>
    <w:p w14:paraId="3FFB7801" w14:textId="77777777" w:rsidR="009F7248" w:rsidRPr="009F7248" w:rsidRDefault="009F7248" w:rsidP="00AE1EFB">
      <w:pPr>
        <w:pStyle w:val="NoSpacing"/>
        <w:rPr>
          <w:highlight w:val="white"/>
        </w:rPr>
      </w:pPr>
      <w:r w:rsidRPr="009F7248">
        <w:rPr>
          <w:color w:val="0000FF"/>
          <w:highlight w:val="white"/>
        </w:rPr>
        <w:lastRenderedPageBreak/>
        <w:t>&lt;!--</w:t>
      </w:r>
      <w:r w:rsidRPr="009F7248">
        <w:rPr>
          <w:color w:val="808080"/>
          <w:highlight w:val="white"/>
        </w:rPr>
        <w:t xml:space="preserve"> key (only a default key) for the 1st adaptation set </w:t>
      </w:r>
      <w:r w:rsidRPr="009F7248">
        <w:rPr>
          <w:color w:val="0000FF"/>
          <w:highlight w:val="white"/>
        </w:rPr>
        <w:t>--&gt;</w:t>
      </w:r>
    </w:p>
    <w:p w14:paraId="2D379728" w14:textId="77777777" w:rsidR="009F7248" w:rsidRPr="009F7248" w:rsidRDefault="009F7248" w:rsidP="00AE1EFB">
      <w:pPr>
        <w:pStyle w:val="NoSpacing"/>
        <w:rPr>
          <w:highlight w:val="white"/>
        </w:rPr>
      </w:pPr>
      <w:r w:rsidRPr="009F7248">
        <w:rPr>
          <w:highlight w:val="white"/>
        </w:rPr>
        <w:tab/>
      </w:r>
      <w:r w:rsidRPr="009F7248">
        <w:rPr>
          <w:color w:val="0000FF"/>
          <w:highlight w:val="white"/>
        </w:rPr>
        <w:t>&lt;</w:t>
      </w:r>
      <w:r w:rsidRPr="009F7248">
        <w:rPr>
          <w:color w:val="800000"/>
          <w:highlight w:val="white"/>
        </w:rPr>
        <w:t>back:AdaptationSet</w:t>
      </w:r>
      <w:r w:rsidRPr="009F7248">
        <w:rPr>
          <w:color w:val="FF0000"/>
          <w:highlight w:val="white"/>
        </w:rPr>
        <w:t xml:space="preserve"> Name</w:t>
      </w:r>
      <w:r w:rsidRPr="009F7248">
        <w:rPr>
          <w:color w:val="0000FF"/>
          <w:highlight w:val="white"/>
        </w:rPr>
        <w:t>="</w:t>
      </w:r>
      <w:r w:rsidRPr="009F7248">
        <w:rPr>
          <w:highlight w:val="white"/>
        </w:rPr>
        <w:t>HD resoultion of Blockbuster</w:t>
      </w:r>
      <w:r w:rsidRPr="009F7248">
        <w:rPr>
          <w:color w:val="0000FF"/>
          <w:highlight w:val="white"/>
        </w:rPr>
        <w:t>"</w:t>
      </w:r>
      <w:r w:rsidRPr="009F7248">
        <w:rPr>
          <w:color w:val="FF0000"/>
          <w:highlight w:val="white"/>
        </w:rPr>
        <w:t xml:space="preserve"> Id</w:t>
      </w:r>
      <w:r w:rsidRPr="009F7248">
        <w:rPr>
          <w:color w:val="0000FF"/>
          <w:highlight w:val="white"/>
        </w:rPr>
        <w:t>="</w:t>
      </w:r>
      <w:r w:rsidRPr="009F7248">
        <w:rPr>
          <w:highlight w:val="white"/>
        </w:rPr>
        <w:t>HD</w:t>
      </w:r>
      <w:r w:rsidRPr="009F7248">
        <w:rPr>
          <w:color w:val="0000FF"/>
          <w:highlight w:val="white"/>
        </w:rPr>
        <w:t>"&gt;</w:t>
      </w:r>
    </w:p>
    <w:p w14:paraId="48AE965F" w14:textId="64C761C7" w:rsidR="009F7248" w:rsidRPr="009F7248" w:rsidRDefault="009F7248" w:rsidP="00AE1EFB">
      <w:pPr>
        <w:pStyle w:val="NoSpacing"/>
        <w:rPr>
          <w:highlight w:val="white"/>
        </w:rPr>
      </w:pPr>
      <w:r w:rsidRPr="009F7248">
        <w:rPr>
          <w:highlight w:val="white"/>
        </w:rPr>
        <w:tab/>
      </w:r>
      <w:r w:rsidRPr="009F7248">
        <w:rPr>
          <w:highlight w:val="white"/>
        </w:rPr>
        <w:tab/>
      </w:r>
      <w:r w:rsidRPr="009F7248">
        <w:rPr>
          <w:color w:val="0000FF"/>
          <w:highlight w:val="white"/>
        </w:rPr>
        <w:t>&lt;</w:t>
      </w:r>
      <w:r w:rsidRPr="009F7248">
        <w:rPr>
          <w:color w:val="800000"/>
          <w:highlight w:val="white"/>
        </w:rPr>
        <w:t>back:DefaultKey</w:t>
      </w:r>
      <w:r w:rsidR="00195F3A">
        <w:rPr>
          <w:color w:val="800000"/>
          <w:highlight w:val="white"/>
        </w:rPr>
        <w:t xml:space="preserve"> </w:t>
      </w:r>
      <w:r w:rsidR="00195F3A" w:rsidRPr="009F7248">
        <w:rPr>
          <w:color w:val="FF0000"/>
          <w:highlight w:val="white"/>
        </w:rPr>
        <w:t>Id</w:t>
      </w:r>
      <w:r w:rsidR="00195F3A" w:rsidRPr="009F7248">
        <w:rPr>
          <w:color w:val="0000FF"/>
          <w:highlight w:val="white"/>
        </w:rPr>
        <w:t>="</w:t>
      </w:r>
      <w:r w:rsidR="00195F3A">
        <w:rPr>
          <w:highlight w:val="white"/>
        </w:rPr>
        <w:t>Default_Key_H</w:t>
      </w:r>
      <w:r w:rsidR="00195F3A" w:rsidRPr="009F7248">
        <w:rPr>
          <w:highlight w:val="white"/>
        </w:rPr>
        <w:t>D_clear</w:t>
      </w:r>
      <w:r w:rsidR="00195F3A" w:rsidRPr="009F7248">
        <w:rPr>
          <w:color w:val="0000FF"/>
          <w:highlight w:val="white"/>
        </w:rPr>
        <w:t>"&gt;</w:t>
      </w:r>
    </w:p>
    <w:p w14:paraId="6CCBA73B" w14:textId="77777777" w:rsidR="009F7248" w:rsidRPr="009F7248" w:rsidRDefault="009F7248" w:rsidP="00AE1EFB">
      <w:pPr>
        <w:pStyle w:val="NoSpacing"/>
        <w:rPr>
          <w:highlight w:val="white"/>
        </w:rPr>
      </w:pP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back:DRMSystem</w:t>
      </w:r>
      <w:r w:rsidRPr="009F7248">
        <w:rPr>
          <w:color w:val="FF0000"/>
          <w:highlight w:val="white"/>
        </w:rPr>
        <w:t xml:space="preserve"> SystemId</w:t>
      </w:r>
      <w:r w:rsidRPr="009F7248">
        <w:rPr>
          <w:color w:val="0000FF"/>
          <w:highlight w:val="white"/>
        </w:rPr>
        <w:t>="</w:t>
      </w:r>
      <w:r w:rsidRPr="009F7248">
        <w:rPr>
          <w:highlight w:val="white"/>
        </w:rPr>
        <w:t>79f0049a-4098-8642-ab92-e65be0885f95</w:t>
      </w:r>
      <w:r w:rsidRPr="009F7248">
        <w:rPr>
          <w:color w:val="0000FF"/>
          <w:highlight w:val="white"/>
        </w:rPr>
        <w:t>"&gt;</w:t>
      </w:r>
    </w:p>
    <w:p w14:paraId="56450444" w14:textId="77777777" w:rsidR="00AE1EFB" w:rsidRDefault="009F7248" w:rsidP="00AE1EFB">
      <w:pPr>
        <w:pStyle w:val="NoSpacing"/>
        <w:rPr>
          <w:color w:val="0000FF"/>
          <w:highlight w:val="white"/>
        </w:rPr>
      </w:pPr>
      <w:r w:rsidRPr="009F7248">
        <w:rPr>
          <w:highlight w:val="white"/>
        </w:rPr>
        <w:tab/>
      </w: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back:PSSH</w:t>
      </w:r>
      <w:r w:rsidRPr="009F7248">
        <w:rPr>
          <w:color w:val="0000FF"/>
          <w:highlight w:val="white"/>
        </w:rPr>
        <w:t>&gt;</w:t>
      </w:r>
    </w:p>
    <w:p w14:paraId="0CA8B623" w14:textId="4E130708" w:rsidR="009F7248" w:rsidRPr="009F7248" w:rsidRDefault="009F7248" w:rsidP="00AE1EFB">
      <w:pPr>
        <w:pStyle w:val="NoSpacing"/>
        <w:rPr>
          <w:highlight w:val="white"/>
        </w:rPr>
      </w:pPr>
      <w:r w:rsidRPr="009F7248">
        <w:rPr>
          <w:highlight w:val="white"/>
        </w:rPr>
        <w:t>0ZXlkamIyNTBaVzUwU1dRbk9pYzFORE0zT0Njc0oydGxlVWxrSnpvbk4yWTROV1F4Tm1VdFpqaG1OQzB4TVdVeExUbGhZMk10TldNeUAMD0=</w:t>
      </w:r>
    </w:p>
    <w:p w14:paraId="3F602432" w14:textId="77777777" w:rsidR="009F7248" w:rsidRPr="009F7248" w:rsidRDefault="009F7248" w:rsidP="00AE1EFB">
      <w:pPr>
        <w:pStyle w:val="NoSpacing"/>
        <w:rPr>
          <w:highlight w:val="white"/>
        </w:rPr>
      </w:pPr>
      <w:r w:rsidRPr="009F7248">
        <w:rPr>
          <w:highlight w:val="white"/>
        </w:rPr>
        <w:tab/>
      </w: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back:PSSH</w:t>
      </w:r>
      <w:r w:rsidRPr="009F7248">
        <w:rPr>
          <w:color w:val="0000FF"/>
          <w:highlight w:val="white"/>
        </w:rPr>
        <w:t>&gt;</w:t>
      </w:r>
    </w:p>
    <w:p w14:paraId="287D47F3" w14:textId="77777777" w:rsidR="00AE1EFB" w:rsidRDefault="009F7248" w:rsidP="00AE1EFB">
      <w:pPr>
        <w:pStyle w:val="NoSpacing"/>
        <w:rPr>
          <w:color w:val="0000FF"/>
          <w:highlight w:val="white"/>
        </w:rPr>
      </w:pPr>
      <w:r w:rsidRPr="009F7248">
        <w:rPr>
          <w:highlight w:val="white"/>
        </w:rPr>
        <w:tab/>
      </w: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back:MPD</w:t>
      </w:r>
      <w:r w:rsidRPr="009F7248">
        <w:rPr>
          <w:color w:val="0000FF"/>
          <w:highlight w:val="white"/>
        </w:rPr>
        <w:t>&gt;</w:t>
      </w:r>
    </w:p>
    <w:p w14:paraId="6CA9FAE4" w14:textId="06B5EBF8" w:rsidR="009F7248" w:rsidRPr="009F7248" w:rsidRDefault="009F7248" w:rsidP="00AE1EFB">
      <w:pPr>
        <w:pStyle w:val="NoSpacing"/>
        <w:rPr>
          <w:highlight w:val="white"/>
        </w:rPr>
      </w:pPr>
      <w:r w:rsidRPr="009F7248">
        <w:rPr>
          <w:highlight w:val="white"/>
        </w:rPr>
        <w:t>UEVOdmJuUmxiblJRY205MFpXTjBhVzl1SUhOamFHVnRaVWxrVlhKcFBTSjFjbTQ2ZFhWcFpEcGhaR0kwTVdNeU5DMHlaR0ptTFRSaA0KCQkJCQkJCQkJTm1RdE9UVTRZaTAwTkRVM1l6QmtNamRpT1RVaVBqeFFVazArUEZCU1RWTnBaMjVoYkdsNllYUnBiMjQrWlhsa2FtSXlOVEJhVnpVdw0KCQkJCQkJCQkJVTFkUmJrOXBZekZPUkUwelQwTmpjMG95ZEd4bFZXeHJTbnB2Yms0eVdUUU5DazVYVVhoT2JWVjBXbXBvYlU1RE1IaE5WMVY0VEZScw0KCQkJCQkJCQkJYUZreVRYUk9WMDE1VG1wQ2FFNHlXWGxhUkZsNlNqTXdQVHd2VUZKTlUybG5ibUZzYVhwaGRHbHZiajQ4TDFCU1RUNDhMME52Ym5SbA0KCQkJCQkJCQkJYm5SUWNtOTBaV04wYVc5dVBnPT0=</w:t>
      </w:r>
    </w:p>
    <w:p w14:paraId="500AF743" w14:textId="77777777" w:rsidR="009F7248" w:rsidRPr="009F7248" w:rsidRDefault="009F7248" w:rsidP="00AE1EFB">
      <w:pPr>
        <w:pStyle w:val="NoSpacing"/>
        <w:rPr>
          <w:highlight w:val="white"/>
        </w:rPr>
      </w:pPr>
      <w:r w:rsidRPr="009F7248">
        <w:rPr>
          <w:highlight w:val="white"/>
        </w:rPr>
        <w:tab/>
      </w: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back:MPD</w:t>
      </w:r>
      <w:r w:rsidRPr="009F7248">
        <w:rPr>
          <w:color w:val="0000FF"/>
          <w:highlight w:val="white"/>
        </w:rPr>
        <w:t>&gt;</w:t>
      </w:r>
    </w:p>
    <w:p w14:paraId="4FBC97AF" w14:textId="77777777" w:rsidR="009F7248" w:rsidRPr="009F7248" w:rsidRDefault="009F7248" w:rsidP="00AE1EFB">
      <w:pPr>
        <w:pStyle w:val="NoSpacing"/>
        <w:rPr>
          <w:highlight w:val="white"/>
        </w:rPr>
      </w:pP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back:DRMSystem</w:t>
      </w:r>
      <w:r w:rsidRPr="009F7248">
        <w:rPr>
          <w:color w:val="0000FF"/>
          <w:highlight w:val="white"/>
        </w:rPr>
        <w:t>&gt;</w:t>
      </w:r>
    </w:p>
    <w:p w14:paraId="11140652" w14:textId="73E228EB" w:rsidR="009F7248" w:rsidRPr="009F7248" w:rsidRDefault="009F7248" w:rsidP="00AE1EFB">
      <w:pPr>
        <w:pStyle w:val="NoSpacing"/>
        <w:rPr>
          <w:highlight w:val="white"/>
        </w:rPr>
      </w:pPr>
    </w:p>
    <w:p w14:paraId="484320ED" w14:textId="77777777" w:rsidR="009F7248" w:rsidRPr="009F7248" w:rsidRDefault="009F7248" w:rsidP="00AE1EFB">
      <w:pPr>
        <w:pStyle w:val="NoSpacing"/>
        <w:rPr>
          <w:highlight w:val="white"/>
        </w:rPr>
      </w:pP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back:DRMSystem</w:t>
      </w:r>
      <w:r w:rsidRPr="009F7248">
        <w:rPr>
          <w:color w:val="FF0000"/>
          <w:highlight w:val="white"/>
        </w:rPr>
        <w:t xml:space="preserve"> SystemId</w:t>
      </w:r>
      <w:r w:rsidRPr="009F7248">
        <w:rPr>
          <w:color w:val="0000FF"/>
          <w:highlight w:val="white"/>
        </w:rPr>
        <w:t>="</w:t>
      </w:r>
      <w:r w:rsidRPr="009F7248">
        <w:rPr>
          <w:highlight w:val="white"/>
        </w:rPr>
        <w:t>adb41c24-2dbf-4a6d-958b-4457c0d27b95</w:t>
      </w:r>
      <w:r w:rsidRPr="009F7248">
        <w:rPr>
          <w:color w:val="0000FF"/>
          <w:highlight w:val="white"/>
        </w:rPr>
        <w:t>"&gt;</w:t>
      </w:r>
    </w:p>
    <w:p w14:paraId="3C45D554" w14:textId="77777777" w:rsidR="00AE1EFB" w:rsidRDefault="009F7248" w:rsidP="00AE1EFB">
      <w:pPr>
        <w:pStyle w:val="NoSpacing"/>
        <w:rPr>
          <w:color w:val="0000FF"/>
          <w:highlight w:val="white"/>
        </w:rPr>
      </w:pPr>
      <w:r w:rsidRPr="009F7248">
        <w:rPr>
          <w:highlight w:val="white"/>
        </w:rPr>
        <w:tab/>
      </w: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back:PSSH</w:t>
      </w:r>
      <w:r w:rsidRPr="009F7248">
        <w:rPr>
          <w:color w:val="0000FF"/>
          <w:highlight w:val="white"/>
        </w:rPr>
        <w:t>&gt;</w:t>
      </w:r>
    </w:p>
    <w:p w14:paraId="5349A45A" w14:textId="3CDA28E8" w:rsidR="009F7248" w:rsidRPr="009F7248" w:rsidRDefault="009F7248" w:rsidP="00AE1EFB">
      <w:pPr>
        <w:pStyle w:val="NoSpacing"/>
        <w:rPr>
          <w:highlight w:val="white"/>
        </w:rPr>
      </w:pPr>
      <w:r w:rsidRPr="009F7248">
        <w:rPr>
          <w:highlight w:val="white"/>
        </w:rPr>
        <w:t>eydjb250ZW50SWQnOic1NDM3OCcsJ2tleUlkJzonN2Y4NWQxNmUtZjhmNC0xMWUxLTlhY2MtNWMyNjBhN2YyZDYzJ30=</w:t>
      </w:r>
    </w:p>
    <w:p w14:paraId="4B32F7F2" w14:textId="77777777" w:rsidR="009F7248" w:rsidRPr="009F7248" w:rsidRDefault="009F7248" w:rsidP="00AE1EFB">
      <w:pPr>
        <w:pStyle w:val="NoSpacing"/>
        <w:rPr>
          <w:highlight w:val="white"/>
        </w:rPr>
      </w:pPr>
      <w:r w:rsidRPr="009F7248">
        <w:rPr>
          <w:highlight w:val="white"/>
        </w:rPr>
        <w:tab/>
      </w: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back:PSSH</w:t>
      </w:r>
      <w:r w:rsidRPr="009F7248">
        <w:rPr>
          <w:color w:val="0000FF"/>
          <w:highlight w:val="white"/>
        </w:rPr>
        <w:t>&gt;</w:t>
      </w:r>
    </w:p>
    <w:p w14:paraId="77CE4598" w14:textId="77777777" w:rsidR="00AE1EFB" w:rsidRDefault="009F7248" w:rsidP="00AE1EFB">
      <w:pPr>
        <w:pStyle w:val="NoSpacing"/>
        <w:rPr>
          <w:color w:val="0000FF"/>
          <w:highlight w:val="white"/>
        </w:rPr>
      </w:pPr>
      <w:r w:rsidRPr="009F7248">
        <w:rPr>
          <w:highlight w:val="white"/>
        </w:rPr>
        <w:tab/>
      </w: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back:MPD</w:t>
      </w:r>
      <w:r w:rsidRPr="009F7248">
        <w:rPr>
          <w:color w:val="0000FF"/>
          <w:highlight w:val="white"/>
        </w:rPr>
        <w:t>&gt;</w:t>
      </w:r>
    </w:p>
    <w:p w14:paraId="315A7A17" w14:textId="6FD769EA" w:rsidR="009F7248" w:rsidRPr="009F7248" w:rsidRDefault="009F7248" w:rsidP="00AE1EFB">
      <w:pPr>
        <w:pStyle w:val="NoSpacing"/>
        <w:rPr>
          <w:highlight w:val="white"/>
        </w:rPr>
      </w:pPr>
      <w:r w:rsidRPr="009F7248">
        <w:rPr>
          <w:highlight w:val="white"/>
        </w:rPr>
        <w:t>PENvbnRlbnRQcm90ZWN0aW9uIHNjaGVtZUlkVXJpPSJ1cm46dXVpZDphZGI0MWMyNC0yZGJmLTRhNmQtOTU4Yi00NDU3YzBkMjdiOTUiPjxQUk0+PFBSTVNpZ25hbGl6YXRpb24+ZXlkamIyNTBaVzUwU1dRbk9pYzFORE0zT0Njc0oydGxlVWxrSnpvbk4yWTQNCk5XUXhObVV0WmpobU5DMHhNV1V4TFRsaFkyTXROV015TmpCaE4yWXlaRFl6SjMwPTwvUFJNU2lnbmFsaXphdGlvbj48L1BSTT48L0NvbnRl</w:t>
      </w:r>
      <w:r w:rsidRPr="009F7248">
        <w:rPr>
          <w:highlight w:val="white"/>
        </w:rPr>
        <w:tab/>
        <w:t>bnRQcm90ZWN0aW9uPg==</w:t>
      </w:r>
    </w:p>
    <w:p w14:paraId="770A9B45" w14:textId="77777777" w:rsidR="009F7248" w:rsidRPr="009F7248" w:rsidRDefault="009F7248" w:rsidP="00AE1EFB">
      <w:pPr>
        <w:pStyle w:val="NoSpacing"/>
        <w:rPr>
          <w:highlight w:val="white"/>
        </w:rPr>
      </w:pPr>
      <w:r w:rsidRPr="009F7248">
        <w:rPr>
          <w:highlight w:val="white"/>
        </w:rPr>
        <w:tab/>
      </w: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back:MPD</w:t>
      </w:r>
      <w:r w:rsidRPr="009F7248">
        <w:rPr>
          <w:color w:val="0000FF"/>
          <w:highlight w:val="white"/>
        </w:rPr>
        <w:t>&gt;</w:t>
      </w:r>
    </w:p>
    <w:p w14:paraId="6CF39AE1" w14:textId="77777777" w:rsidR="009F7248" w:rsidRPr="009F7248" w:rsidRDefault="009F7248" w:rsidP="00AE1EFB">
      <w:pPr>
        <w:pStyle w:val="NoSpacing"/>
        <w:rPr>
          <w:highlight w:val="white"/>
        </w:rPr>
      </w:pP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back:DRMSystem</w:t>
      </w:r>
      <w:r w:rsidRPr="009F7248">
        <w:rPr>
          <w:color w:val="0000FF"/>
          <w:highlight w:val="white"/>
        </w:rPr>
        <w:t>&gt;</w:t>
      </w:r>
    </w:p>
    <w:p w14:paraId="58898A78" w14:textId="77777777" w:rsidR="009F7248" w:rsidRPr="009F7248" w:rsidRDefault="009F7248" w:rsidP="00AE1EFB">
      <w:pPr>
        <w:pStyle w:val="NoSpacing"/>
        <w:rPr>
          <w:highlight w:val="white"/>
        </w:rPr>
      </w:pPr>
    </w:p>
    <w:p w14:paraId="2F920A9E" w14:textId="77777777" w:rsidR="009F7248" w:rsidRPr="009F7248" w:rsidRDefault="009F7248" w:rsidP="00AE1EFB">
      <w:pPr>
        <w:pStyle w:val="NoSpacing"/>
        <w:rPr>
          <w:highlight w:val="white"/>
        </w:rPr>
      </w:pP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back:Key</w:t>
      </w:r>
      <w:r w:rsidRPr="009F7248">
        <w:rPr>
          <w:color w:val="FF0000"/>
          <w:highlight w:val="white"/>
        </w:rPr>
        <w:t xml:space="preserve"> Id</w:t>
      </w:r>
      <w:r w:rsidRPr="009F7248">
        <w:rPr>
          <w:color w:val="0000FF"/>
          <w:highlight w:val="white"/>
        </w:rPr>
        <w:t>="</w:t>
      </w:r>
      <w:r w:rsidRPr="009F7248">
        <w:rPr>
          <w:highlight w:val="white"/>
        </w:rPr>
        <w:t>HD_clear</w:t>
      </w:r>
      <w:r w:rsidRPr="009F7248">
        <w:rPr>
          <w:color w:val="0000FF"/>
          <w:highlight w:val="white"/>
        </w:rPr>
        <w:t>"&gt;</w:t>
      </w:r>
    </w:p>
    <w:p w14:paraId="10AE0DE4" w14:textId="77777777" w:rsidR="009F7248" w:rsidRPr="009F7248" w:rsidRDefault="009F7248" w:rsidP="00AE1EFB">
      <w:pPr>
        <w:pStyle w:val="NoSpacing"/>
        <w:rPr>
          <w:highlight w:val="white"/>
        </w:rPr>
      </w:pPr>
      <w:r w:rsidRPr="009F7248">
        <w:rPr>
          <w:highlight w:val="white"/>
        </w:rPr>
        <w:tab/>
      </w: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pskc:Data</w:t>
      </w:r>
      <w:r w:rsidRPr="009F7248">
        <w:rPr>
          <w:color w:val="0000FF"/>
          <w:highlight w:val="white"/>
        </w:rPr>
        <w:t>&gt;</w:t>
      </w:r>
    </w:p>
    <w:p w14:paraId="0057AA0A" w14:textId="10668C82" w:rsidR="009F7248" w:rsidRPr="009F7248" w:rsidRDefault="00AE1EFB" w:rsidP="00AE1EFB">
      <w:pPr>
        <w:pStyle w:val="NoSpacing"/>
        <w:rPr>
          <w:highlight w:val="white"/>
        </w:rPr>
      </w:pPr>
      <w:r w:rsidRPr="009F7248">
        <w:rPr>
          <w:highlight w:val="white"/>
        </w:rPr>
        <w:tab/>
      </w:r>
      <w:r w:rsidRPr="009F7248">
        <w:rPr>
          <w:highlight w:val="white"/>
        </w:rPr>
        <w:tab/>
      </w:r>
      <w:r w:rsidRPr="009F7248">
        <w:rPr>
          <w:highlight w:val="white"/>
        </w:rPr>
        <w:tab/>
      </w:r>
      <w:r>
        <w:rPr>
          <w:highlight w:val="white"/>
        </w:rPr>
        <w:tab/>
      </w:r>
      <w:r>
        <w:rPr>
          <w:highlight w:val="white"/>
        </w:rPr>
        <w:tab/>
      </w:r>
      <w:r w:rsidR="009F7248" w:rsidRPr="009F7248">
        <w:rPr>
          <w:color w:val="0000FF"/>
          <w:highlight w:val="white"/>
        </w:rPr>
        <w:t>&lt;</w:t>
      </w:r>
      <w:r w:rsidR="009F7248" w:rsidRPr="009F7248">
        <w:rPr>
          <w:color w:val="800000"/>
          <w:highlight w:val="white"/>
        </w:rPr>
        <w:t>pskc:Secret</w:t>
      </w:r>
      <w:r w:rsidR="009F7248" w:rsidRPr="009F7248">
        <w:rPr>
          <w:color w:val="0000FF"/>
          <w:highlight w:val="white"/>
        </w:rPr>
        <w:t>&gt;</w:t>
      </w:r>
    </w:p>
    <w:p w14:paraId="3E22FCAD" w14:textId="56AC7C2D" w:rsidR="009F7248" w:rsidRPr="009F7248" w:rsidRDefault="00AE1EFB" w:rsidP="00AE1EFB">
      <w:pPr>
        <w:pStyle w:val="NoSpacing"/>
        <w:rPr>
          <w:highlight w:val="white"/>
        </w:rPr>
      </w:pPr>
      <w:r w:rsidRPr="009F7248">
        <w:rPr>
          <w:highlight w:val="white"/>
        </w:rPr>
        <w:tab/>
      </w:r>
      <w:r w:rsidRPr="009F7248">
        <w:rPr>
          <w:highlight w:val="white"/>
        </w:rPr>
        <w:tab/>
      </w:r>
      <w:r w:rsidRPr="009F7248">
        <w:rPr>
          <w:highlight w:val="white"/>
        </w:rPr>
        <w:tab/>
      </w:r>
      <w:r>
        <w:rPr>
          <w:highlight w:val="white"/>
        </w:rPr>
        <w:tab/>
      </w:r>
      <w:r>
        <w:rPr>
          <w:highlight w:val="white"/>
        </w:rPr>
        <w:tab/>
      </w:r>
      <w:r>
        <w:rPr>
          <w:highlight w:val="white"/>
        </w:rPr>
        <w:tab/>
      </w:r>
      <w:r w:rsidR="009F7248" w:rsidRPr="009F7248">
        <w:rPr>
          <w:color w:val="0000FF"/>
          <w:highlight w:val="white"/>
        </w:rPr>
        <w:t>&lt;</w:t>
      </w:r>
      <w:r w:rsidR="009F7248" w:rsidRPr="009F7248">
        <w:rPr>
          <w:color w:val="800000"/>
          <w:highlight w:val="white"/>
        </w:rPr>
        <w:t>pskc:PlainValue</w:t>
      </w:r>
      <w:r w:rsidR="009F7248" w:rsidRPr="009F7248">
        <w:rPr>
          <w:color w:val="0000FF"/>
          <w:highlight w:val="white"/>
        </w:rPr>
        <w:t>&gt;</w:t>
      </w:r>
      <w:r w:rsidR="009F7248" w:rsidRPr="009F7248">
        <w:rPr>
          <w:highlight w:val="white"/>
        </w:rPr>
        <w:t>MTIzNA==</w:t>
      </w:r>
      <w:r w:rsidR="009F7248" w:rsidRPr="009F7248">
        <w:rPr>
          <w:color w:val="0000FF"/>
          <w:highlight w:val="white"/>
        </w:rPr>
        <w:t>&lt;/</w:t>
      </w:r>
      <w:r w:rsidR="009F7248" w:rsidRPr="009F7248">
        <w:rPr>
          <w:color w:val="800000"/>
          <w:highlight w:val="white"/>
        </w:rPr>
        <w:t>pskc:PlainValue</w:t>
      </w:r>
      <w:r w:rsidR="009F7248" w:rsidRPr="009F7248">
        <w:rPr>
          <w:color w:val="0000FF"/>
          <w:highlight w:val="white"/>
        </w:rPr>
        <w:t>&gt;</w:t>
      </w:r>
    </w:p>
    <w:p w14:paraId="5F4457C8" w14:textId="7C6DD323" w:rsidR="009F7248" w:rsidRPr="009F7248" w:rsidRDefault="00AE1EFB" w:rsidP="00AE1EFB">
      <w:pPr>
        <w:pStyle w:val="NoSpacing"/>
        <w:rPr>
          <w:highlight w:val="white"/>
        </w:rPr>
      </w:pPr>
      <w:r w:rsidRPr="009F7248">
        <w:rPr>
          <w:highlight w:val="white"/>
        </w:rPr>
        <w:tab/>
      </w:r>
      <w:r w:rsidRPr="009F7248">
        <w:rPr>
          <w:highlight w:val="white"/>
        </w:rPr>
        <w:tab/>
      </w:r>
      <w:r w:rsidRPr="009F7248">
        <w:rPr>
          <w:highlight w:val="white"/>
        </w:rPr>
        <w:tab/>
      </w:r>
      <w:r>
        <w:rPr>
          <w:highlight w:val="white"/>
        </w:rPr>
        <w:tab/>
      </w:r>
      <w:r>
        <w:rPr>
          <w:highlight w:val="white"/>
        </w:rPr>
        <w:tab/>
      </w:r>
      <w:r w:rsidR="009F7248" w:rsidRPr="009F7248">
        <w:rPr>
          <w:color w:val="0000FF"/>
          <w:highlight w:val="white"/>
        </w:rPr>
        <w:t>&lt;/</w:t>
      </w:r>
      <w:r w:rsidR="009F7248" w:rsidRPr="009F7248">
        <w:rPr>
          <w:color w:val="800000"/>
          <w:highlight w:val="white"/>
        </w:rPr>
        <w:t>pskc:Secret</w:t>
      </w:r>
      <w:r w:rsidR="009F7248" w:rsidRPr="009F7248">
        <w:rPr>
          <w:color w:val="0000FF"/>
          <w:highlight w:val="white"/>
        </w:rPr>
        <w:t>&gt;</w:t>
      </w:r>
    </w:p>
    <w:p w14:paraId="5BE88133" w14:textId="235B0821" w:rsidR="009F7248" w:rsidRPr="009F7248" w:rsidRDefault="00AE1EFB" w:rsidP="00AE1EFB">
      <w:pPr>
        <w:pStyle w:val="NoSpacing"/>
        <w:rPr>
          <w:highlight w:val="white"/>
        </w:rPr>
      </w:pPr>
      <w:r>
        <w:rPr>
          <w:highlight w:val="white"/>
        </w:rPr>
        <w:tab/>
      </w:r>
      <w:r>
        <w:rPr>
          <w:highlight w:val="white"/>
        </w:rPr>
        <w:tab/>
      </w:r>
      <w:r>
        <w:rPr>
          <w:highlight w:val="white"/>
        </w:rPr>
        <w:tab/>
      </w:r>
      <w:r>
        <w:rPr>
          <w:highlight w:val="white"/>
        </w:rPr>
        <w:tab/>
      </w:r>
      <w:r>
        <w:rPr>
          <w:highlight w:val="white"/>
        </w:rPr>
        <w:tab/>
      </w:r>
      <w:r w:rsidR="009F7248" w:rsidRPr="009F7248">
        <w:rPr>
          <w:color w:val="0000FF"/>
          <w:highlight w:val="white"/>
        </w:rPr>
        <w:t>&lt;</w:t>
      </w:r>
      <w:r w:rsidR="009F7248" w:rsidRPr="009F7248">
        <w:rPr>
          <w:color w:val="800000"/>
          <w:highlight w:val="white"/>
        </w:rPr>
        <w:t>pskc:Counter</w:t>
      </w:r>
      <w:r w:rsidR="009F7248" w:rsidRPr="009F7248">
        <w:rPr>
          <w:color w:val="0000FF"/>
          <w:highlight w:val="white"/>
        </w:rPr>
        <w:t>&gt;</w:t>
      </w:r>
    </w:p>
    <w:p w14:paraId="01B170CD" w14:textId="3E585803" w:rsidR="009F7248" w:rsidRPr="009F7248" w:rsidRDefault="00AE1EFB" w:rsidP="00AE1EFB">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sidR="009F7248" w:rsidRPr="009F7248">
        <w:rPr>
          <w:color w:val="0000FF"/>
          <w:highlight w:val="white"/>
        </w:rPr>
        <w:t>&lt;</w:t>
      </w:r>
      <w:r w:rsidR="009F7248" w:rsidRPr="009F7248">
        <w:rPr>
          <w:color w:val="800000"/>
          <w:highlight w:val="white"/>
        </w:rPr>
        <w:t>pskc:PlainValue</w:t>
      </w:r>
      <w:r w:rsidR="009F7248" w:rsidRPr="009F7248">
        <w:rPr>
          <w:color w:val="0000FF"/>
          <w:highlight w:val="white"/>
        </w:rPr>
        <w:t>&gt;</w:t>
      </w:r>
      <w:r w:rsidR="009F7248" w:rsidRPr="009F7248">
        <w:rPr>
          <w:highlight w:val="white"/>
        </w:rPr>
        <w:t>0</w:t>
      </w:r>
      <w:r w:rsidR="009F7248" w:rsidRPr="009F7248">
        <w:rPr>
          <w:color w:val="0000FF"/>
          <w:highlight w:val="white"/>
        </w:rPr>
        <w:t>&lt;/</w:t>
      </w:r>
      <w:r w:rsidR="009F7248" w:rsidRPr="009F7248">
        <w:rPr>
          <w:color w:val="800000"/>
          <w:highlight w:val="white"/>
        </w:rPr>
        <w:t>pskc:PlainValue</w:t>
      </w:r>
      <w:r w:rsidR="009F7248" w:rsidRPr="009F7248">
        <w:rPr>
          <w:color w:val="0000FF"/>
          <w:highlight w:val="white"/>
        </w:rPr>
        <w:t>&gt;</w:t>
      </w:r>
    </w:p>
    <w:p w14:paraId="0F4111D6" w14:textId="09FCF408" w:rsidR="009F7248" w:rsidRPr="009F7248" w:rsidRDefault="00AE1EFB" w:rsidP="00AE1EFB">
      <w:pPr>
        <w:pStyle w:val="NoSpacing"/>
        <w:rPr>
          <w:highlight w:val="white"/>
        </w:rPr>
      </w:pPr>
      <w:r>
        <w:rPr>
          <w:highlight w:val="white"/>
        </w:rPr>
        <w:tab/>
      </w:r>
      <w:r>
        <w:rPr>
          <w:highlight w:val="white"/>
        </w:rPr>
        <w:tab/>
      </w:r>
      <w:r>
        <w:rPr>
          <w:highlight w:val="white"/>
        </w:rPr>
        <w:tab/>
      </w:r>
      <w:r>
        <w:rPr>
          <w:highlight w:val="white"/>
        </w:rPr>
        <w:tab/>
      </w:r>
      <w:r>
        <w:rPr>
          <w:highlight w:val="white"/>
        </w:rPr>
        <w:tab/>
      </w:r>
      <w:r w:rsidR="009F7248" w:rsidRPr="009F7248">
        <w:rPr>
          <w:color w:val="0000FF"/>
          <w:highlight w:val="white"/>
        </w:rPr>
        <w:t>&lt;/</w:t>
      </w:r>
      <w:r w:rsidR="009F7248" w:rsidRPr="009F7248">
        <w:rPr>
          <w:color w:val="800000"/>
          <w:highlight w:val="white"/>
        </w:rPr>
        <w:t>pskc:Counter</w:t>
      </w:r>
      <w:r w:rsidR="009F7248" w:rsidRPr="009F7248">
        <w:rPr>
          <w:color w:val="0000FF"/>
          <w:highlight w:val="white"/>
        </w:rPr>
        <w:t>&gt;</w:t>
      </w:r>
    </w:p>
    <w:p w14:paraId="4E55FC69" w14:textId="77777777" w:rsidR="009F7248" w:rsidRPr="009F7248" w:rsidRDefault="009F7248" w:rsidP="00AE1EFB">
      <w:pPr>
        <w:pStyle w:val="NoSpacing"/>
        <w:rPr>
          <w:highlight w:val="white"/>
        </w:rPr>
      </w:pPr>
      <w:r w:rsidRPr="009F7248">
        <w:rPr>
          <w:highlight w:val="white"/>
        </w:rPr>
        <w:tab/>
      </w: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pskc:Data</w:t>
      </w:r>
      <w:r w:rsidRPr="009F7248">
        <w:rPr>
          <w:color w:val="0000FF"/>
          <w:highlight w:val="white"/>
        </w:rPr>
        <w:t>&gt;</w:t>
      </w:r>
    </w:p>
    <w:p w14:paraId="53C1256E" w14:textId="77777777" w:rsidR="009F7248" w:rsidRPr="009F7248" w:rsidRDefault="009F7248" w:rsidP="00AE1EFB">
      <w:pPr>
        <w:pStyle w:val="NoSpacing"/>
        <w:rPr>
          <w:highlight w:val="white"/>
        </w:rPr>
      </w:pP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back:Key</w:t>
      </w:r>
      <w:r w:rsidRPr="009F7248">
        <w:rPr>
          <w:color w:val="0000FF"/>
          <w:highlight w:val="white"/>
        </w:rPr>
        <w:t>&gt;</w:t>
      </w:r>
    </w:p>
    <w:p w14:paraId="33C5CC45" w14:textId="77777777" w:rsidR="009F7248" w:rsidRPr="009F7248" w:rsidRDefault="009F7248" w:rsidP="00AE1EFB">
      <w:pPr>
        <w:pStyle w:val="NoSpacing"/>
        <w:rPr>
          <w:highlight w:val="white"/>
        </w:rPr>
      </w:pPr>
      <w:r w:rsidRPr="009F7248">
        <w:rPr>
          <w:highlight w:val="white"/>
        </w:rPr>
        <w:tab/>
      </w:r>
      <w:r w:rsidRPr="009F7248">
        <w:rPr>
          <w:highlight w:val="white"/>
        </w:rPr>
        <w:tab/>
      </w:r>
      <w:r w:rsidRPr="009F7248">
        <w:rPr>
          <w:color w:val="0000FF"/>
          <w:highlight w:val="white"/>
        </w:rPr>
        <w:t>&lt;/</w:t>
      </w:r>
      <w:r w:rsidRPr="009F7248">
        <w:rPr>
          <w:color w:val="800000"/>
          <w:highlight w:val="white"/>
        </w:rPr>
        <w:t>back:DefaultKey</w:t>
      </w:r>
      <w:r w:rsidRPr="009F7248">
        <w:rPr>
          <w:color w:val="0000FF"/>
          <w:highlight w:val="white"/>
        </w:rPr>
        <w:t>&gt;</w:t>
      </w:r>
    </w:p>
    <w:p w14:paraId="463A4EB4" w14:textId="77777777" w:rsidR="009F7248" w:rsidRPr="009F7248" w:rsidRDefault="009F7248" w:rsidP="00AE1EFB">
      <w:pPr>
        <w:pStyle w:val="NoSpacing"/>
        <w:rPr>
          <w:highlight w:val="white"/>
        </w:rPr>
      </w:pPr>
      <w:r w:rsidRPr="009F7248">
        <w:rPr>
          <w:highlight w:val="white"/>
        </w:rPr>
        <w:tab/>
      </w:r>
      <w:r w:rsidRPr="009F7248">
        <w:rPr>
          <w:color w:val="0000FF"/>
          <w:highlight w:val="white"/>
        </w:rPr>
        <w:t>&lt;/</w:t>
      </w:r>
      <w:r w:rsidRPr="009F7248">
        <w:rPr>
          <w:color w:val="800000"/>
          <w:highlight w:val="white"/>
        </w:rPr>
        <w:t>back:AdaptationSet</w:t>
      </w:r>
      <w:r w:rsidRPr="009F7248">
        <w:rPr>
          <w:color w:val="0000FF"/>
          <w:highlight w:val="white"/>
        </w:rPr>
        <w:t>&gt;</w:t>
      </w:r>
    </w:p>
    <w:p w14:paraId="45EA2ED9" w14:textId="77777777" w:rsidR="009F7248" w:rsidRPr="009F7248" w:rsidRDefault="009F7248" w:rsidP="00AE1EFB">
      <w:pPr>
        <w:pStyle w:val="NoSpacing"/>
        <w:rPr>
          <w:highlight w:val="white"/>
        </w:rPr>
      </w:pPr>
    </w:p>
    <w:p w14:paraId="44142468" w14:textId="77777777" w:rsidR="009F7248" w:rsidRPr="009F7248" w:rsidRDefault="009F7248" w:rsidP="00AE1EFB">
      <w:pPr>
        <w:pStyle w:val="NoSpacing"/>
        <w:rPr>
          <w:highlight w:val="white"/>
        </w:rPr>
      </w:pPr>
      <w:r w:rsidRPr="009F7248">
        <w:rPr>
          <w:color w:val="0000FF"/>
          <w:highlight w:val="white"/>
        </w:rPr>
        <w:t>&lt;!--</w:t>
      </w:r>
      <w:r w:rsidRPr="009F7248">
        <w:rPr>
          <w:color w:val="808080"/>
          <w:highlight w:val="white"/>
        </w:rPr>
        <w:t xml:space="preserve"> key (only a default key) for the 2nd adaptation set </w:t>
      </w:r>
      <w:r w:rsidRPr="009F7248">
        <w:rPr>
          <w:color w:val="0000FF"/>
          <w:highlight w:val="white"/>
        </w:rPr>
        <w:t>--&gt;</w:t>
      </w:r>
    </w:p>
    <w:p w14:paraId="53C580FF" w14:textId="77777777" w:rsidR="009F7248" w:rsidRPr="009F7248" w:rsidRDefault="009F7248" w:rsidP="00AE1EFB">
      <w:pPr>
        <w:pStyle w:val="NoSpacing"/>
        <w:rPr>
          <w:highlight w:val="white"/>
        </w:rPr>
      </w:pPr>
      <w:r w:rsidRPr="009F7248">
        <w:rPr>
          <w:highlight w:val="white"/>
        </w:rPr>
        <w:tab/>
      </w:r>
      <w:r w:rsidRPr="009F7248">
        <w:rPr>
          <w:color w:val="0000FF"/>
          <w:highlight w:val="white"/>
        </w:rPr>
        <w:t>&lt;</w:t>
      </w:r>
      <w:r w:rsidRPr="009F7248">
        <w:rPr>
          <w:color w:val="800000"/>
          <w:highlight w:val="white"/>
        </w:rPr>
        <w:t>back:AdaptationSet</w:t>
      </w:r>
      <w:r w:rsidRPr="009F7248">
        <w:rPr>
          <w:color w:val="FF0000"/>
          <w:highlight w:val="white"/>
        </w:rPr>
        <w:t xml:space="preserve"> Name</w:t>
      </w:r>
      <w:r w:rsidRPr="009F7248">
        <w:rPr>
          <w:color w:val="0000FF"/>
          <w:highlight w:val="white"/>
        </w:rPr>
        <w:t>="</w:t>
      </w:r>
      <w:r w:rsidRPr="009F7248">
        <w:rPr>
          <w:highlight w:val="white"/>
        </w:rPr>
        <w:t>SD resoultion of Blockbuster</w:t>
      </w:r>
      <w:r w:rsidRPr="009F7248">
        <w:rPr>
          <w:color w:val="0000FF"/>
          <w:highlight w:val="white"/>
        </w:rPr>
        <w:t>"</w:t>
      </w:r>
      <w:r w:rsidRPr="009F7248">
        <w:rPr>
          <w:color w:val="FF0000"/>
          <w:highlight w:val="white"/>
        </w:rPr>
        <w:t xml:space="preserve"> Id</w:t>
      </w:r>
      <w:r w:rsidRPr="009F7248">
        <w:rPr>
          <w:color w:val="0000FF"/>
          <w:highlight w:val="white"/>
        </w:rPr>
        <w:t>="</w:t>
      </w:r>
      <w:r w:rsidRPr="009F7248">
        <w:rPr>
          <w:highlight w:val="white"/>
        </w:rPr>
        <w:t>SD</w:t>
      </w:r>
      <w:r w:rsidRPr="009F7248">
        <w:rPr>
          <w:color w:val="0000FF"/>
          <w:highlight w:val="white"/>
        </w:rPr>
        <w:t>"&gt;</w:t>
      </w:r>
    </w:p>
    <w:p w14:paraId="5AF2A0F5" w14:textId="7871BC7A" w:rsidR="009F7248" w:rsidRPr="009F7248" w:rsidRDefault="009F7248" w:rsidP="00AE1EFB">
      <w:pPr>
        <w:pStyle w:val="NoSpacing"/>
        <w:rPr>
          <w:highlight w:val="white"/>
        </w:rPr>
      </w:pPr>
      <w:r w:rsidRPr="009F7248">
        <w:rPr>
          <w:highlight w:val="white"/>
        </w:rPr>
        <w:tab/>
      </w:r>
      <w:r w:rsidRPr="009F7248">
        <w:rPr>
          <w:highlight w:val="white"/>
        </w:rPr>
        <w:tab/>
      </w:r>
      <w:r w:rsidRPr="009F7248">
        <w:rPr>
          <w:color w:val="0000FF"/>
          <w:highlight w:val="white"/>
        </w:rPr>
        <w:t>&lt;</w:t>
      </w:r>
      <w:r w:rsidRPr="009F7248">
        <w:rPr>
          <w:color w:val="800000"/>
          <w:highlight w:val="white"/>
        </w:rPr>
        <w:t>back:DefaultKey</w:t>
      </w:r>
      <w:r w:rsidR="00195F3A">
        <w:rPr>
          <w:color w:val="800000"/>
          <w:highlight w:val="white"/>
        </w:rPr>
        <w:t xml:space="preserve"> </w:t>
      </w:r>
      <w:r w:rsidR="00195F3A" w:rsidRPr="009F7248">
        <w:rPr>
          <w:color w:val="FF0000"/>
          <w:highlight w:val="white"/>
        </w:rPr>
        <w:t>Id</w:t>
      </w:r>
      <w:r w:rsidR="00195F3A" w:rsidRPr="009F7248">
        <w:rPr>
          <w:color w:val="0000FF"/>
          <w:highlight w:val="white"/>
        </w:rPr>
        <w:t>="</w:t>
      </w:r>
      <w:r w:rsidR="00195F3A">
        <w:rPr>
          <w:highlight w:val="white"/>
        </w:rPr>
        <w:t>Default_Key_S</w:t>
      </w:r>
      <w:r w:rsidR="00195F3A" w:rsidRPr="009F7248">
        <w:rPr>
          <w:highlight w:val="white"/>
        </w:rPr>
        <w:t>D_clear</w:t>
      </w:r>
      <w:r w:rsidR="00195F3A" w:rsidRPr="009F7248">
        <w:rPr>
          <w:color w:val="0000FF"/>
          <w:highlight w:val="white"/>
        </w:rPr>
        <w:t>"</w:t>
      </w:r>
      <w:r w:rsidRPr="009F7248">
        <w:rPr>
          <w:color w:val="0000FF"/>
          <w:highlight w:val="white"/>
        </w:rPr>
        <w:t>&gt;</w:t>
      </w:r>
    </w:p>
    <w:p w14:paraId="2915CD8B" w14:textId="77777777" w:rsidR="009F7248" w:rsidRPr="009F7248" w:rsidRDefault="009F7248" w:rsidP="00AE1EFB">
      <w:pPr>
        <w:pStyle w:val="NoSpacing"/>
        <w:rPr>
          <w:highlight w:val="white"/>
        </w:rPr>
      </w:pP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back:DRMSystem</w:t>
      </w:r>
      <w:r w:rsidRPr="009F7248">
        <w:rPr>
          <w:color w:val="FF0000"/>
          <w:highlight w:val="white"/>
        </w:rPr>
        <w:t xml:space="preserve"> SystemId</w:t>
      </w:r>
      <w:r w:rsidRPr="009F7248">
        <w:rPr>
          <w:color w:val="0000FF"/>
          <w:highlight w:val="white"/>
        </w:rPr>
        <w:t>="</w:t>
      </w:r>
      <w:r w:rsidRPr="009F7248">
        <w:rPr>
          <w:highlight w:val="white"/>
        </w:rPr>
        <w:t>79f0049a-4098-8642-ab92-e65be0885f95</w:t>
      </w:r>
      <w:r w:rsidRPr="009F7248">
        <w:rPr>
          <w:color w:val="0000FF"/>
          <w:highlight w:val="white"/>
        </w:rPr>
        <w:t>"&gt;</w:t>
      </w:r>
    </w:p>
    <w:p w14:paraId="2DAA17D9" w14:textId="77777777" w:rsidR="00AE1EFB" w:rsidRDefault="009F7248" w:rsidP="00AE1EFB">
      <w:pPr>
        <w:pStyle w:val="NoSpacing"/>
        <w:rPr>
          <w:color w:val="0000FF"/>
          <w:highlight w:val="white"/>
        </w:rPr>
      </w:pPr>
      <w:r w:rsidRPr="009F7248">
        <w:rPr>
          <w:highlight w:val="white"/>
        </w:rPr>
        <w:tab/>
      </w: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back:PSSH</w:t>
      </w:r>
      <w:r w:rsidRPr="009F7248">
        <w:rPr>
          <w:color w:val="0000FF"/>
          <w:highlight w:val="white"/>
        </w:rPr>
        <w:t>&gt;</w:t>
      </w:r>
    </w:p>
    <w:p w14:paraId="3FEC4A98" w14:textId="6D37AC5E" w:rsidR="009F7248" w:rsidRPr="009F7248" w:rsidRDefault="009F7248" w:rsidP="00AE1EFB">
      <w:pPr>
        <w:pStyle w:val="NoSpacing"/>
        <w:rPr>
          <w:highlight w:val="white"/>
        </w:rPr>
      </w:pPr>
      <w:r w:rsidRPr="009F7248">
        <w:rPr>
          <w:highlight w:val="white"/>
        </w:rPr>
        <w:t>0ZXlkamIyNTBaVzUwU1dRbk9pYzFORE0zT0Njc0oydGxlVWxrSnpvbk4yWTROV1F4Tm1VdFpqaG1OQzB4TVdVeExUbGhZMk10TldNeUAMD0=</w:t>
      </w:r>
    </w:p>
    <w:p w14:paraId="66F66D7A" w14:textId="77777777" w:rsidR="009F7248" w:rsidRPr="009F7248" w:rsidRDefault="009F7248" w:rsidP="00AE1EFB">
      <w:pPr>
        <w:pStyle w:val="NoSpacing"/>
        <w:rPr>
          <w:highlight w:val="white"/>
        </w:rPr>
      </w:pPr>
      <w:r w:rsidRPr="009F7248">
        <w:rPr>
          <w:highlight w:val="white"/>
        </w:rPr>
        <w:tab/>
      </w: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back:PSSH</w:t>
      </w:r>
      <w:r w:rsidRPr="009F7248">
        <w:rPr>
          <w:color w:val="0000FF"/>
          <w:highlight w:val="white"/>
        </w:rPr>
        <w:t>&gt;</w:t>
      </w:r>
    </w:p>
    <w:p w14:paraId="6B9CF4D7" w14:textId="77777777" w:rsidR="00AE1EFB" w:rsidRDefault="009F7248" w:rsidP="00AE1EFB">
      <w:pPr>
        <w:pStyle w:val="NoSpacing"/>
        <w:rPr>
          <w:color w:val="0000FF"/>
          <w:highlight w:val="white"/>
        </w:rPr>
      </w:pPr>
      <w:r w:rsidRPr="009F7248">
        <w:rPr>
          <w:highlight w:val="white"/>
        </w:rPr>
        <w:tab/>
      </w: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back:MPD</w:t>
      </w:r>
      <w:r w:rsidRPr="009F7248">
        <w:rPr>
          <w:color w:val="0000FF"/>
          <w:highlight w:val="white"/>
        </w:rPr>
        <w:t>&gt;</w:t>
      </w:r>
    </w:p>
    <w:p w14:paraId="49BE6EAC" w14:textId="5D5DDE58" w:rsidR="009F7248" w:rsidRPr="009F7248" w:rsidRDefault="009F7248" w:rsidP="00AE1EFB">
      <w:pPr>
        <w:pStyle w:val="NoSpacing"/>
        <w:rPr>
          <w:highlight w:val="white"/>
        </w:rPr>
      </w:pPr>
      <w:r w:rsidRPr="009F7248">
        <w:rPr>
          <w:highlight w:val="white"/>
        </w:rPr>
        <w:t>UEVOdmJuUmxiblJRY205MFpXTjBhVzl1SUhOamFHVnRaVWxrVlhKcFBTSjFjbTQ2ZFhWcFpEcGhaR0kwTVdNeU5DMHlaR0ptTFRSaA0KCQkJCQkJCQkJTm1RdE9UVTRZaTAwTkRVM1l6QmtNamRpT1RVaVBqeFFVazArUEZCU1RWTnBaMjVoYkdsNllYUnBiMjQrWlhsa2FtSXlOVEJhVnpVdw0KCQkJCQkJCQkJVTFkUmJrOXBZekZPUkUwelQwTmpjMG95ZEd4bFZXeHJTbnB2Yms0eVdUUU5DazVYVVhoT2JWVjBXbXBvYlU1RE1IaE5WMVY0VEZScw0KCQkJCQkJCQkJYUZreVRYUk9WMDE1VG1wQ2FFNHlXWGxhUkZsNlNqTXdQVHd2VUZKTlUybG5ibUZzYVhwaGRHbHZiajQ4TDFCU1RUNDhMME52Ym5SbA0KCQkJCQkJCQkJYm5SUWNtOTBaV04wYVc5dVBnPT0=</w:t>
      </w:r>
    </w:p>
    <w:p w14:paraId="29A8A34A" w14:textId="77777777" w:rsidR="009F7248" w:rsidRPr="009F7248" w:rsidRDefault="009F7248" w:rsidP="00AE1EFB">
      <w:pPr>
        <w:pStyle w:val="NoSpacing"/>
        <w:rPr>
          <w:highlight w:val="white"/>
        </w:rPr>
      </w:pPr>
      <w:r w:rsidRPr="009F7248">
        <w:rPr>
          <w:highlight w:val="white"/>
        </w:rPr>
        <w:tab/>
      </w: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back:MPD</w:t>
      </w:r>
      <w:r w:rsidRPr="009F7248">
        <w:rPr>
          <w:color w:val="0000FF"/>
          <w:highlight w:val="white"/>
        </w:rPr>
        <w:t>&gt;</w:t>
      </w:r>
    </w:p>
    <w:p w14:paraId="458D0973" w14:textId="77777777" w:rsidR="009F7248" w:rsidRPr="009F7248" w:rsidRDefault="009F7248" w:rsidP="00AE1EFB">
      <w:pPr>
        <w:pStyle w:val="NoSpacing"/>
        <w:rPr>
          <w:highlight w:val="white"/>
        </w:rPr>
      </w:pP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back:DRMSystem</w:t>
      </w:r>
      <w:r w:rsidRPr="009F7248">
        <w:rPr>
          <w:color w:val="0000FF"/>
          <w:highlight w:val="white"/>
        </w:rPr>
        <w:t>&gt;</w:t>
      </w:r>
    </w:p>
    <w:p w14:paraId="4EB06A20" w14:textId="58527E53" w:rsidR="009F7248" w:rsidRPr="009F7248" w:rsidRDefault="009F7248" w:rsidP="00AE1EFB">
      <w:pPr>
        <w:pStyle w:val="NoSpacing"/>
        <w:rPr>
          <w:highlight w:val="white"/>
        </w:rPr>
      </w:pPr>
    </w:p>
    <w:p w14:paraId="60E4364C" w14:textId="77777777" w:rsidR="009F7248" w:rsidRPr="009F7248" w:rsidRDefault="009F7248" w:rsidP="00AE1EFB">
      <w:pPr>
        <w:pStyle w:val="NoSpacing"/>
        <w:rPr>
          <w:highlight w:val="white"/>
        </w:rPr>
      </w:pP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back:DRMSystem</w:t>
      </w:r>
      <w:r w:rsidRPr="009F7248">
        <w:rPr>
          <w:color w:val="FF0000"/>
          <w:highlight w:val="white"/>
        </w:rPr>
        <w:t xml:space="preserve"> SystemId</w:t>
      </w:r>
      <w:r w:rsidRPr="009F7248">
        <w:rPr>
          <w:color w:val="0000FF"/>
          <w:highlight w:val="white"/>
        </w:rPr>
        <w:t>="</w:t>
      </w:r>
      <w:r w:rsidRPr="009F7248">
        <w:rPr>
          <w:highlight w:val="white"/>
        </w:rPr>
        <w:t>adb41c24-2dbf-4a6d-958b-4457c0d27b95</w:t>
      </w:r>
      <w:r w:rsidRPr="009F7248">
        <w:rPr>
          <w:color w:val="0000FF"/>
          <w:highlight w:val="white"/>
        </w:rPr>
        <w:t>"&gt;</w:t>
      </w:r>
    </w:p>
    <w:p w14:paraId="4781BBF6" w14:textId="77777777" w:rsidR="00AE1EFB" w:rsidRDefault="009F7248" w:rsidP="00AE1EFB">
      <w:pPr>
        <w:pStyle w:val="NoSpacing"/>
        <w:rPr>
          <w:color w:val="0000FF"/>
          <w:highlight w:val="white"/>
        </w:rPr>
      </w:pPr>
      <w:r w:rsidRPr="009F7248">
        <w:rPr>
          <w:highlight w:val="white"/>
        </w:rPr>
        <w:tab/>
      </w: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back:PSSH</w:t>
      </w:r>
      <w:r w:rsidRPr="009F7248">
        <w:rPr>
          <w:color w:val="0000FF"/>
          <w:highlight w:val="white"/>
        </w:rPr>
        <w:t>&gt;</w:t>
      </w:r>
    </w:p>
    <w:p w14:paraId="69594AA8" w14:textId="1D862C26" w:rsidR="009F7248" w:rsidRPr="009F7248" w:rsidRDefault="009F7248" w:rsidP="00AE1EFB">
      <w:pPr>
        <w:pStyle w:val="NoSpacing"/>
        <w:rPr>
          <w:highlight w:val="white"/>
        </w:rPr>
      </w:pPr>
      <w:r w:rsidRPr="009F7248">
        <w:rPr>
          <w:highlight w:val="white"/>
        </w:rPr>
        <w:t>eydjb250ZW50SWQnOic1NDM3OCcsJ2tleUlkJzonN2Y4NWQxNmUtZjhmNC0xMWUxLTlhY2MtNWMyNjBhN2YyZDYzJ30=</w:t>
      </w:r>
    </w:p>
    <w:p w14:paraId="21920113" w14:textId="77777777" w:rsidR="009F7248" w:rsidRPr="009F7248" w:rsidRDefault="009F7248" w:rsidP="00AE1EFB">
      <w:pPr>
        <w:pStyle w:val="NoSpacing"/>
        <w:rPr>
          <w:highlight w:val="white"/>
        </w:rPr>
      </w:pPr>
      <w:r w:rsidRPr="009F7248">
        <w:rPr>
          <w:highlight w:val="white"/>
        </w:rPr>
        <w:tab/>
      </w: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back:PSSH</w:t>
      </w:r>
      <w:r w:rsidRPr="009F7248">
        <w:rPr>
          <w:color w:val="0000FF"/>
          <w:highlight w:val="white"/>
        </w:rPr>
        <w:t>&gt;</w:t>
      </w:r>
    </w:p>
    <w:p w14:paraId="34783A52" w14:textId="77777777" w:rsidR="00AE1EFB" w:rsidRDefault="009F7248" w:rsidP="00AE1EFB">
      <w:pPr>
        <w:pStyle w:val="NoSpacing"/>
        <w:rPr>
          <w:color w:val="0000FF"/>
          <w:highlight w:val="white"/>
        </w:rPr>
      </w:pPr>
      <w:r w:rsidRPr="009F7248">
        <w:rPr>
          <w:highlight w:val="white"/>
        </w:rPr>
        <w:tab/>
      </w: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back:MPD</w:t>
      </w:r>
      <w:r w:rsidRPr="009F7248">
        <w:rPr>
          <w:color w:val="0000FF"/>
          <w:highlight w:val="white"/>
        </w:rPr>
        <w:t>&gt;</w:t>
      </w:r>
    </w:p>
    <w:p w14:paraId="580CBA3C" w14:textId="0705DFF4" w:rsidR="009F7248" w:rsidRPr="009F7248" w:rsidRDefault="009F7248" w:rsidP="00AE1EFB">
      <w:pPr>
        <w:pStyle w:val="NoSpacing"/>
        <w:rPr>
          <w:highlight w:val="white"/>
        </w:rPr>
      </w:pPr>
      <w:r w:rsidRPr="009F7248">
        <w:rPr>
          <w:highlight w:val="white"/>
        </w:rPr>
        <w:t>PENvbnRlbnRQcm90ZWN0aW9uIHNjaGVtZUlkVXJpPSJ1cm46dXVpZDphZGI0MWMyNC0yZGJmLTRhNmQtOTU4Yi00NDU3YzBkMjdiOTUiPjxQUk0+PFBSTVNpZ25hbGl6YXRpb24+ZXlkamIyNTBaVzUwU1dRbk9pYzFORE0zT0Njc0oydGxlVWxrSnpvbk4yWTQNCk5XUXhObVV0WmpobU5DMHhNV1V4TFRsaFkyTXROV015TmpCaE4yWXlaRFl6SjMwPTwvUFJNU2lnbmFsaXphdGlvbj48L1BSTT48L0NvbnRl</w:t>
      </w:r>
      <w:r w:rsidRPr="009F7248">
        <w:rPr>
          <w:highlight w:val="white"/>
        </w:rPr>
        <w:tab/>
        <w:t>bnRQcm90ZWN0aW9uPg==</w:t>
      </w:r>
    </w:p>
    <w:p w14:paraId="7B5167E9" w14:textId="77777777" w:rsidR="009F7248" w:rsidRPr="009F7248" w:rsidRDefault="009F7248" w:rsidP="00AE1EFB">
      <w:pPr>
        <w:pStyle w:val="NoSpacing"/>
        <w:rPr>
          <w:highlight w:val="white"/>
        </w:rPr>
      </w:pPr>
      <w:r w:rsidRPr="009F7248">
        <w:rPr>
          <w:highlight w:val="white"/>
        </w:rPr>
        <w:tab/>
      </w: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back:MPD</w:t>
      </w:r>
      <w:r w:rsidRPr="009F7248">
        <w:rPr>
          <w:color w:val="0000FF"/>
          <w:highlight w:val="white"/>
        </w:rPr>
        <w:t>&gt;</w:t>
      </w:r>
    </w:p>
    <w:p w14:paraId="7D0C46DC" w14:textId="77777777" w:rsidR="009F7248" w:rsidRPr="009F7248" w:rsidRDefault="009F7248" w:rsidP="00AE1EFB">
      <w:pPr>
        <w:pStyle w:val="NoSpacing"/>
        <w:rPr>
          <w:highlight w:val="white"/>
        </w:rPr>
      </w:pP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back:DRMSystem</w:t>
      </w:r>
      <w:r w:rsidRPr="009F7248">
        <w:rPr>
          <w:color w:val="0000FF"/>
          <w:highlight w:val="white"/>
        </w:rPr>
        <w:t>&gt;</w:t>
      </w:r>
    </w:p>
    <w:p w14:paraId="5B075171" w14:textId="77777777" w:rsidR="009F7248" w:rsidRPr="009F7248" w:rsidRDefault="009F7248" w:rsidP="00AE1EFB">
      <w:pPr>
        <w:pStyle w:val="NoSpacing"/>
        <w:rPr>
          <w:highlight w:val="white"/>
        </w:rPr>
      </w:pPr>
    </w:p>
    <w:p w14:paraId="42CC4F11" w14:textId="2F6D9B3F" w:rsidR="009F7248" w:rsidRPr="009F7248" w:rsidRDefault="009F7248" w:rsidP="00AE1EFB">
      <w:pPr>
        <w:pStyle w:val="NoSpacing"/>
        <w:rPr>
          <w:highlight w:val="white"/>
        </w:rPr>
      </w:pP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back:Key</w:t>
      </w:r>
      <w:r w:rsidRPr="009F7248">
        <w:rPr>
          <w:color w:val="FF0000"/>
          <w:highlight w:val="white"/>
        </w:rPr>
        <w:t xml:space="preserve"> Id</w:t>
      </w:r>
      <w:r w:rsidRPr="009F7248">
        <w:rPr>
          <w:color w:val="0000FF"/>
          <w:highlight w:val="white"/>
        </w:rPr>
        <w:t>="</w:t>
      </w:r>
      <w:r w:rsidRPr="009F7248">
        <w:rPr>
          <w:highlight w:val="white"/>
        </w:rPr>
        <w:t>SD_clear</w:t>
      </w:r>
      <w:r w:rsidRPr="009F7248">
        <w:rPr>
          <w:color w:val="0000FF"/>
          <w:highlight w:val="white"/>
        </w:rPr>
        <w:t>"&gt;</w:t>
      </w:r>
    </w:p>
    <w:p w14:paraId="27B0A382" w14:textId="77777777" w:rsidR="00AE1EFB" w:rsidRPr="009F7248" w:rsidRDefault="00AE1EFB" w:rsidP="00AE1EFB">
      <w:pPr>
        <w:pStyle w:val="NoSpacing"/>
        <w:rPr>
          <w:highlight w:val="white"/>
        </w:rPr>
      </w:pPr>
      <w:r w:rsidRPr="009F7248">
        <w:rPr>
          <w:highlight w:val="white"/>
        </w:rPr>
        <w:tab/>
      </w: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pskc:Data</w:t>
      </w:r>
      <w:r w:rsidRPr="009F7248">
        <w:rPr>
          <w:color w:val="0000FF"/>
          <w:highlight w:val="white"/>
        </w:rPr>
        <w:t>&gt;</w:t>
      </w:r>
    </w:p>
    <w:p w14:paraId="3E7D7BF5" w14:textId="77777777" w:rsidR="00AE1EFB" w:rsidRPr="009F7248" w:rsidRDefault="00AE1EFB" w:rsidP="00AE1EFB">
      <w:pPr>
        <w:pStyle w:val="NoSpacing"/>
        <w:rPr>
          <w:highlight w:val="white"/>
        </w:rPr>
      </w:pPr>
      <w:r w:rsidRPr="009F7248">
        <w:rPr>
          <w:highlight w:val="white"/>
        </w:rPr>
        <w:tab/>
      </w:r>
      <w:r w:rsidRPr="009F7248">
        <w:rPr>
          <w:highlight w:val="white"/>
        </w:rPr>
        <w:tab/>
      </w:r>
      <w:r w:rsidRPr="009F7248">
        <w:rPr>
          <w:highlight w:val="white"/>
        </w:rPr>
        <w:tab/>
      </w:r>
      <w:r>
        <w:rPr>
          <w:highlight w:val="white"/>
        </w:rPr>
        <w:tab/>
      </w:r>
      <w:r>
        <w:rPr>
          <w:highlight w:val="white"/>
        </w:rPr>
        <w:tab/>
      </w:r>
      <w:r w:rsidRPr="009F7248">
        <w:rPr>
          <w:color w:val="0000FF"/>
          <w:highlight w:val="white"/>
        </w:rPr>
        <w:t>&lt;</w:t>
      </w:r>
      <w:r w:rsidRPr="009F7248">
        <w:rPr>
          <w:color w:val="800000"/>
          <w:highlight w:val="white"/>
        </w:rPr>
        <w:t>pskc:Secret</w:t>
      </w:r>
      <w:r w:rsidRPr="009F7248">
        <w:rPr>
          <w:color w:val="0000FF"/>
          <w:highlight w:val="white"/>
        </w:rPr>
        <w:t>&gt;</w:t>
      </w:r>
    </w:p>
    <w:p w14:paraId="6F0935A6" w14:textId="77777777" w:rsidR="00AE1EFB" w:rsidRPr="009F7248" w:rsidRDefault="00AE1EFB" w:rsidP="00AE1EFB">
      <w:pPr>
        <w:pStyle w:val="NoSpacing"/>
        <w:rPr>
          <w:highlight w:val="white"/>
        </w:rPr>
      </w:pPr>
      <w:r w:rsidRPr="009F7248">
        <w:rPr>
          <w:highlight w:val="white"/>
        </w:rPr>
        <w:tab/>
      </w:r>
      <w:r w:rsidRPr="009F7248">
        <w:rPr>
          <w:highlight w:val="white"/>
        </w:rPr>
        <w:tab/>
      </w:r>
      <w:r w:rsidRPr="009F7248">
        <w:rPr>
          <w:highlight w:val="white"/>
        </w:rPr>
        <w:tab/>
      </w:r>
      <w:r>
        <w:rPr>
          <w:highlight w:val="white"/>
        </w:rPr>
        <w:tab/>
      </w:r>
      <w:r>
        <w:rPr>
          <w:highlight w:val="white"/>
        </w:rPr>
        <w:tab/>
      </w:r>
      <w:r>
        <w:rPr>
          <w:highlight w:val="white"/>
        </w:rPr>
        <w:tab/>
      </w:r>
      <w:r w:rsidRPr="009F7248">
        <w:rPr>
          <w:color w:val="0000FF"/>
          <w:highlight w:val="white"/>
        </w:rPr>
        <w:t>&lt;</w:t>
      </w:r>
      <w:r w:rsidRPr="009F7248">
        <w:rPr>
          <w:color w:val="800000"/>
          <w:highlight w:val="white"/>
        </w:rPr>
        <w:t>pskc:PlainValue</w:t>
      </w:r>
      <w:r w:rsidRPr="009F7248">
        <w:rPr>
          <w:color w:val="0000FF"/>
          <w:highlight w:val="white"/>
        </w:rPr>
        <w:t>&gt;</w:t>
      </w:r>
      <w:r w:rsidRPr="009F7248">
        <w:rPr>
          <w:highlight w:val="white"/>
        </w:rPr>
        <w:t>MTIzNA==</w:t>
      </w:r>
      <w:r w:rsidRPr="009F7248">
        <w:rPr>
          <w:color w:val="0000FF"/>
          <w:highlight w:val="white"/>
        </w:rPr>
        <w:t>&lt;/</w:t>
      </w:r>
      <w:r w:rsidRPr="009F7248">
        <w:rPr>
          <w:color w:val="800000"/>
          <w:highlight w:val="white"/>
        </w:rPr>
        <w:t>pskc:PlainValue</w:t>
      </w:r>
      <w:r w:rsidRPr="009F7248">
        <w:rPr>
          <w:color w:val="0000FF"/>
          <w:highlight w:val="white"/>
        </w:rPr>
        <w:t>&gt;</w:t>
      </w:r>
    </w:p>
    <w:p w14:paraId="4F5C24BA" w14:textId="77777777" w:rsidR="00AE1EFB" w:rsidRPr="009F7248" w:rsidRDefault="00AE1EFB" w:rsidP="00AE1EFB">
      <w:pPr>
        <w:pStyle w:val="NoSpacing"/>
        <w:rPr>
          <w:highlight w:val="white"/>
        </w:rPr>
      </w:pPr>
      <w:r w:rsidRPr="009F7248">
        <w:rPr>
          <w:highlight w:val="white"/>
        </w:rPr>
        <w:tab/>
      </w:r>
      <w:r w:rsidRPr="009F7248">
        <w:rPr>
          <w:highlight w:val="white"/>
        </w:rPr>
        <w:tab/>
      </w:r>
      <w:r w:rsidRPr="009F7248">
        <w:rPr>
          <w:highlight w:val="white"/>
        </w:rPr>
        <w:tab/>
      </w:r>
      <w:r>
        <w:rPr>
          <w:highlight w:val="white"/>
        </w:rPr>
        <w:tab/>
      </w:r>
      <w:r>
        <w:rPr>
          <w:highlight w:val="white"/>
        </w:rPr>
        <w:tab/>
      </w:r>
      <w:r w:rsidRPr="009F7248">
        <w:rPr>
          <w:color w:val="0000FF"/>
          <w:highlight w:val="white"/>
        </w:rPr>
        <w:t>&lt;/</w:t>
      </w:r>
      <w:r w:rsidRPr="009F7248">
        <w:rPr>
          <w:color w:val="800000"/>
          <w:highlight w:val="white"/>
        </w:rPr>
        <w:t>pskc:Secret</w:t>
      </w:r>
      <w:r w:rsidRPr="009F7248">
        <w:rPr>
          <w:color w:val="0000FF"/>
          <w:highlight w:val="white"/>
        </w:rPr>
        <w:t>&gt;</w:t>
      </w:r>
    </w:p>
    <w:p w14:paraId="1CF9E47D" w14:textId="77777777" w:rsidR="00AE1EFB" w:rsidRPr="009F7248" w:rsidRDefault="00AE1EFB" w:rsidP="00AE1EFB">
      <w:pPr>
        <w:pStyle w:val="NoSpacing"/>
        <w:rPr>
          <w:highlight w:val="white"/>
        </w:rPr>
      </w:pPr>
      <w:r>
        <w:rPr>
          <w:highlight w:val="white"/>
        </w:rPr>
        <w:tab/>
      </w:r>
      <w:r>
        <w:rPr>
          <w:highlight w:val="white"/>
        </w:rPr>
        <w:tab/>
      </w:r>
      <w:r>
        <w:rPr>
          <w:highlight w:val="white"/>
        </w:rPr>
        <w:tab/>
      </w:r>
      <w:r>
        <w:rPr>
          <w:highlight w:val="white"/>
        </w:rPr>
        <w:tab/>
      </w:r>
      <w:r>
        <w:rPr>
          <w:highlight w:val="white"/>
        </w:rPr>
        <w:tab/>
      </w:r>
      <w:r w:rsidRPr="009F7248">
        <w:rPr>
          <w:color w:val="0000FF"/>
          <w:highlight w:val="white"/>
        </w:rPr>
        <w:t>&lt;</w:t>
      </w:r>
      <w:r w:rsidRPr="009F7248">
        <w:rPr>
          <w:color w:val="800000"/>
          <w:highlight w:val="white"/>
        </w:rPr>
        <w:t>pskc:Counter</w:t>
      </w:r>
      <w:r w:rsidRPr="009F7248">
        <w:rPr>
          <w:color w:val="0000FF"/>
          <w:highlight w:val="white"/>
        </w:rPr>
        <w:t>&gt;</w:t>
      </w:r>
    </w:p>
    <w:p w14:paraId="39BF5EFC" w14:textId="77777777" w:rsidR="00AE1EFB" w:rsidRPr="009F7248" w:rsidRDefault="00AE1EFB" w:rsidP="00AE1EFB">
      <w:pPr>
        <w:pStyle w:val="NoSpacing"/>
        <w:rPr>
          <w:highlight w:val="white"/>
        </w:rPr>
      </w:pPr>
      <w:r>
        <w:rPr>
          <w:highlight w:val="white"/>
        </w:rPr>
        <w:tab/>
      </w:r>
      <w:r>
        <w:rPr>
          <w:highlight w:val="white"/>
        </w:rPr>
        <w:tab/>
      </w:r>
      <w:r>
        <w:rPr>
          <w:highlight w:val="white"/>
        </w:rPr>
        <w:tab/>
      </w:r>
      <w:r>
        <w:rPr>
          <w:highlight w:val="white"/>
        </w:rPr>
        <w:tab/>
      </w:r>
      <w:r>
        <w:rPr>
          <w:highlight w:val="white"/>
        </w:rPr>
        <w:tab/>
      </w:r>
      <w:r>
        <w:rPr>
          <w:highlight w:val="white"/>
        </w:rPr>
        <w:tab/>
      </w:r>
      <w:r w:rsidRPr="009F7248">
        <w:rPr>
          <w:color w:val="0000FF"/>
          <w:highlight w:val="white"/>
        </w:rPr>
        <w:t>&lt;</w:t>
      </w:r>
      <w:r w:rsidRPr="009F7248">
        <w:rPr>
          <w:color w:val="800000"/>
          <w:highlight w:val="white"/>
        </w:rPr>
        <w:t>pskc:PlainValue</w:t>
      </w:r>
      <w:r w:rsidRPr="009F7248">
        <w:rPr>
          <w:color w:val="0000FF"/>
          <w:highlight w:val="white"/>
        </w:rPr>
        <w:t>&gt;</w:t>
      </w:r>
      <w:r w:rsidRPr="009F7248">
        <w:rPr>
          <w:highlight w:val="white"/>
        </w:rPr>
        <w:t>0</w:t>
      </w:r>
      <w:r w:rsidRPr="009F7248">
        <w:rPr>
          <w:color w:val="0000FF"/>
          <w:highlight w:val="white"/>
        </w:rPr>
        <w:t>&lt;/</w:t>
      </w:r>
      <w:r w:rsidRPr="009F7248">
        <w:rPr>
          <w:color w:val="800000"/>
          <w:highlight w:val="white"/>
        </w:rPr>
        <w:t>pskc:PlainValue</w:t>
      </w:r>
      <w:r w:rsidRPr="009F7248">
        <w:rPr>
          <w:color w:val="0000FF"/>
          <w:highlight w:val="white"/>
        </w:rPr>
        <w:t>&gt;</w:t>
      </w:r>
    </w:p>
    <w:p w14:paraId="7DABBFA3" w14:textId="77777777" w:rsidR="00AE1EFB" w:rsidRPr="009F7248" w:rsidRDefault="00AE1EFB" w:rsidP="00AE1EFB">
      <w:pPr>
        <w:pStyle w:val="NoSpacing"/>
        <w:rPr>
          <w:highlight w:val="white"/>
        </w:rPr>
      </w:pPr>
      <w:r>
        <w:rPr>
          <w:highlight w:val="white"/>
        </w:rPr>
        <w:tab/>
      </w:r>
      <w:r>
        <w:rPr>
          <w:highlight w:val="white"/>
        </w:rPr>
        <w:tab/>
      </w:r>
      <w:r>
        <w:rPr>
          <w:highlight w:val="white"/>
        </w:rPr>
        <w:tab/>
      </w:r>
      <w:r>
        <w:rPr>
          <w:highlight w:val="white"/>
        </w:rPr>
        <w:tab/>
      </w:r>
      <w:r>
        <w:rPr>
          <w:highlight w:val="white"/>
        </w:rPr>
        <w:tab/>
      </w:r>
      <w:r w:rsidRPr="009F7248">
        <w:rPr>
          <w:color w:val="0000FF"/>
          <w:highlight w:val="white"/>
        </w:rPr>
        <w:t>&lt;/</w:t>
      </w:r>
      <w:r w:rsidRPr="009F7248">
        <w:rPr>
          <w:color w:val="800000"/>
          <w:highlight w:val="white"/>
        </w:rPr>
        <w:t>pskc:Counter</w:t>
      </w:r>
      <w:r w:rsidRPr="009F7248">
        <w:rPr>
          <w:color w:val="0000FF"/>
          <w:highlight w:val="white"/>
        </w:rPr>
        <w:t>&gt;</w:t>
      </w:r>
    </w:p>
    <w:p w14:paraId="40E3C51A" w14:textId="77777777" w:rsidR="00AE1EFB" w:rsidRPr="009F7248" w:rsidRDefault="00AE1EFB" w:rsidP="00AE1EFB">
      <w:pPr>
        <w:pStyle w:val="NoSpacing"/>
        <w:rPr>
          <w:highlight w:val="white"/>
        </w:rPr>
      </w:pPr>
      <w:r w:rsidRPr="009F7248">
        <w:rPr>
          <w:highlight w:val="white"/>
        </w:rPr>
        <w:tab/>
      </w: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pskc:Data</w:t>
      </w:r>
      <w:r w:rsidRPr="009F7248">
        <w:rPr>
          <w:color w:val="0000FF"/>
          <w:highlight w:val="white"/>
        </w:rPr>
        <w:t>&gt;</w:t>
      </w:r>
    </w:p>
    <w:p w14:paraId="255DB26D" w14:textId="77777777" w:rsidR="009F7248" w:rsidRPr="009F7248" w:rsidRDefault="009F7248" w:rsidP="00AE1EFB">
      <w:pPr>
        <w:pStyle w:val="NoSpacing"/>
        <w:rPr>
          <w:highlight w:val="white"/>
        </w:rPr>
      </w:pPr>
      <w:r w:rsidRPr="009F7248">
        <w:rPr>
          <w:highlight w:val="white"/>
        </w:rPr>
        <w:tab/>
      </w:r>
      <w:r w:rsidRPr="009F7248">
        <w:rPr>
          <w:highlight w:val="white"/>
        </w:rPr>
        <w:tab/>
      </w:r>
      <w:r w:rsidRPr="009F7248">
        <w:rPr>
          <w:highlight w:val="white"/>
        </w:rPr>
        <w:tab/>
      </w:r>
      <w:r w:rsidRPr="009F7248">
        <w:rPr>
          <w:color w:val="0000FF"/>
          <w:highlight w:val="white"/>
        </w:rPr>
        <w:t>&lt;/</w:t>
      </w:r>
      <w:r w:rsidRPr="009F7248">
        <w:rPr>
          <w:color w:val="800000"/>
          <w:highlight w:val="white"/>
        </w:rPr>
        <w:t>back:Key</w:t>
      </w:r>
      <w:r w:rsidRPr="009F7248">
        <w:rPr>
          <w:color w:val="0000FF"/>
          <w:highlight w:val="white"/>
        </w:rPr>
        <w:t>&gt;</w:t>
      </w:r>
    </w:p>
    <w:p w14:paraId="1692BC98" w14:textId="77777777" w:rsidR="009F7248" w:rsidRPr="009F7248" w:rsidRDefault="009F7248" w:rsidP="00AE1EFB">
      <w:pPr>
        <w:pStyle w:val="NoSpacing"/>
        <w:rPr>
          <w:highlight w:val="white"/>
        </w:rPr>
      </w:pPr>
      <w:r w:rsidRPr="009F7248">
        <w:rPr>
          <w:highlight w:val="white"/>
        </w:rPr>
        <w:tab/>
      </w:r>
      <w:r w:rsidRPr="009F7248">
        <w:rPr>
          <w:highlight w:val="white"/>
        </w:rPr>
        <w:tab/>
      </w:r>
      <w:r w:rsidRPr="009F7248">
        <w:rPr>
          <w:color w:val="0000FF"/>
          <w:highlight w:val="white"/>
        </w:rPr>
        <w:t>&lt;/</w:t>
      </w:r>
      <w:r w:rsidRPr="009F7248">
        <w:rPr>
          <w:color w:val="800000"/>
          <w:highlight w:val="white"/>
        </w:rPr>
        <w:t>back:DefaultKey</w:t>
      </w:r>
      <w:r w:rsidRPr="009F7248">
        <w:rPr>
          <w:color w:val="0000FF"/>
          <w:highlight w:val="white"/>
        </w:rPr>
        <w:t>&gt;</w:t>
      </w:r>
    </w:p>
    <w:p w14:paraId="1659C127" w14:textId="77777777" w:rsidR="009F7248" w:rsidRPr="00836C15" w:rsidRDefault="009F7248" w:rsidP="00AE1EFB">
      <w:pPr>
        <w:pStyle w:val="NoSpacing"/>
        <w:rPr>
          <w:highlight w:val="white"/>
        </w:rPr>
      </w:pPr>
      <w:r w:rsidRPr="009F7248">
        <w:rPr>
          <w:highlight w:val="white"/>
        </w:rPr>
        <w:tab/>
      </w:r>
      <w:r w:rsidRPr="00836C15">
        <w:rPr>
          <w:color w:val="0000FF"/>
          <w:highlight w:val="white"/>
        </w:rPr>
        <w:t>&lt;/</w:t>
      </w:r>
      <w:r w:rsidRPr="00836C15">
        <w:rPr>
          <w:color w:val="800000"/>
          <w:highlight w:val="white"/>
        </w:rPr>
        <w:t>back:AdaptationSet</w:t>
      </w:r>
      <w:r w:rsidRPr="00836C15">
        <w:rPr>
          <w:color w:val="0000FF"/>
          <w:highlight w:val="white"/>
        </w:rPr>
        <w:t>&gt;</w:t>
      </w:r>
    </w:p>
    <w:p w14:paraId="6059F921" w14:textId="05769DF0" w:rsidR="009F7248" w:rsidRPr="00836C15" w:rsidRDefault="009F7248" w:rsidP="00AE1EFB">
      <w:pPr>
        <w:pStyle w:val="NoSpacing"/>
        <w:rPr>
          <w:highlight w:val="white"/>
        </w:rPr>
      </w:pPr>
      <w:r w:rsidRPr="00836C15">
        <w:rPr>
          <w:color w:val="0000FF"/>
          <w:highlight w:val="white"/>
        </w:rPr>
        <w:t>&lt;/</w:t>
      </w:r>
      <w:r w:rsidRPr="00836C15">
        <w:rPr>
          <w:color w:val="800000"/>
          <w:highlight w:val="white"/>
        </w:rPr>
        <w:t>back:Presentation</w:t>
      </w:r>
      <w:r w:rsidRPr="00836C15">
        <w:rPr>
          <w:color w:val="0000FF"/>
          <w:highlight w:val="white"/>
        </w:rPr>
        <w:t>&gt;</w:t>
      </w:r>
    </w:p>
    <w:sectPr w:rsidR="009F7248" w:rsidRPr="00836C15" w:rsidSect="00535FB3">
      <w:footerReference w:type="default" r:id="rId17"/>
      <w:footerReference w:type="first" r:id="rId18"/>
      <w:pgSz w:w="12240" w:h="15840" w:code="1"/>
      <w:pgMar w:top="1440" w:right="1440" w:bottom="1440" w:left="1440" w:header="720" w:footer="720" w:gutter="0"/>
      <w:lnNumType w:countBy="1"/>
      <w:pgNumType w:start="1"/>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B14DC2" w14:textId="77777777" w:rsidR="00CE1F02" w:rsidRDefault="00CE1F02">
      <w:pPr>
        <w:spacing w:after="0"/>
      </w:pPr>
      <w:r>
        <w:separator/>
      </w:r>
    </w:p>
  </w:endnote>
  <w:endnote w:type="continuationSeparator" w:id="0">
    <w:p w14:paraId="7D340B15" w14:textId="77777777" w:rsidR="00CE1F02" w:rsidRDefault="00CE1F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Consolas">
    <w:panose1 w:val="020B0609020204030204"/>
    <w:charset w:val="00"/>
    <w:family w:val="auto"/>
    <w:pitch w:val="variable"/>
    <w:sig w:usb0="E10002FF" w:usb1="4000FCFF" w:usb2="00000009"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5BB333" w14:textId="4A3B550D" w:rsidR="00CE1F02" w:rsidRPr="006E38E7" w:rsidRDefault="00CE1F02" w:rsidP="006E38E7">
    <w:pPr>
      <w:pStyle w:val="Footer"/>
    </w:pPr>
    <w:r>
      <w:t xml:space="preserve">DASH-IF </w:t>
    </w:r>
    <w:r w:rsidRPr="006E38E7">
      <w:t>Content Protection Information Exchange Format</w:t>
    </w:r>
    <w:r>
      <w:t xml:space="preserve"> v0.50 (for internal review)</w:t>
    </w:r>
    <w:r>
      <w:tab/>
    </w:r>
    <w:r w:rsidRPr="006E38E7">
      <w:rPr>
        <w:rStyle w:val="PageNumber"/>
      </w:rPr>
      <w:fldChar w:fldCharType="begin"/>
    </w:r>
    <w:r w:rsidRPr="006E38E7">
      <w:rPr>
        <w:rStyle w:val="PageNumber"/>
      </w:rPr>
      <w:instrText xml:space="preserve">PAGE  </w:instrText>
    </w:r>
    <w:r w:rsidRPr="006E38E7">
      <w:rPr>
        <w:rStyle w:val="PageNumber"/>
      </w:rPr>
      <w:fldChar w:fldCharType="separate"/>
    </w:r>
    <w:r w:rsidR="00891568">
      <w:rPr>
        <w:rStyle w:val="PageNumber"/>
        <w:noProof/>
      </w:rPr>
      <w:t>17</w:t>
    </w:r>
    <w:r w:rsidRPr="006E38E7">
      <w:rPr>
        <w:rStyle w:val="PageNumber"/>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6148D" w14:textId="77777777" w:rsidR="00CE1F02" w:rsidRPr="008A19EC" w:rsidRDefault="00CE1F02" w:rsidP="00581860">
    <w:pPr>
      <w:pStyle w:val="Footer"/>
      <w:jc w:val="right"/>
    </w:pPr>
    <w:r w:rsidRPr="003901F3">
      <w:rPr>
        <w:noProof/>
      </w:rPr>
      <w:drawing>
        <wp:inline distT="0" distB="0" distL="0" distR="0" wp14:anchorId="31BBC59E" wp14:editId="0B9914F2">
          <wp:extent cx="3594100" cy="1270000"/>
          <wp:effectExtent l="0" t="0" r="12700" b="0"/>
          <wp:docPr id="5"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ild 7"/>
                  <pic:cNvPicPr>
                    <a:picLocks noChangeAspect="1"/>
                  </pic:cNvPicPr>
                </pic:nvPicPr>
                <pic:blipFill>
                  <a:blip r:embed="rId1"/>
                  <a:stretch>
                    <a:fillRect/>
                  </a:stretch>
                </pic:blipFill>
                <pic:spPr>
                  <a:xfrm>
                    <a:off x="0" y="0"/>
                    <a:ext cx="3594100" cy="1270000"/>
                  </a:xfrm>
                  <a:prstGeom prst="rect">
                    <a:avLst/>
                  </a:prstGeom>
                </pic:spPr>
              </pic:pic>
            </a:graphicData>
          </a:graphic>
        </wp:inline>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68F9DB" w14:textId="77777777" w:rsidR="00CE1F02" w:rsidRDefault="00CE1F02">
      <w:pPr>
        <w:spacing w:after="0"/>
      </w:pPr>
      <w:r>
        <w:separator/>
      </w:r>
    </w:p>
  </w:footnote>
  <w:footnote w:type="continuationSeparator" w:id="0">
    <w:p w14:paraId="2CDE30BB" w14:textId="77777777" w:rsidR="00CE1F02" w:rsidRDefault="00CE1F02">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C0A01CE"/>
    <w:lvl w:ilvl="0">
      <w:start w:val="1"/>
      <w:numFmt w:val="decimal"/>
      <w:lvlText w:val="%1."/>
      <w:lvlJc w:val="left"/>
      <w:pPr>
        <w:tabs>
          <w:tab w:val="num" w:pos="1492"/>
        </w:tabs>
        <w:ind w:left="1492" w:hanging="360"/>
      </w:pPr>
    </w:lvl>
  </w:abstractNum>
  <w:abstractNum w:abstractNumId="1">
    <w:nsid w:val="FFFFFF7D"/>
    <w:multiLevelType w:val="singleLevel"/>
    <w:tmpl w:val="60FAE7E8"/>
    <w:lvl w:ilvl="0">
      <w:start w:val="1"/>
      <w:numFmt w:val="decimal"/>
      <w:lvlText w:val="%1."/>
      <w:lvlJc w:val="left"/>
      <w:pPr>
        <w:tabs>
          <w:tab w:val="num" w:pos="1209"/>
        </w:tabs>
        <w:ind w:left="1209" w:hanging="360"/>
      </w:pPr>
    </w:lvl>
  </w:abstractNum>
  <w:abstractNum w:abstractNumId="2">
    <w:nsid w:val="FFFFFF7E"/>
    <w:multiLevelType w:val="singleLevel"/>
    <w:tmpl w:val="55AE8212"/>
    <w:lvl w:ilvl="0">
      <w:start w:val="1"/>
      <w:numFmt w:val="decimal"/>
      <w:lvlText w:val="%1."/>
      <w:lvlJc w:val="left"/>
      <w:pPr>
        <w:tabs>
          <w:tab w:val="num" w:pos="926"/>
        </w:tabs>
        <w:ind w:left="926" w:hanging="360"/>
      </w:pPr>
    </w:lvl>
  </w:abstractNum>
  <w:abstractNum w:abstractNumId="3">
    <w:nsid w:val="FFFFFF7F"/>
    <w:multiLevelType w:val="singleLevel"/>
    <w:tmpl w:val="45867938"/>
    <w:lvl w:ilvl="0">
      <w:start w:val="1"/>
      <w:numFmt w:val="decimal"/>
      <w:lvlText w:val="%1."/>
      <w:lvlJc w:val="left"/>
      <w:pPr>
        <w:tabs>
          <w:tab w:val="num" w:pos="643"/>
        </w:tabs>
        <w:ind w:left="643" w:hanging="360"/>
      </w:pPr>
    </w:lvl>
  </w:abstractNum>
  <w:abstractNum w:abstractNumId="4">
    <w:nsid w:val="FFFFFF80"/>
    <w:multiLevelType w:val="singleLevel"/>
    <w:tmpl w:val="8774F5D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57A5DE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5229AC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18AF51A"/>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440905A"/>
    <w:lvl w:ilvl="0">
      <w:start w:val="1"/>
      <w:numFmt w:val="decimal"/>
      <w:lvlText w:val="%1."/>
      <w:lvlJc w:val="left"/>
      <w:pPr>
        <w:tabs>
          <w:tab w:val="num" w:pos="360"/>
        </w:tabs>
        <w:ind w:left="360" w:hanging="360"/>
      </w:pPr>
    </w:lvl>
  </w:abstractNum>
  <w:abstractNum w:abstractNumId="9">
    <w:nsid w:val="FFFFFF89"/>
    <w:multiLevelType w:val="singleLevel"/>
    <w:tmpl w:val="D2720E0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2DF1265C"/>
    <w:multiLevelType w:val="hybridMultilevel"/>
    <w:tmpl w:val="BEB4AAD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3800187C"/>
    <w:multiLevelType w:val="hybridMultilevel"/>
    <w:tmpl w:val="85442BA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nsid w:val="38E022FD"/>
    <w:multiLevelType w:val="hybridMultilevel"/>
    <w:tmpl w:val="F370B6A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nsid w:val="51C07628"/>
    <w:multiLevelType w:val="hybridMultilevel"/>
    <w:tmpl w:val="7E66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6A1A83"/>
    <w:multiLevelType w:val="multilevel"/>
    <w:tmpl w:val="2CE00C0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nsid w:val="5EC611B5"/>
    <w:multiLevelType w:val="hybridMultilevel"/>
    <w:tmpl w:val="15D6F08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nsid w:val="6CBE745A"/>
    <w:multiLevelType w:val="hybridMultilevel"/>
    <w:tmpl w:val="FA8684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nsid w:val="6FA97372"/>
    <w:multiLevelType w:val="hybridMultilevel"/>
    <w:tmpl w:val="7ED42B7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nsid w:val="72615395"/>
    <w:multiLevelType w:val="hybridMultilevel"/>
    <w:tmpl w:val="1B560F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BDF5B0B"/>
    <w:multiLevelType w:val="hybridMultilevel"/>
    <w:tmpl w:val="E0FE2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19"/>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
  </w:num>
  <w:num w:numId="15">
    <w:abstractNumId w:val="16"/>
  </w:num>
  <w:num w:numId="16">
    <w:abstractNumId w:val="12"/>
  </w:num>
  <w:num w:numId="17">
    <w:abstractNumId w:val="17"/>
  </w:num>
  <w:num w:numId="18">
    <w:abstractNumId w:val="11"/>
  </w:num>
  <w:num w:numId="19">
    <w:abstractNumId w:val="15"/>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FB3"/>
    <w:rsid w:val="000148E7"/>
    <w:rsid w:val="00020ECA"/>
    <w:rsid w:val="00052321"/>
    <w:rsid w:val="00080A47"/>
    <w:rsid w:val="00081C8E"/>
    <w:rsid w:val="000C3BC7"/>
    <w:rsid w:val="000D1E00"/>
    <w:rsid w:val="000E572C"/>
    <w:rsid w:val="00153FB9"/>
    <w:rsid w:val="00184A54"/>
    <w:rsid w:val="00193F66"/>
    <w:rsid w:val="00195F3A"/>
    <w:rsid w:val="001B1283"/>
    <w:rsid w:val="001E283F"/>
    <w:rsid w:val="002000ED"/>
    <w:rsid w:val="00204633"/>
    <w:rsid w:val="00227B0A"/>
    <w:rsid w:val="00235089"/>
    <w:rsid w:val="00251BCA"/>
    <w:rsid w:val="0027781C"/>
    <w:rsid w:val="00286CA3"/>
    <w:rsid w:val="00291FC4"/>
    <w:rsid w:val="00293D87"/>
    <w:rsid w:val="002C7297"/>
    <w:rsid w:val="003012C3"/>
    <w:rsid w:val="00312014"/>
    <w:rsid w:val="00314734"/>
    <w:rsid w:val="00344581"/>
    <w:rsid w:val="00360067"/>
    <w:rsid w:val="00375F53"/>
    <w:rsid w:val="00381CD8"/>
    <w:rsid w:val="00387D10"/>
    <w:rsid w:val="00390601"/>
    <w:rsid w:val="003979A8"/>
    <w:rsid w:val="003D2D29"/>
    <w:rsid w:val="003D4BC2"/>
    <w:rsid w:val="00407428"/>
    <w:rsid w:val="00461867"/>
    <w:rsid w:val="0047100D"/>
    <w:rsid w:val="004A512A"/>
    <w:rsid w:val="004E58DB"/>
    <w:rsid w:val="004F12E5"/>
    <w:rsid w:val="00515BA9"/>
    <w:rsid w:val="005200EA"/>
    <w:rsid w:val="00535FB3"/>
    <w:rsid w:val="00552530"/>
    <w:rsid w:val="00555C09"/>
    <w:rsid w:val="0055680F"/>
    <w:rsid w:val="00577CA8"/>
    <w:rsid w:val="00581860"/>
    <w:rsid w:val="00584CCE"/>
    <w:rsid w:val="00594C93"/>
    <w:rsid w:val="005A089E"/>
    <w:rsid w:val="005F167A"/>
    <w:rsid w:val="006314DE"/>
    <w:rsid w:val="00634349"/>
    <w:rsid w:val="00634971"/>
    <w:rsid w:val="006463FE"/>
    <w:rsid w:val="00660B48"/>
    <w:rsid w:val="00663DE4"/>
    <w:rsid w:val="0067417A"/>
    <w:rsid w:val="006B683E"/>
    <w:rsid w:val="006C44B1"/>
    <w:rsid w:val="006D0735"/>
    <w:rsid w:val="006E0BD3"/>
    <w:rsid w:val="006E38E7"/>
    <w:rsid w:val="006E4C56"/>
    <w:rsid w:val="006F5466"/>
    <w:rsid w:val="00701E64"/>
    <w:rsid w:val="00706336"/>
    <w:rsid w:val="00733FA5"/>
    <w:rsid w:val="007660D2"/>
    <w:rsid w:val="00781497"/>
    <w:rsid w:val="007B11C9"/>
    <w:rsid w:val="007E1B19"/>
    <w:rsid w:val="007E6E2D"/>
    <w:rsid w:val="00801B7E"/>
    <w:rsid w:val="00813E09"/>
    <w:rsid w:val="00815C9F"/>
    <w:rsid w:val="008311CE"/>
    <w:rsid w:val="00836C15"/>
    <w:rsid w:val="00862761"/>
    <w:rsid w:val="00891568"/>
    <w:rsid w:val="00891FD2"/>
    <w:rsid w:val="008B3E5E"/>
    <w:rsid w:val="008C1036"/>
    <w:rsid w:val="00906528"/>
    <w:rsid w:val="00910AFD"/>
    <w:rsid w:val="0093161D"/>
    <w:rsid w:val="00970914"/>
    <w:rsid w:val="00987E16"/>
    <w:rsid w:val="009C6EA1"/>
    <w:rsid w:val="009D0305"/>
    <w:rsid w:val="009E5E3A"/>
    <w:rsid w:val="009F7248"/>
    <w:rsid w:val="00A05DCB"/>
    <w:rsid w:val="00A23C4C"/>
    <w:rsid w:val="00A2429C"/>
    <w:rsid w:val="00A256DA"/>
    <w:rsid w:val="00A472B9"/>
    <w:rsid w:val="00A51806"/>
    <w:rsid w:val="00A62970"/>
    <w:rsid w:val="00A8119E"/>
    <w:rsid w:val="00A929D1"/>
    <w:rsid w:val="00AA5C10"/>
    <w:rsid w:val="00AB0CC9"/>
    <w:rsid w:val="00AD4EE8"/>
    <w:rsid w:val="00AE1EFB"/>
    <w:rsid w:val="00AE4F2F"/>
    <w:rsid w:val="00AE570E"/>
    <w:rsid w:val="00B05F1E"/>
    <w:rsid w:val="00B072F3"/>
    <w:rsid w:val="00B343FB"/>
    <w:rsid w:val="00B37A20"/>
    <w:rsid w:val="00B66E02"/>
    <w:rsid w:val="00B850A0"/>
    <w:rsid w:val="00B93ACE"/>
    <w:rsid w:val="00B9562B"/>
    <w:rsid w:val="00B96890"/>
    <w:rsid w:val="00BC0145"/>
    <w:rsid w:val="00BC5531"/>
    <w:rsid w:val="00BE3A32"/>
    <w:rsid w:val="00BE4A89"/>
    <w:rsid w:val="00C01B45"/>
    <w:rsid w:val="00C3327F"/>
    <w:rsid w:val="00C5078F"/>
    <w:rsid w:val="00CA0201"/>
    <w:rsid w:val="00CB19E0"/>
    <w:rsid w:val="00CC77A5"/>
    <w:rsid w:val="00CE1F02"/>
    <w:rsid w:val="00CF25C4"/>
    <w:rsid w:val="00D12F22"/>
    <w:rsid w:val="00D2712E"/>
    <w:rsid w:val="00D6141D"/>
    <w:rsid w:val="00D63C7A"/>
    <w:rsid w:val="00D725A1"/>
    <w:rsid w:val="00DA40D3"/>
    <w:rsid w:val="00DC4A46"/>
    <w:rsid w:val="00DD2C0C"/>
    <w:rsid w:val="00DE27D2"/>
    <w:rsid w:val="00DE33A2"/>
    <w:rsid w:val="00E03DD1"/>
    <w:rsid w:val="00E13C92"/>
    <w:rsid w:val="00E14351"/>
    <w:rsid w:val="00E21C14"/>
    <w:rsid w:val="00E556EF"/>
    <w:rsid w:val="00E56A03"/>
    <w:rsid w:val="00EC3FBC"/>
    <w:rsid w:val="00EC45AC"/>
    <w:rsid w:val="00ED15BB"/>
    <w:rsid w:val="00ED2C35"/>
    <w:rsid w:val="00ED728D"/>
    <w:rsid w:val="00EF3237"/>
    <w:rsid w:val="00F31AF4"/>
    <w:rsid w:val="00F33371"/>
    <w:rsid w:val="00F62610"/>
    <w:rsid w:val="00F87A7E"/>
    <w:rsid w:val="00FB20F2"/>
    <w:rsid w:val="00FB5280"/>
    <w:rsid w:val="00FC294F"/>
    <w:rsid w:val="00FC4E2A"/>
    <w:rsid w:val="00FD3CE2"/>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BC86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C8E"/>
    <w:pPr>
      <w:tabs>
        <w:tab w:val="right" w:pos="9360"/>
      </w:tabs>
      <w:spacing w:after="120" w:line="240" w:lineRule="auto"/>
      <w:jc w:val="both"/>
    </w:pPr>
    <w:rPr>
      <w:rFonts w:ascii="Times" w:eastAsia="Times New Roman" w:hAnsi="Times" w:cs="Times New Roman"/>
      <w:sz w:val="24"/>
      <w:szCs w:val="24"/>
      <w:lang w:val="en-US"/>
    </w:rPr>
  </w:style>
  <w:style w:type="paragraph" w:styleId="Heading1">
    <w:name w:val="heading 1"/>
    <w:basedOn w:val="Normal"/>
    <w:next w:val="BodyText"/>
    <w:link w:val="Heading1Char"/>
    <w:uiPriority w:val="9"/>
    <w:qFormat/>
    <w:rsid w:val="00535FB3"/>
    <w:pPr>
      <w:keepNext/>
      <w:keepLines/>
      <w:pageBreakBefore/>
      <w:numPr>
        <w:numId w:val="1"/>
      </w:numPr>
      <w:tabs>
        <w:tab w:val="clear" w:pos="9360"/>
      </w:tabs>
      <w:ind w:left="431" w:hanging="431"/>
      <w:outlineLvl w:val="0"/>
    </w:pPr>
    <w:rPr>
      <w:b/>
      <w:sz w:val="36"/>
      <w:lang w:eastAsia="ja-JP"/>
    </w:rPr>
  </w:style>
  <w:style w:type="paragraph" w:styleId="Heading2">
    <w:name w:val="heading 2"/>
    <w:basedOn w:val="Heading1"/>
    <w:next w:val="BodyText"/>
    <w:link w:val="Heading2Char"/>
    <w:qFormat/>
    <w:rsid w:val="00535FB3"/>
    <w:pPr>
      <w:pageBreakBefore w:val="0"/>
      <w:numPr>
        <w:ilvl w:val="1"/>
      </w:numPr>
      <w:outlineLvl w:val="1"/>
    </w:pPr>
    <w:rPr>
      <w:sz w:val="32"/>
    </w:rPr>
  </w:style>
  <w:style w:type="paragraph" w:styleId="Heading3">
    <w:name w:val="heading 3"/>
    <w:basedOn w:val="Heading1"/>
    <w:next w:val="BodyText"/>
    <w:link w:val="Heading3Char"/>
    <w:qFormat/>
    <w:rsid w:val="00535FB3"/>
    <w:pPr>
      <w:pageBreakBefore w:val="0"/>
      <w:numPr>
        <w:ilvl w:val="2"/>
      </w:numPr>
      <w:outlineLvl w:val="2"/>
    </w:pPr>
    <w:rPr>
      <w:sz w:val="26"/>
    </w:rPr>
  </w:style>
  <w:style w:type="paragraph" w:styleId="Heading4">
    <w:name w:val="heading 4"/>
    <w:basedOn w:val="Heading1"/>
    <w:next w:val="BodyText"/>
    <w:link w:val="Heading4Char"/>
    <w:qFormat/>
    <w:rsid w:val="00535FB3"/>
    <w:pPr>
      <w:numPr>
        <w:ilvl w:val="3"/>
      </w:numPr>
      <w:outlineLvl w:val="3"/>
    </w:pPr>
    <w:rPr>
      <w:sz w:val="22"/>
    </w:rPr>
  </w:style>
  <w:style w:type="paragraph" w:styleId="Heading5">
    <w:name w:val="heading 5"/>
    <w:basedOn w:val="Normal"/>
    <w:next w:val="Normal"/>
    <w:link w:val="Heading5Char"/>
    <w:qFormat/>
    <w:rsid w:val="00535FB3"/>
    <w:pPr>
      <w:keepNext/>
      <w:numPr>
        <w:ilvl w:val="4"/>
        <w:numId w:val="1"/>
      </w:numPr>
      <w:jc w:val="left"/>
      <w:outlineLvl w:val="4"/>
    </w:pPr>
    <w:rPr>
      <w:b/>
      <w:sz w:val="22"/>
      <w:lang w:eastAsia="ja-JP"/>
    </w:rPr>
  </w:style>
  <w:style w:type="paragraph" w:styleId="Heading6">
    <w:name w:val="heading 6"/>
    <w:basedOn w:val="Normal"/>
    <w:next w:val="Normal"/>
    <w:link w:val="Heading6Char"/>
    <w:qFormat/>
    <w:rsid w:val="00535FB3"/>
    <w:pPr>
      <w:numPr>
        <w:ilvl w:val="5"/>
        <w:numId w:val="1"/>
      </w:numPr>
      <w:tabs>
        <w:tab w:val="clear" w:pos="9360"/>
      </w:tabs>
      <w:spacing w:before="240" w:after="60"/>
      <w:outlineLvl w:val="5"/>
    </w:pPr>
    <w:rPr>
      <w:rFonts w:ascii="Times New Roman" w:eastAsia="Batang" w:hAnsi="Times New Roman"/>
      <w:b/>
      <w:bCs/>
      <w:sz w:val="22"/>
      <w:szCs w:val="22"/>
      <w:lang w:eastAsia="ko-KR"/>
    </w:rPr>
  </w:style>
  <w:style w:type="paragraph" w:styleId="Heading7">
    <w:name w:val="heading 7"/>
    <w:basedOn w:val="Normal"/>
    <w:next w:val="Normal"/>
    <w:link w:val="Heading7Char"/>
    <w:qFormat/>
    <w:rsid w:val="00535FB3"/>
    <w:pPr>
      <w:numPr>
        <w:ilvl w:val="6"/>
        <w:numId w:val="1"/>
      </w:numPr>
      <w:tabs>
        <w:tab w:val="clear" w:pos="9360"/>
      </w:tabs>
      <w:spacing w:before="240" w:after="60"/>
      <w:outlineLvl w:val="6"/>
    </w:pPr>
    <w:rPr>
      <w:rFonts w:ascii="Times New Roman" w:eastAsia="Batang" w:hAnsi="Times New Roman"/>
      <w:lang w:eastAsia="ko-KR"/>
    </w:rPr>
  </w:style>
  <w:style w:type="paragraph" w:styleId="Heading8">
    <w:name w:val="heading 8"/>
    <w:basedOn w:val="Normal"/>
    <w:next w:val="Normal"/>
    <w:link w:val="Heading8Char"/>
    <w:qFormat/>
    <w:rsid w:val="00535FB3"/>
    <w:pPr>
      <w:numPr>
        <w:ilvl w:val="7"/>
        <w:numId w:val="1"/>
      </w:numPr>
      <w:tabs>
        <w:tab w:val="clear" w:pos="9360"/>
      </w:tabs>
      <w:spacing w:before="240" w:after="60"/>
      <w:outlineLvl w:val="7"/>
    </w:pPr>
    <w:rPr>
      <w:rFonts w:ascii="Times New Roman" w:eastAsia="Batang" w:hAnsi="Times New Roman"/>
      <w:i/>
      <w:iCs/>
      <w:lang w:eastAsia="ko-KR"/>
    </w:rPr>
  </w:style>
  <w:style w:type="paragraph" w:styleId="Heading9">
    <w:name w:val="heading 9"/>
    <w:basedOn w:val="Normal"/>
    <w:next w:val="Normal"/>
    <w:link w:val="Heading9Char"/>
    <w:qFormat/>
    <w:rsid w:val="00535FB3"/>
    <w:pPr>
      <w:numPr>
        <w:ilvl w:val="8"/>
        <w:numId w:val="1"/>
      </w:numPr>
      <w:tabs>
        <w:tab w:val="clear" w:pos="9360"/>
      </w:tabs>
      <w:spacing w:before="240" w:after="60"/>
      <w:outlineLvl w:val="8"/>
    </w:pPr>
    <w:rPr>
      <w:rFonts w:ascii="Arial" w:eastAsia="Batang" w:hAnsi="Arial" w:cs="Arial"/>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5FB3"/>
    <w:rPr>
      <w:rFonts w:ascii="Times" w:eastAsia="Times New Roman" w:hAnsi="Times" w:cs="Times New Roman"/>
      <w:b/>
      <w:sz w:val="36"/>
      <w:szCs w:val="24"/>
      <w:lang w:val="en-US" w:eastAsia="ja-JP"/>
    </w:rPr>
  </w:style>
  <w:style w:type="character" w:customStyle="1" w:styleId="Heading2Char">
    <w:name w:val="Heading 2 Char"/>
    <w:basedOn w:val="DefaultParagraphFont"/>
    <w:link w:val="Heading2"/>
    <w:rsid w:val="00535FB3"/>
    <w:rPr>
      <w:rFonts w:ascii="Times" w:eastAsia="Times New Roman" w:hAnsi="Times" w:cs="Times New Roman"/>
      <w:b/>
      <w:sz w:val="32"/>
      <w:szCs w:val="24"/>
      <w:lang w:val="en-US" w:eastAsia="ja-JP"/>
    </w:rPr>
  </w:style>
  <w:style w:type="character" w:customStyle="1" w:styleId="Heading3Char">
    <w:name w:val="Heading 3 Char"/>
    <w:basedOn w:val="DefaultParagraphFont"/>
    <w:link w:val="Heading3"/>
    <w:rsid w:val="00535FB3"/>
    <w:rPr>
      <w:rFonts w:ascii="Times" w:eastAsia="Times New Roman" w:hAnsi="Times" w:cs="Times New Roman"/>
      <w:b/>
      <w:sz w:val="26"/>
      <w:szCs w:val="24"/>
      <w:lang w:val="en-US" w:eastAsia="ja-JP"/>
    </w:rPr>
  </w:style>
  <w:style w:type="character" w:customStyle="1" w:styleId="Heading4Char">
    <w:name w:val="Heading 4 Char"/>
    <w:basedOn w:val="DefaultParagraphFont"/>
    <w:link w:val="Heading4"/>
    <w:rsid w:val="00535FB3"/>
    <w:rPr>
      <w:rFonts w:ascii="Times" w:eastAsia="Times New Roman" w:hAnsi="Times" w:cs="Times New Roman"/>
      <w:b/>
      <w:szCs w:val="24"/>
      <w:lang w:val="en-US" w:eastAsia="ja-JP"/>
    </w:rPr>
  </w:style>
  <w:style w:type="character" w:customStyle="1" w:styleId="Heading5Char">
    <w:name w:val="Heading 5 Char"/>
    <w:basedOn w:val="DefaultParagraphFont"/>
    <w:link w:val="Heading5"/>
    <w:rsid w:val="00535FB3"/>
    <w:rPr>
      <w:rFonts w:ascii="Times" w:eastAsia="Times New Roman" w:hAnsi="Times" w:cs="Times New Roman"/>
      <w:b/>
      <w:szCs w:val="24"/>
      <w:lang w:val="en-US" w:eastAsia="ja-JP"/>
    </w:rPr>
  </w:style>
  <w:style w:type="character" w:customStyle="1" w:styleId="Heading6Char">
    <w:name w:val="Heading 6 Char"/>
    <w:basedOn w:val="DefaultParagraphFont"/>
    <w:link w:val="Heading6"/>
    <w:rsid w:val="00535FB3"/>
    <w:rPr>
      <w:rFonts w:ascii="Times New Roman" w:eastAsia="Batang" w:hAnsi="Times New Roman" w:cs="Times New Roman"/>
      <w:b/>
      <w:bCs/>
      <w:lang w:val="en-US" w:eastAsia="ko-KR"/>
    </w:rPr>
  </w:style>
  <w:style w:type="character" w:customStyle="1" w:styleId="Heading7Char">
    <w:name w:val="Heading 7 Char"/>
    <w:basedOn w:val="DefaultParagraphFont"/>
    <w:link w:val="Heading7"/>
    <w:rsid w:val="00535FB3"/>
    <w:rPr>
      <w:rFonts w:ascii="Times New Roman" w:eastAsia="Batang" w:hAnsi="Times New Roman" w:cs="Times New Roman"/>
      <w:sz w:val="24"/>
      <w:szCs w:val="24"/>
      <w:lang w:val="en-US" w:eastAsia="ko-KR"/>
    </w:rPr>
  </w:style>
  <w:style w:type="character" w:customStyle="1" w:styleId="Heading8Char">
    <w:name w:val="Heading 8 Char"/>
    <w:basedOn w:val="DefaultParagraphFont"/>
    <w:link w:val="Heading8"/>
    <w:rsid w:val="00535FB3"/>
    <w:rPr>
      <w:rFonts w:ascii="Times New Roman" w:eastAsia="Batang" w:hAnsi="Times New Roman" w:cs="Times New Roman"/>
      <w:i/>
      <w:iCs/>
      <w:sz w:val="24"/>
      <w:szCs w:val="24"/>
      <w:lang w:val="en-US" w:eastAsia="ko-KR"/>
    </w:rPr>
  </w:style>
  <w:style w:type="character" w:customStyle="1" w:styleId="Heading9Char">
    <w:name w:val="Heading 9 Char"/>
    <w:basedOn w:val="DefaultParagraphFont"/>
    <w:link w:val="Heading9"/>
    <w:rsid w:val="00535FB3"/>
    <w:rPr>
      <w:rFonts w:ascii="Arial" w:eastAsia="Batang" w:hAnsi="Arial" w:cs="Arial"/>
      <w:lang w:val="en-US" w:eastAsia="ko-KR"/>
    </w:rPr>
  </w:style>
  <w:style w:type="paragraph" w:styleId="BodyText">
    <w:name w:val="Body Text"/>
    <w:basedOn w:val="Normal"/>
    <w:link w:val="BodyTextChar"/>
    <w:rsid w:val="00535FB3"/>
  </w:style>
  <w:style w:type="character" w:customStyle="1" w:styleId="BodyTextChar">
    <w:name w:val="Body Text Char"/>
    <w:basedOn w:val="DefaultParagraphFont"/>
    <w:link w:val="BodyText"/>
    <w:rsid w:val="00535FB3"/>
    <w:rPr>
      <w:rFonts w:ascii="Times" w:eastAsia="Times New Roman" w:hAnsi="Times" w:cs="Times New Roman"/>
      <w:sz w:val="24"/>
      <w:szCs w:val="24"/>
      <w:lang w:val="en-US"/>
    </w:rPr>
  </w:style>
  <w:style w:type="paragraph" w:styleId="Footer">
    <w:name w:val="footer"/>
    <w:basedOn w:val="Normal"/>
    <w:link w:val="FooterChar"/>
    <w:rsid w:val="006E38E7"/>
    <w:pPr>
      <w:keepLines/>
    </w:pPr>
    <w:rPr>
      <w:sz w:val="18"/>
    </w:rPr>
  </w:style>
  <w:style w:type="character" w:customStyle="1" w:styleId="FooterChar">
    <w:name w:val="Footer Char"/>
    <w:basedOn w:val="DefaultParagraphFont"/>
    <w:link w:val="Footer"/>
    <w:rsid w:val="006E38E7"/>
    <w:rPr>
      <w:rFonts w:ascii="Times" w:eastAsia="Times New Roman" w:hAnsi="Times" w:cs="Times New Roman"/>
      <w:sz w:val="18"/>
      <w:szCs w:val="24"/>
      <w:lang w:val="en-US"/>
    </w:rPr>
  </w:style>
  <w:style w:type="character" w:styleId="Hyperlink">
    <w:name w:val="Hyperlink"/>
    <w:basedOn w:val="DefaultParagraphFont"/>
    <w:uiPriority w:val="99"/>
    <w:rsid w:val="00535FB3"/>
    <w:rPr>
      <w:color w:val="0000FF"/>
      <w:u w:val="single"/>
    </w:rPr>
  </w:style>
  <w:style w:type="paragraph" w:styleId="TOC1">
    <w:name w:val="toc 1"/>
    <w:basedOn w:val="Normal"/>
    <w:next w:val="Normal"/>
    <w:autoRedefine/>
    <w:uiPriority w:val="39"/>
    <w:rsid w:val="00535FB3"/>
    <w:pPr>
      <w:tabs>
        <w:tab w:val="clear" w:pos="9360"/>
      </w:tabs>
      <w:spacing w:after="0"/>
      <w:jc w:val="left"/>
    </w:pPr>
    <w:rPr>
      <w:rFonts w:asciiTheme="minorHAnsi" w:hAnsiTheme="minorHAnsi"/>
      <w:b/>
      <w:caps/>
      <w:sz w:val="22"/>
      <w:szCs w:val="22"/>
    </w:rPr>
  </w:style>
  <w:style w:type="paragraph" w:styleId="TOC2">
    <w:name w:val="toc 2"/>
    <w:basedOn w:val="Normal"/>
    <w:next w:val="Normal"/>
    <w:autoRedefine/>
    <w:uiPriority w:val="39"/>
    <w:rsid w:val="00535FB3"/>
    <w:pPr>
      <w:tabs>
        <w:tab w:val="clear" w:pos="9360"/>
      </w:tabs>
      <w:spacing w:after="0"/>
      <w:ind w:left="240"/>
      <w:jc w:val="left"/>
    </w:pPr>
    <w:rPr>
      <w:rFonts w:asciiTheme="minorHAnsi" w:hAnsiTheme="minorHAnsi"/>
      <w:smallCaps/>
      <w:sz w:val="22"/>
      <w:szCs w:val="22"/>
    </w:rPr>
  </w:style>
  <w:style w:type="paragraph" w:customStyle="1" w:styleId="HeadingNoTOC">
    <w:name w:val="HeadingNoTOC"/>
    <w:basedOn w:val="Normal"/>
    <w:next w:val="Normal"/>
    <w:autoRedefine/>
    <w:rsid w:val="00535FB3"/>
    <w:pPr>
      <w:pageBreakBefore/>
      <w:pBdr>
        <w:bottom w:val="single" w:sz="2" w:space="1" w:color="auto"/>
      </w:pBdr>
      <w:tabs>
        <w:tab w:val="clear" w:pos="9360"/>
      </w:tabs>
      <w:spacing w:before="240" w:after="400" w:line="580" w:lineRule="atLeast"/>
      <w:outlineLvl w:val="0"/>
    </w:pPr>
    <w:rPr>
      <w:rFonts w:ascii="Arial" w:hAnsi="Arial"/>
      <w:sz w:val="48"/>
      <w:szCs w:val="22"/>
    </w:rPr>
  </w:style>
  <w:style w:type="paragraph" w:styleId="Title">
    <w:name w:val="Title"/>
    <w:basedOn w:val="Normal"/>
    <w:link w:val="TitleChar"/>
    <w:autoRedefine/>
    <w:qFormat/>
    <w:rsid w:val="00535FB3"/>
    <w:pPr>
      <w:tabs>
        <w:tab w:val="clear" w:pos="9360"/>
      </w:tabs>
      <w:spacing w:before="240" w:after="240" w:line="600" w:lineRule="atLeast"/>
      <w:jc w:val="right"/>
      <w:outlineLvl w:val="0"/>
    </w:pPr>
    <w:rPr>
      <w:rFonts w:ascii="Arial" w:hAnsi="Arial"/>
      <w:b/>
      <w:kern w:val="28"/>
      <w:sz w:val="48"/>
    </w:rPr>
  </w:style>
  <w:style w:type="character" w:customStyle="1" w:styleId="TitleChar">
    <w:name w:val="Title Char"/>
    <w:basedOn w:val="DefaultParagraphFont"/>
    <w:link w:val="Title"/>
    <w:rsid w:val="00535FB3"/>
    <w:rPr>
      <w:rFonts w:ascii="Arial" w:eastAsia="Times New Roman" w:hAnsi="Arial" w:cs="Times New Roman"/>
      <w:b/>
      <w:kern w:val="28"/>
      <w:sz w:val="48"/>
      <w:szCs w:val="24"/>
      <w:lang w:val="en-US"/>
    </w:rPr>
  </w:style>
  <w:style w:type="paragraph" w:styleId="TOC3">
    <w:name w:val="toc 3"/>
    <w:basedOn w:val="TOC2"/>
    <w:next w:val="Normal"/>
    <w:autoRedefine/>
    <w:uiPriority w:val="39"/>
    <w:rsid w:val="00535FB3"/>
    <w:pPr>
      <w:ind w:left="480"/>
    </w:pPr>
    <w:rPr>
      <w:i/>
      <w:smallCaps w:val="0"/>
    </w:rPr>
  </w:style>
  <w:style w:type="character" w:styleId="PageNumber">
    <w:name w:val="page number"/>
    <w:basedOn w:val="DefaultParagraphFont"/>
    <w:rsid w:val="00535FB3"/>
  </w:style>
  <w:style w:type="table" w:styleId="TableGrid">
    <w:name w:val="Table Grid"/>
    <w:basedOn w:val="TableNormal"/>
    <w:uiPriority w:val="59"/>
    <w:rsid w:val="00535FB3"/>
    <w:pPr>
      <w:tabs>
        <w:tab w:val="right" w:pos="9360"/>
      </w:tabs>
      <w:spacing w:after="0" w:line="240" w:lineRule="auto"/>
      <w:ind w:right="-65"/>
    </w:pPr>
    <w:rPr>
      <w:rFonts w:ascii="Times New Roman" w:eastAsia="Times New Roman" w:hAnsi="Times New Roman" w:cs="Times New Roman"/>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35FB3"/>
    <w:pPr>
      <w:ind w:left="720"/>
      <w:contextualSpacing/>
    </w:pPr>
  </w:style>
  <w:style w:type="paragraph" w:styleId="Subtitle">
    <w:name w:val="Subtitle"/>
    <w:basedOn w:val="Normal"/>
    <w:next w:val="Normal"/>
    <w:link w:val="SubtitleChar"/>
    <w:rsid w:val="00535FB3"/>
    <w:pPr>
      <w:tabs>
        <w:tab w:val="clear" w:pos="9360"/>
      </w:tabs>
      <w:spacing w:before="360" w:after="360" w:line="360" w:lineRule="atLeast"/>
      <w:ind w:left="-115" w:right="-115"/>
      <w:jc w:val="right"/>
    </w:pPr>
    <w:rPr>
      <w:rFonts w:ascii="Arial" w:hAnsi="Arial" w:cs="Arial"/>
      <w:b/>
      <w:bCs/>
      <w:color w:val="000000"/>
      <w:sz w:val="28"/>
      <w:szCs w:val="25"/>
    </w:rPr>
  </w:style>
  <w:style w:type="character" w:customStyle="1" w:styleId="SubtitleChar">
    <w:name w:val="Subtitle Char"/>
    <w:basedOn w:val="DefaultParagraphFont"/>
    <w:link w:val="Subtitle"/>
    <w:rsid w:val="00535FB3"/>
    <w:rPr>
      <w:rFonts w:ascii="Arial" w:eastAsia="Times New Roman" w:hAnsi="Arial" w:cs="Arial"/>
      <w:b/>
      <w:bCs/>
      <w:color w:val="000000"/>
      <w:sz w:val="28"/>
      <w:szCs w:val="25"/>
      <w:lang w:val="en-US"/>
    </w:rPr>
  </w:style>
  <w:style w:type="paragraph" w:styleId="BalloonText">
    <w:name w:val="Balloon Text"/>
    <w:basedOn w:val="Normal"/>
    <w:link w:val="BalloonTextChar"/>
    <w:uiPriority w:val="99"/>
    <w:semiHidden/>
    <w:unhideWhenUsed/>
    <w:rsid w:val="00535FB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5FB3"/>
    <w:rPr>
      <w:rFonts w:ascii="Tahoma" w:eastAsia="Times New Roman" w:hAnsi="Tahoma" w:cs="Tahoma"/>
      <w:sz w:val="16"/>
      <w:szCs w:val="16"/>
      <w:lang w:val="en-US"/>
    </w:rPr>
  </w:style>
  <w:style w:type="character" w:styleId="LineNumber">
    <w:name w:val="line number"/>
    <w:basedOn w:val="DefaultParagraphFont"/>
    <w:uiPriority w:val="99"/>
    <w:semiHidden/>
    <w:unhideWhenUsed/>
    <w:rsid w:val="00535FB3"/>
  </w:style>
  <w:style w:type="character" w:styleId="CommentReference">
    <w:name w:val="annotation reference"/>
    <w:basedOn w:val="DefaultParagraphFont"/>
    <w:uiPriority w:val="99"/>
    <w:semiHidden/>
    <w:unhideWhenUsed/>
    <w:rsid w:val="00FB20F2"/>
    <w:rPr>
      <w:sz w:val="16"/>
      <w:szCs w:val="16"/>
    </w:rPr>
  </w:style>
  <w:style w:type="paragraph" w:styleId="CommentText">
    <w:name w:val="annotation text"/>
    <w:basedOn w:val="Normal"/>
    <w:link w:val="CommentTextChar"/>
    <w:uiPriority w:val="99"/>
    <w:semiHidden/>
    <w:unhideWhenUsed/>
    <w:rsid w:val="00FB20F2"/>
    <w:rPr>
      <w:sz w:val="20"/>
      <w:szCs w:val="20"/>
    </w:rPr>
  </w:style>
  <w:style w:type="character" w:customStyle="1" w:styleId="CommentTextChar">
    <w:name w:val="Comment Text Char"/>
    <w:basedOn w:val="DefaultParagraphFont"/>
    <w:link w:val="CommentText"/>
    <w:uiPriority w:val="99"/>
    <w:semiHidden/>
    <w:rsid w:val="00FB20F2"/>
    <w:rPr>
      <w:rFonts w:ascii="Times" w:eastAsia="Times New Roman" w:hAnsi="Times"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B20F2"/>
    <w:rPr>
      <w:b/>
      <w:bCs/>
    </w:rPr>
  </w:style>
  <w:style w:type="character" w:customStyle="1" w:styleId="CommentSubjectChar">
    <w:name w:val="Comment Subject Char"/>
    <w:basedOn w:val="CommentTextChar"/>
    <w:link w:val="CommentSubject"/>
    <w:uiPriority w:val="99"/>
    <w:semiHidden/>
    <w:rsid w:val="00FB20F2"/>
    <w:rPr>
      <w:rFonts w:ascii="Times" w:eastAsia="Times New Roman" w:hAnsi="Times" w:cs="Times New Roman"/>
      <w:b/>
      <w:bCs/>
      <w:sz w:val="20"/>
      <w:szCs w:val="20"/>
      <w:lang w:val="en-US"/>
    </w:rPr>
  </w:style>
  <w:style w:type="paragraph" w:styleId="TOCHeading">
    <w:name w:val="TOC Heading"/>
    <w:basedOn w:val="Heading1"/>
    <w:next w:val="Normal"/>
    <w:uiPriority w:val="39"/>
    <w:unhideWhenUsed/>
    <w:qFormat/>
    <w:rsid w:val="00F31AF4"/>
    <w:pPr>
      <w:pageBreakBefore w:val="0"/>
      <w:numPr>
        <w:numId w:val="0"/>
      </w:numPr>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eastAsia="en-US"/>
    </w:rPr>
  </w:style>
  <w:style w:type="paragraph" w:styleId="Header">
    <w:name w:val="header"/>
    <w:basedOn w:val="Normal"/>
    <w:link w:val="HeaderChar"/>
    <w:uiPriority w:val="99"/>
    <w:unhideWhenUsed/>
    <w:rsid w:val="00F31AF4"/>
    <w:pPr>
      <w:tabs>
        <w:tab w:val="center" w:pos="4680"/>
      </w:tabs>
      <w:spacing w:after="0"/>
    </w:pPr>
  </w:style>
  <w:style w:type="character" w:customStyle="1" w:styleId="HeaderChar">
    <w:name w:val="Header Char"/>
    <w:basedOn w:val="DefaultParagraphFont"/>
    <w:link w:val="Header"/>
    <w:uiPriority w:val="99"/>
    <w:rsid w:val="00F31AF4"/>
    <w:rPr>
      <w:rFonts w:ascii="Times" w:eastAsia="Times New Roman" w:hAnsi="Times" w:cs="Times New Roman"/>
      <w:sz w:val="24"/>
      <w:szCs w:val="24"/>
      <w:lang w:val="en-US"/>
    </w:rPr>
  </w:style>
  <w:style w:type="paragraph" w:styleId="TOC4">
    <w:name w:val="toc 4"/>
    <w:basedOn w:val="Normal"/>
    <w:next w:val="Normal"/>
    <w:autoRedefine/>
    <w:uiPriority w:val="39"/>
    <w:semiHidden/>
    <w:unhideWhenUsed/>
    <w:rsid w:val="00D6141D"/>
    <w:pPr>
      <w:tabs>
        <w:tab w:val="clear" w:pos="9360"/>
      </w:tabs>
      <w:spacing w:after="100"/>
      <w:ind w:left="720"/>
    </w:pPr>
  </w:style>
  <w:style w:type="paragraph" w:styleId="PlainText">
    <w:name w:val="Plain Text"/>
    <w:basedOn w:val="Normal"/>
    <w:link w:val="PlainTextChar"/>
    <w:uiPriority w:val="99"/>
    <w:unhideWhenUsed/>
    <w:rsid w:val="0047100D"/>
    <w:pPr>
      <w:jc w:val="left"/>
    </w:pPr>
    <w:rPr>
      <w:rFonts w:cs="Consolas"/>
      <w:szCs w:val="21"/>
    </w:rPr>
  </w:style>
  <w:style w:type="character" w:customStyle="1" w:styleId="PlainTextChar">
    <w:name w:val="Plain Text Char"/>
    <w:basedOn w:val="DefaultParagraphFont"/>
    <w:link w:val="PlainText"/>
    <w:uiPriority w:val="99"/>
    <w:rsid w:val="0047100D"/>
    <w:rPr>
      <w:rFonts w:ascii="Times" w:eastAsia="Times New Roman" w:hAnsi="Times" w:cs="Consolas"/>
      <w:sz w:val="24"/>
      <w:szCs w:val="21"/>
      <w:lang w:val="en-US"/>
    </w:rPr>
  </w:style>
  <w:style w:type="paragraph" w:styleId="ListBullet">
    <w:name w:val="List Bullet"/>
    <w:basedOn w:val="Normal"/>
    <w:uiPriority w:val="99"/>
    <w:unhideWhenUsed/>
    <w:rsid w:val="00E56A03"/>
    <w:pPr>
      <w:numPr>
        <w:numId w:val="4"/>
      </w:numPr>
      <w:ind w:left="357" w:hanging="357"/>
    </w:pPr>
  </w:style>
  <w:style w:type="paragraph" w:styleId="Caption">
    <w:name w:val="caption"/>
    <w:basedOn w:val="Normal"/>
    <w:next w:val="Normal"/>
    <w:uiPriority w:val="35"/>
    <w:unhideWhenUsed/>
    <w:qFormat/>
    <w:rsid w:val="004E58DB"/>
    <w:pPr>
      <w:spacing w:after="200"/>
      <w:jc w:val="center"/>
    </w:pPr>
    <w:rPr>
      <w:b/>
      <w:bCs/>
      <w:sz w:val="18"/>
      <w:szCs w:val="18"/>
    </w:rPr>
  </w:style>
  <w:style w:type="paragraph" w:styleId="NoSpacing">
    <w:name w:val="No Spacing"/>
    <w:aliases w:val="XML"/>
    <w:uiPriority w:val="1"/>
    <w:qFormat/>
    <w:rsid w:val="00AD4EE8"/>
    <w:pPr>
      <w:tabs>
        <w:tab w:val="right" w:pos="284"/>
        <w:tab w:val="right" w:pos="567"/>
        <w:tab w:val="right" w:pos="851"/>
        <w:tab w:val="right" w:pos="1134"/>
        <w:tab w:val="right" w:pos="1418"/>
        <w:tab w:val="right" w:pos="1701"/>
        <w:tab w:val="right" w:pos="1985"/>
        <w:tab w:val="right" w:pos="2268"/>
        <w:tab w:val="right" w:pos="2552"/>
        <w:tab w:val="right" w:pos="2835"/>
        <w:tab w:val="right" w:pos="3119"/>
        <w:tab w:val="right" w:pos="3402"/>
        <w:tab w:val="right" w:pos="3969"/>
        <w:tab w:val="right" w:pos="4536"/>
        <w:tab w:val="right" w:pos="5103"/>
      </w:tabs>
      <w:spacing w:after="0" w:line="240" w:lineRule="auto"/>
    </w:pPr>
    <w:rPr>
      <w:rFonts w:ascii="Times" w:hAnsi="Times" w:cs="Times New Roman"/>
      <w:noProof/>
      <w:color w:val="000000"/>
      <w:sz w:val="16"/>
      <w:szCs w:val="24"/>
      <w:lang w:val="en-US"/>
    </w:rPr>
  </w:style>
  <w:style w:type="paragraph" w:styleId="ListContinue">
    <w:name w:val="List Continue"/>
    <w:basedOn w:val="Normal"/>
    <w:uiPriority w:val="99"/>
    <w:unhideWhenUsed/>
    <w:rsid w:val="00E56A03"/>
    <w:pPr>
      <w:ind w:left="357"/>
    </w:pPr>
  </w:style>
  <w:style w:type="paragraph" w:styleId="ListContinue2">
    <w:name w:val="List Continue 2"/>
    <w:basedOn w:val="Normal"/>
    <w:uiPriority w:val="99"/>
    <w:unhideWhenUsed/>
    <w:rsid w:val="00E56A03"/>
    <w:pPr>
      <w:ind w:left="566"/>
      <w:contextualSpacing/>
    </w:pPr>
  </w:style>
  <w:style w:type="paragraph" w:styleId="MacroText">
    <w:name w:val="macro"/>
    <w:link w:val="MacroTextChar"/>
    <w:uiPriority w:val="99"/>
    <w:unhideWhenUsed/>
    <w:rsid w:val="00A5180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Consolas"/>
      <w:sz w:val="20"/>
      <w:szCs w:val="20"/>
      <w:lang w:val="en-US"/>
    </w:rPr>
  </w:style>
  <w:style w:type="character" w:customStyle="1" w:styleId="MacroTextChar">
    <w:name w:val="Macro Text Char"/>
    <w:basedOn w:val="DefaultParagraphFont"/>
    <w:link w:val="MacroText"/>
    <w:uiPriority w:val="99"/>
    <w:rsid w:val="00A51806"/>
    <w:rPr>
      <w:rFonts w:ascii="Consolas" w:eastAsia="Times New Roman" w:hAnsi="Consolas" w:cs="Consolas"/>
      <w:sz w:val="20"/>
      <w:szCs w:val="20"/>
      <w:lang w:val="en-US"/>
    </w:rPr>
  </w:style>
  <w:style w:type="paragraph" w:styleId="ListBullet2">
    <w:name w:val="List Bullet 2"/>
    <w:basedOn w:val="Normal"/>
    <w:uiPriority w:val="99"/>
    <w:unhideWhenUsed/>
    <w:rsid w:val="00AB0CC9"/>
    <w:pPr>
      <w:numPr>
        <w:numId w:val="5"/>
      </w:numPr>
      <w:contextualSpacing/>
    </w:pPr>
  </w:style>
  <w:style w:type="paragraph" w:styleId="NormalWeb">
    <w:name w:val="Normal (Web)"/>
    <w:basedOn w:val="Normal"/>
    <w:uiPriority w:val="99"/>
    <w:semiHidden/>
    <w:unhideWhenUsed/>
    <w:rsid w:val="00EC45AC"/>
    <w:pPr>
      <w:tabs>
        <w:tab w:val="clear" w:pos="9360"/>
      </w:tabs>
      <w:spacing w:before="100" w:beforeAutospacing="1" w:after="100" w:afterAutospacing="1"/>
      <w:jc w:val="left"/>
    </w:pPr>
    <w:rPr>
      <w:rFonts w:ascii="Times New Roman" w:eastAsiaTheme="minorEastAsia" w:hAnsi="Times New Roman"/>
      <w:lang w:val="en-CA" w:eastAsia="en-CA"/>
    </w:rPr>
  </w:style>
  <w:style w:type="paragraph" w:customStyle="1" w:styleId="BODY">
    <w:name w:val="BODY"/>
    <w:basedOn w:val="Normal"/>
    <w:link w:val="BODYCharChar"/>
    <w:autoRedefine/>
    <w:rsid w:val="00FC4E2A"/>
    <w:pPr>
      <w:tabs>
        <w:tab w:val="clear" w:pos="9360"/>
      </w:tabs>
      <w:spacing w:before="240" w:after="160" w:line="300" w:lineRule="atLeast"/>
    </w:pPr>
    <w:rPr>
      <w:rFonts w:ascii="Arial" w:hAnsi="Arial"/>
      <w:sz w:val="22"/>
    </w:rPr>
  </w:style>
  <w:style w:type="character" w:customStyle="1" w:styleId="BODYCharChar">
    <w:name w:val="BODY Char Char"/>
    <w:basedOn w:val="DefaultParagraphFont"/>
    <w:link w:val="BODY"/>
    <w:rsid w:val="00FC4E2A"/>
    <w:rPr>
      <w:rFonts w:ascii="Arial" w:eastAsia="Times New Roman" w:hAnsi="Arial" w:cs="Times New Roman"/>
      <w:szCs w:val="24"/>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C8E"/>
    <w:pPr>
      <w:tabs>
        <w:tab w:val="right" w:pos="9360"/>
      </w:tabs>
      <w:spacing w:after="120" w:line="240" w:lineRule="auto"/>
      <w:jc w:val="both"/>
    </w:pPr>
    <w:rPr>
      <w:rFonts w:ascii="Times" w:eastAsia="Times New Roman" w:hAnsi="Times" w:cs="Times New Roman"/>
      <w:sz w:val="24"/>
      <w:szCs w:val="24"/>
      <w:lang w:val="en-US"/>
    </w:rPr>
  </w:style>
  <w:style w:type="paragraph" w:styleId="Heading1">
    <w:name w:val="heading 1"/>
    <w:basedOn w:val="Normal"/>
    <w:next w:val="BodyText"/>
    <w:link w:val="Heading1Char"/>
    <w:uiPriority w:val="9"/>
    <w:qFormat/>
    <w:rsid w:val="00535FB3"/>
    <w:pPr>
      <w:keepNext/>
      <w:keepLines/>
      <w:pageBreakBefore/>
      <w:numPr>
        <w:numId w:val="1"/>
      </w:numPr>
      <w:tabs>
        <w:tab w:val="clear" w:pos="9360"/>
      </w:tabs>
      <w:ind w:left="431" w:hanging="431"/>
      <w:outlineLvl w:val="0"/>
    </w:pPr>
    <w:rPr>
      <w:b/>
      <w:sz w:val="36"/>
      <w:lang w:eastAsia="ja-JP"/>
    </w:rPr>
  </w:style>
  <w:style w:type="paragraph" w:styleId="Heading2">
    <w:name w:val="heading 2"/>
    <w:basedOn w:val="Heading1"/>
    <w:next w:val="BodyText"/>
    <w:link w:val="Heading2Char"/>
    <w:qFormat/>
    <w:rsid w:val="00535FB3"/>
    <w:pPr>
      <w:pageBreakBefore w:val="0"/>
      <w:numPr>
        <w:ilvl w:val="1"/>
      </w:numPr>
      <w:outlineLvl w:val="1"/>
    </w:pPr>
    <w:rPr>
      <w:sz w:val="32"/>
    </w:rPr>
  </w:style>
  <w:style w:type="paragraph" w:styleId="Heading3">
    <w:name w:val="heading 3"/>
    <w:basedOn w:val="Heading1"/>
    <w:next w:val="BodyText"/>
    <w:link w:val="Heading3Char"/>
    <w:qFormat/>
    <w:rsid w:val="00535FB3"/>
    <w:pPr>
      <w:pageBreakBefore w:val="0"/>
      <w:numPr>
        <w:ilvl w:val="2"/>
      </w:numPr>
      <w:outlineLvl w:val="2"/>
    </w:pPr>
    <w:rPr>
      <w:sz w:val="26"/>
    </w:rPr>
  </w:style>
  <w:style w:type="paragraph" w:styleId="Heading4">
    <w:name w:val="heading 4"/>
    <w:basedOn w:val="Heading1"/>
    <w:next w:val="BodyText"/>
    <w:link w:val="Heading4Char"/>
    <w:qFormat/>
    <w:rsid w:val="00535FB3"/>
    <w:pPr>
      <w:numPr>
        <w:ilvl w:val="3"/>
      </w:numPr>
      <w:outlineLvl w:val="3"/>
    </w:pPr>
    <w:rPr>
      <w:sz w:val="22"/>
    </w:rPr>
  </w:style>
  <w:style w:type="paragraph" w:styleId="Heading5">
    <w:name w:val="heading 5"/>
    <w:basedOn w:val="Normal"/>
    <w:next w:val="Normal"/>
    <w:link w:val="Heading5Char"/>
    <w:qFormat/>
    <w:rsid w:val="00535FB3"/>
    <w:pPr>
      <w:keepNext/>
      <w:numPr>
        <w:ilvl w:val="4"/>
        <w:numId w:val="1"/>
      </w:numPr>
      <w:jc w:val="left"/>
      <w:outlineLvl w:val="4"/>
    </w:pPr>
    <w:rPr>
      <w:b/>
      <w:sz w:val="22"/>
      <w:lang w:eastAsia="ja-JP"/>
    </w:rPr>
  </w:style>
  <w:style w:type="paragraph" w:styleId="Heading6">
    <w:name w:val="heading 6"/>
    <w:basedOn w:val="Normal"/>
    <w:next w:val="Normal"/>
    <w:link w:val="Heading6Char"/>
    <w:qFormat/>
    <w:rsid w:val="00535FB3"/>
    <w:pPr>
      <w:numPr>
        <w:ilvl w:val="5"/>
        <w:numId w:val="1"/>
      </w:numPr>
      <w:tabs>
        <w:tab w:val="clear" w:pos="9360"/>
      </w:tabs>
      <w:spacing w:before="240" w:after="60"/>
      <w:outlineLvl w:val="5"/>
    </w:pPr>
    <w:rPr>
      <w:rFonts w:ascii="Times New Roman" w:eastAsia="Batang" w:hAnsi="Times New Roman"/>
      <w:b/>
      <w:bCs/>
      <w:sz w:val="22"/>
      <w:szCs w:val="22"/>
      <w:lang w:eastAsia="ko-KR"/>
    </w:rPr>
  </w:style>
  <w:style w:type="paragraph" w:styleId="Heading7">
    <w:name w:val="heading 7"/>
    <w:basedOn w:val="Normal"/>
    <w:next w:val="Normal"/>
    <w:link w:val="Heading7Char"/>
    <w:qFormat/>
    <w:rsid w:val="00535FB3"/>
    <w:pPr>
      <w:numPr>
        <w:ilvl w:val="6"/>
        <w:numId w:val="1"/>
      </w:numPr>
      <w:tabs>
        <w:tab w:val="clear" w:pos="9360"/>
      </w:tabs>
      <w:spacing w:before="240" w:after="60"/>
      <w:outlineLvl w:val="6"/>
    </w:pPr>
    <w:rPr>
      <w:rFonts w:ascii="Times New Roman" w:eastAsia="Batang" w:hAnsi="Times New Roman"/>
      <w:lang w:eastAsia="ko-KR"/>
    </w:rPr>
  </w:style>
  <w:style w:type="paragraph" w:styleId="Heading8">
    <w:name w:val="heading 8"/>
    <w:basedOn w:val="Normal"/>
    <w:next w:val="Normal"/>
    <w:link w:val="Heading8Char"/>
    <w:qFormat/>
    <w:rsid w:val="00535FB3"/>
    <w:pPr>
      <w:numPr>
        <w:ilvl w:val="7"/>
        <w:numId w:val="1"/>
      </w:numPr>
      <w:tabs>
        <w:tab w:val="clear" w:pos="9360"/>
      </w:tabs>
      <w:spacing w:before="240" w:after="60"/>
      <w:outlineLvl w:val="7"/>
    </w:pPr>
    <w:rPr>
      <w:rFonts w:ascii="Times New Roman" w:eastAsia="Batang" w:hAnsi="Times New Roman"/>
      <w:i/>
      <w:iCs/>
      <w:lang w:eastAsia="ko-KR"/>
    </w:rPr>
  </w:style>
  <w:style w:type="paragraph" w:styleId="Heading9">
    <w:name w:val="heading 9"/>
    <w:basedOn w:val="Normal"/>
    <w:next w:val="Normal"/>
    <w:link w:val="Heading9Char"/>
    <w:qFormat/>
    <w:rsid w:val="00535FB3"/>
    <w:pPr>
      <w:numPr>
        <w:ilvl w:val="8"/>
        <w:numId w:val="1"/>
      </w:numPr>
      <w:tabs>
        <w:tab w:val="clear" w:pos="9360"/>
      </w:tabs>
      <w:spacing w:before="240" w:after="60"/>
      <w:outlineLvl w:val="8"/>
    </w:pPr>
    <w:rPr>
      <w:rFonts w:ascii="Arial" w:eastAsia="Batang" w:hAnsi="Arial" w:cs="Arial"/>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5FB3"/>
    <w:rPr>
      <w:rFonts w:ascii="Times" w:eastAsia="Times New Roman" w:hAnsi="Times" w:cs="Times New Roman"/>
      <w:b/>
      <w:sz w:val="36"/>
      <w:szCs w:val="24"/>
      <w:lang w:val="en-US" w:eastAsia="ja-JP"/>
    </w:rPr>
  </w:style>
  <w:style w:type="character" w:customStyle="1" w:styleId="Heading2Char">
    <w:name w:val="Heading 2 Char"/>
    <w:basedOn w:val="DefaultParagraphFont"/>
    <w:link w:val="Heading2"/>
    <w:rsid w:val="00535FB3"/>
    <w:rPr>
      <w:rFonts w:ascii="Times" w:eastAsia="Times New Roman" w:hAnsi="Times" w:cs="Times New Roman"/>
      <w:b/>
      <w:sz w:val="32"/>
      <w:szCs w:val="24"/>
      <w:lang w:val="en-US" w:eastAsia="ja-JP"/>
    </w:rPr>
  </w:style>
  <w:style w:type="character" w:customStyle="1" w:styleId="Heading3Char">
    <w:name w:val="Heading 3 Char"/>
    <w:basedOn w:val="DefaultParagraphFont"/>
    <w:link w:val="Heading3"/>
    <w:rsid w:val="00535FB3"/>
    <w:rPr>
      <w:rFonts w:ascii="Times" w:eastAsia="Times New Roman" w:hAnsi="Times" w:cs="Times New Roman"/>
      <w:b/>
      <w:sz w:val="26"/>
      <w:szCs w:val="24"/>
      <w:lang w:val="en-US" w:eastAsia="ja-JP"/>
    </w:rPr>
  </w:style>
  <w:style w:type="character" w:customStyle="1" w:styleId="Heading4Char">
    <w:name w:val="Heading 4 Char"/>
    <w:basedOn w:val="DefaultParagraphFont"/>
    <w:link w:val="Heading4"/>
    <w:rsid w:val="00535FB3"/>
    <w:rPr>
      <w:rFonts w:ascii="Times" w:eastAsia="Times New Roman" w:hAnsi="Times" w:cs="Times New Roman"/>
      <w:b/>
      <w:szCs w:val="24"/>
      <w:lang w:val="en-US" w:eastAsia="ja-JP"/>
    </w:rPr>
  </w:style>
  <w:style w:type="character" w:customStyle="1" w:styleId="Heading5Char">
    <w:name w:val="Heading 5 Char"/>
    <w:basedOn w:val="DefaultParagraphFont"/>
    <w:link w:val="Heading5"/>
    <w:rsid w:val="00535FB3"/>
    <w:rPr>
      <w:rFonts w:ascii="Times" w:eastAsia="Times New Roman" w:hAnsi="Times" w:cs="Times New Roman"/>
      <w:b/>
      <w:szCs w:val="24"/>
      <w:lang w:val="en-US" w:eastAsia="ja-JP"/>
    </w:rPr>
  </w:style>
  <w:style w:type="character" w:customStyle="1" w:styleId="Heading6Char">
    <w:name w:val="Heading 6 Char"/>
    <w:basedOn w:val="DefaultParagraphFont"/>
    <w:link w:val="Heading6"/>
    <w:rsid w:val="00535FB3"/>
    <w:rPr>
      <w:rFonts w:ascii="Times New Roman" w:eastAsia="Batang" w:hAnsi="Times New Roman" w:cs="Times New Roman"/>
      <w:b/>
      <w:bCs/>
      <w:lang w:val="en-US" w:eastAsia="ko-KR"/>
    </w:rPr>
  </w:style>
  <w:style w:type="character" w:customStyle="1" w:styleId="Heading7Char">
    <w:name w:val="Heading 7 Char"/>
    <w:basedOn w:val="DefaultParagraphFont"/>
    <w:link w:val="Heading7"/>
    <w:rsid w:val="00535FB3"/>
    <w:rPr>
      <w:rFonts w:ascii="Times New Roman" w:eastAsia="Batang" w:hAnsi="Times New Roman" w:cs="Times New Roman"/>
      <w:sz w:val="24"/>
      <w:szCs w:val="24"/>
      <w:lang w:val="en-US" w:eastAsia="ko-KR"/>
    </w:rPr>
  </w:style>
  <w:style w:type="character" w:customStyle="1" w:styleId="Heading8Char">
    <w:name w:val="Heading 8 Char"/>
    <w:basedOn w:val="DefaultParagraphFont"/>
    <w:link w:val="Heading8"/>
    <w:rsid w:val="00535FB3"/>
    <w:rPr>
      <w:rFonts w:ascii="Times New Roman" w:eastAsia="Batang" w:hAnsi="Times New Roman" w:cs="Times New Roman"/>
      <w:i/>
      <w:iCs/>
      <w:sz w:val="24"/>
      <w:szCs w:val="24"/>
      <w:lang w:val="en-US" w:eastAsia="ko-KR"/>
    </w:rPr>
  </w:style>
  <w:style w:type="character" w:customStyle="1" w:styleId="Heading9Char">
    <w:name w:val="Heading 9 Char"/>
    <w:basedOn w:val="DefaultParagraphFont"/>
    <w:link w:val="Heading9"/>
    <w:rsid w:val="00535FB3"/>
    <w:rPr>
      <w:rFonts w:ascii="Arial" w:eastAsia="Batang" w:hAnsi="Arial" w:cs="Arial"/>
      <w:lang w:val="en-US" w:eastAsia="ko-KR"/>
    </w:rPr>
  </w:style>
  <w:style w:type="paragraph" w:styleId="BodyText">
    <w:name w:val="Body Text"/>
    <w:basedOn w:val="Normal"/>
    <w:link w:val="BodyTextChar"/>
    <w:rsid w:val="00535FB3"/>
  </w:style>
  <w:style w:type="character" w:customStyle="1" w:styleId="BodyTextChar">
    <w:name w:val="Body Text Char"/>
    <w:basedOn w:val="DefaultParagraphFont"/>
    <w:link w:val="BodyText"/>
    <w:rsid w:val="00535FB3"/>
    <w:rPr>
      <w:rFonts w:ascii="Times" w:eastAsia="Times New Roman" w:hAnsi="Times" w:cs="Times New Roman"/>
      <w:sz w:val="24"/>
      <w:szCs w:val="24"/>
      <w:lang w:val="en-US"/>
    </w:rPr>
  </w:style>
  <w:style w:type="paragraph" w:styleId="Footer">
    <w:name w:val="footer"/>
    <w:basedOn w:val="Normal"/>
    <w:link w:val="FooterChar"/>
    <w:rsid w:val="006E38E7"/>
    <w:pPr>
      <w:keepLines/>
    </w:pPr>
    <w:rPr>
      <w:sz w:val="18"/>
    </w:rPr>
  </w:style>
  <w:style w:type="character" w:customStyle="1" w:styleId="FooterChar">
    <w:name w:val="Footer Char"/>
    <w:basedOn w:val="DefaultParagraphFont"/>
    <w:link w:val="Footer"/>
    <w:rsid w:val="006E38E7"/>
    <w:rPr>
      <w:rFonts w:ascii="Times" w:eastAsia="Times New Roman" w:hAnsi="Times" w:cs="Times New Roman"/>
      <w:sz w:val="18"/>
      <w:szCs w:val="24"/>
      <w:lang w:val="en-US"/>
    </w:rPr>
  </w:style>
  <w:style w:type="character" w:styleId="Hyperlink">
    <w:name w:val="Hyperlink"/>
    <w:basedOn w:val="DefaultParagraphFont"/>
    <w:uiPriority w:val="99"/>
    <w:rsid w:val="00535FB3"/>
    <w:rPr>
      <w:color w:val="0000FF"/>
      <w:u w:val="single"/>
    </w:rPr>
  </w:style>
  <w:style w:type="paragraph" w:styleId="TOC1">
    <w:name w:val="toc 1"/>
    <w:basedOn w:val="Normal"/>
    <w:next w:val="Normal"/>
    <w:autoRedefine/>
    <w:uiPriority w:val="39"/>
    <w:rsid w:val="00535FB3"/>
    <w:pPr>
      <w:tabs>
        <w:tab w:val="clear" w:pos="9360"/>
      </w:tabs>
      <w:spacing w:after="0"/>
      <w:jc w:val="left"/>
    </w:pPr>
    <w:rPr>
      <w:rFonts w:asciiTheme="minorHAnsi" w:hAnsiTheme="minorHAnsi"/>
      <w:b/>
      <w:caps/>
      <w:sz w:val="22"/>
      <w:szCs w:val="22"/>
    </w:rPr>
  </w:style>
  <w:style w:type="paragraph" w:styleId="TOC2">
    <w:name w:val="toc 2"/>
    <w:basedOn w:val="Normal"/>
    <w:next w:val="Normal"/>
    <w:autoRedefine/>
    <w:uiPriority w:val="39"/>
    <w:rsid w:val="00535FB3"/>
    <w:pPr>
      <w:tabs>
        <w:tab w:val="clear" w:pos="9360"/>
      </w:tabs>
      <w:spacing w:after="0"/>
      <w:ind w:left="240"/>
      <w:jc w:val="left"/>
    </w:pPr>
    <w:rPr>
      <w:rFonts w:asciiTheme="minorHAnsi" w:hAnsiTheme="minorHAnsi"/>
      <w:smallCaps/>
      <w:sz w:val="22"/>
      <w:szCs w:val="22"/>
    </w:rPr>
  </w:style>
  <w:style w:type="paragraph" w:customStyle="1" w:styleId="HeadingNoTOC">
    <w:name w:val="HeadingNoTOC"/>
    <w:basedOn w:val="Normal"/>
    <w:next w:val="Normal"/>
    <w:autoRedefine/>
    <w:rsid w:val="00535FB3"/>
    <w:pPr>
      <w:pageBreakBefore/>
      <w:pBdr>
        <w:bottom w:val="single" w:sz="2" w:space="1" w:color="auto"/>
      </w:pBdr>
      <w:tabs>
        <w:tab w:val="clear" w:pos="9360"/>
      </w:tabs>
      <w:spacing w:before="240" w:after="400" w:line="580" w:lineRule="atLeast"/>
      <w:outlineLvl w:val="0"/>
    </w:pPr>
    <w:rPr>
      <w:rFonts w:ascii="Arial" w:hAnsi="Arial"/>
      <w:sz w:val="48"/>
      <w:szCs w:val="22"/>
    </w:rPr>
  </w:style>
  <w:style w:type="paragraph" w:styleId="Title">
    <w:name w:val="Title"/>
    <w:basedOn w:val="Normal"/>
    <w:link w:val="TitleChar"/>
    <w:autoRedefine/>
    <w:qFormat/>
    <w:rsid w:val="00535FB3"/>
    <w:pPr>
      <w:tabs>
        <w:tab w:val="clear" w:pos="9360"/>
      </w:tabs>
      <w:spacing w:before="240" w:after="240" w:line="600" w:lineRule="atLeast"/>
      <w:jc w:val="right"/>
      <w:outlineLvl w:val="0"/>
    </w:pPr>
    <w:rPr>
      <w:rFonts w:ascii="Arial" w:hAnsi="Arial"/>
      <w:b/>
      <w:kern w:val="28"/>
      <w:sz w:val="48"/>
    </w:rPr>
  </w:style>
  <w:style w:type="character" w:customStyle="1" w:styleId="TitleChar">
    <w:name w:val="Title Char"/>
    <w:basedOn w:val="DefaultParagraphFont"/>
    <w:link w:val="Title"/>
    <w:rsid w:val="00535FB3"/>
    <w:rPr>
      <w:rFonts w:ascii="Arial" w:eastAsia="Times New Roman" w:hAnsi="Arial" w:cs="Times New Roman"/>
      <w:b/>
      <w:kern w:val="28"/>
      <w:sz w:val="48"/>
      <w:szCs w:val="24"/>
      <w:lang w:val="en-US"/>
    </w:rPr>
  </w:style>
  <w:style w:type="paragraph" w:styleId="TOC3">
    <w:name w:val="toc 3"/>
    <w:basedOn w:val="TOC2"/>
    <w:next w:val="Normal"/>
    <w:autoRedefine/>
    <w:uiPriority w:val="39"/>
    <w:rsid w:val="00535FB3"/>
    <w:pPr>
      <w:ind w:left="480"/>
    </w:pPr>
    <w:rPr>
      <w:i/>
      <w:smallCaps w:val="0"/>
    </w:rPr>
  </w:style>
  <w:style w:type="character" w:styleId="PageNumber">
    <w:name w:val="page number"/>
    <w:basedOn w:val="DefaultParagraphFont"/>
    <w:rsid w:val="00535FB3"/>
  </w:style>
  <w:style w:type="table" w:styleId="TableGrid">
    <w:name w:val="Table Grid"/>
    <w:basedOn w:val="TableNormal"/>
    <w:uiPriority w:val="59"/>
    <w:rsid w:val="00535FB3"/>
    <w:pPr>
      <w:tabs>
        <w:tab w:val="right" w:pos="9360"/>
      </w:tabs>
      <w:spacing w:after="0" w:line="240" w:lineRule="auto"/>
      <w:ind w:right="-65"/>
    </w:pPr>
    <w:rPr>
      <w:rFonts w:ascii="Times New Roman" w:eastAsia="Times New Roman" w:hAnsi="Times New Roman" w:cs="Times New Roman"/>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35FB3"/>
    <w:pPr>
      <w:ind w:left="720"/>
      <w:contextualSpacing/>
    </w:pPr>
  </w:style>
  <w:style w:type="paragraph" w:styleId="Subtitle">
    <w:name w:val="Subtitle"/>
    <w:basedOn w:val="Normal"/>
    <w:next w:val="Normal"/>
    <w:link w:val="SubtitleChar"/>
    <w:rsid w:val="00535FB3"/>
    <w:pPr>
      <w:tabs>
        <w:tab w:val="clear" w:pos="9360"/>
      </w:tabs>
      <w:spacing w:before="360" w:after="360" w:line="360" w:lineRule="atLeast"/>
      <w:ind w:left="-115" w:right="-115"/>
      <w:jc w:val="right"/>
    </w:pPr>
    <w:rPr>
      <w:rFonts w:ascii="Arial" w:hAnsi="Arial" w:cs="Arial"/>
      <w:b/>
      <w:bCs/>
      <w:color w:val="000000"/>
      <w:sz w:val="28"/>
      <w:szCs w:val="25"/>
    </w:rPr>
  </w:style>
  <w:style w:type="character" w:customStyle="1" w:styleId="SubtitleChar">
    <w:name w:val="Subtitle Char"/>
    <w:basedOn w:val="DefaultParagraphFont"/>
    <w:link w:val="Subtitle"/>
    <w:rsid w:val="00535FB3"/>
    <w:rPr>
      <w:rFonts w:ascii="Arial" w:eastAsia="Times New Roman" w:hAnsi="Arial" w:cs="Arial"/>
      <w:b/>
      <w:bCs/>
      <w:color w:val="000000"/>
      <w:sz w:val="28"/>
      <w:szCs w:val="25"/>
      <w:lang w:val="en-US"/>
    </w:rPr>
  </w:style>
  <w:style w:type="paragraph" w:styleId="BalloonText">
    <w:name w:val="Balloon Text"/>
    <w:basedOn w:val="Normal"/>
    <w:link w:val="BalloonTextChar"/>
    <w:uiPriority w:val="99"/>
    <w:semiHidden/>
    <w:unhideWhenUsed/>
    <w:rsid w:val="00535FB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5FB3"/>
    <w:rPr>
      <w:rFonts w:ascii="Tahoma" w:eastAsia="Times New Roman" w:hAnsi="Tahoma" w:cs="Tahoma"/>
      <w:sz w:val="16"/>
      <w:szCs w:val="16"/>
      <w:lang w:val="en-US"/>
    </w:rPr>
  </w:style>
  <w:style w:type="character" w:styleId="LineNumber">
    <w:name w:val="line number"/>
    <w:basedOn w:val="DefaultParagraphFont"/>
    <w:uiPriority w:val="99"/>
    <w:semiHidden/>
    <w:unhideWhenUsed/>
    <w:rsid w:val="00535FB3"/>
  </w:style>
  <w:style w:type="character" w:styleId="CommentReference">
    <w:name w:val="annotation reference"/>
    <w:basedOn w:val="DefaultParagraphFont"/>
    <w:uiPriority w:val="99"/>
    <w:semiHidden/>
    <w:unhideWhenUsed/>
    <w:rsid w:val="00FB20F2"/>
    <w:rPr>
      <w:sz w:val="16"/>
      <w:szCs w:val="16"/>
    </w:rPr>
  </w:style>
  <w:style w:type="paragraph" w:styleId="CommentText">
    <w:name w:val="annotation text"/>
    <w:basedOn w:val="Normal"/>
    <w:link w:val="CommentTextChar"/>
    <w:uiPriority w:val="99"/>
    <w:semiHidden/>
    <w:unhideWhenUsed/>
    <w:rsid w:val="00FB20F2"/>
    <w:rPr>
      <w:sz w:val="20"/>
      <w:szCs w:val="20"/>
    </w:rPr>
  </w:style>
  <w:style w:type="character" w:customStyle="1" w:styleId="CommentTextChar">
    <w:name w:val="Comment Text Char"/>
    <w:basedOn w:val="DefaultParagraphFont"/>
    <w:link w:val="CommentText"/>
    <w:uiPriority w:val="99"/>
    <w:semiHidden/>
    <w:rsid w:val="00FB20F2"/>
    <w:rPr>
      <w:rFonts w:ascii="Times" w:eastAsia="Times New Roman" w:hAnsi="Times"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B20F2"/>
    <w:rPr>
      <w:b/>
      <w:bCs/>
    </w:rPr>
  </w:style>
  <w:style w:type="character" w:customStyle="1" w:styleId="CommentSubjectChar">
    <w:name w:val="Comment Subject Char"/>
    <w:basedOn w:val="CommentTextChar"/>
    <w:link w:val="CommentSubject"/>
    <w:uiPriority w:val="99"/>
    <w:semiHidden/>
    <w:rsid w:val="00FB20F2"/>
    <w:rPr>
      <w:rFonts w:ascii="Times" w:eastAsia="Times New Roman" w:hAnsi="Times" w:cs="Times New Roman"/>
      <w:b/>
      <w:bCs/>
      <w:sz w:val="20"/>
      <w:szCs w:val="20"/>
      <w:lang w:val="en-US"/>
    </w:rPr>
  </w:style>
  <w:style w:type="paragraph" w:styleId="TOCHeading">
    <w:name w:val="TOC Heading"/>
    <w:basedOn w:val="Heading1"/>
    <w:next w:val="Normal"/>
    <w:uiPriority w:val="39"/>
    <w:unhideWhenUsed/>
    <w:qFormat/>
    <w:rsid w:val="00F31AF4"/>
    <w:pPr>
      <w:pageBreakBefore w:val="0"/>
      <w:numPr>
        <w:numId w:val="0"/>
      </w:numPr>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eastAsia="en-US"/>
    </w:rPr>
  </w:style>
  <w:style w:type="paragraph" w:styleId="Header">
    <w:name w:val="header"/>
    <w:basedOn w:val="Normal"/>
    <w:link w:val="HeaderChar"/>
    <w:uiPriority w:val="99"/>
    <w:unhideWhenUsed/>
    <w:rsid w:val="00F31AF4"/>
    <w:pPr>
      <w:tabs>
        <w:tab w:val="center" w:pos="4680"/>
      </w:tabs>
      <w:spacing w:after="0"/>
    </w:pPr>
  </w:style>
  <w:style w:type="character" w:customStyle="1" w:styleId="HeaderChar">
    <w:name w:val="Header Char"/>
    <w:basedOn w:val="DefaultParagraphFont"/>
    <w:link w:val="Header"/>
    <w:uiPriority w:val="99"/>
    <w:rsid w:val="00F31AF4"/>
    <w:rPr>
      <w:rFonts w:ascii="Times" w:eastAsia="Times New Roman" w:hAnsi="Times" w:cs="Times New Roman"/>
      <w:sz w:val="24"/>
      <w:szCs w:val="24"/>
      <w:lang w:val="en-US"/>
    </w:rPr>
  </w:style>
  <w:style w:type="paragraph" w:styleId="TOC4">
    <w:name w:val="toc 4"/>
    <w:basedOn w:val="Normal"/>
    <w:next w:val="Normal"/>
    <w:autoRedefine/>
    <w:uiPriority w:val="39"/>
    <w:semiHidden/>
    <w:unhideWhenUsed/>
    <w:rsid w:val="00D6141D"/>
    <w:pPr>
      <w:tabs>
        <w:tab w:val="clear" w:pos="9360"/>
      </w:tabs>
      <w:spacing w:after="100"/>
      <w:ind w:left="720"/>
    </w:pPr>
  </w:style>
  <w:style w:type="paragraph" w:styleId="PlainText">
    <w:name w:val="Plain Text"/>
    <w:basedOn w:val="Normal"/>
    <w:link w:val="PlainTextChar"/>
    <w:uiPriority w:val="99"/>
    <w:unhideWhenUsed/>
    <w:rsid w:val="0047100D"/>
    <w:pPr>
      <w:jc w:val="left"/>
    </w:pPr>
    <w:rPr>
      <w:rFonts w:cs="Consolas"/>
      <w:szCs w:val="21"/>
    </w:rPr>
  </w:style>
  <w:style w:type="character" w:customStyle="1" w:styleId="PlainTextChar">
    <w:name w:val="Plain Text Char"/>
    <w:basedOn w:val="DefaultParagraphFont"/>
    <w:link w:val="PlainText"/>
    <w:uiPriority w:val="99"/>
    <w:rsid w:val="0047100D"/>
    <w:rPr>
      <w:rFonts w:ascii="Times" w:eastAsia="Times New Roman" w:hAnsi="Times" w:cs="Consolas"/>
      <w:sz w:val="24"/>
      <w:szCs w:val="21"/>
      <w:lang w:val="en-US"/>
    </w:rPr>
  </w:style>
  <w:style w:type="paragraph" w:styleId="ListBullet">
    <w:name w:val="List Bullet"/>
    <w:basedOn w:val="Normal"/>
    <w:uiPriority w:val="99"/>
    <w:unhideWhenUsed/>
    <w:rsid w:val="00E56A03"/>
    <w:pPr>
      <w:numPr>
        <w:numId w:val="4"/>
      </w:numPr>
      <w:ind w:left="357" w:hanging="357"/>
    </w:pPr>
  </w:style>
  <w:style w:type="paragraph" w:styleId="Caption">
    <w:name w:val="caption"/>
    <w:basedOn w:val="Normal"/>
    <w:next w:val="Normal"/>
    <w:uiPriority w:val="35"/>
    <w:unhideWhenUsed/>
    <w:qFormat/>
    <w:rsid w:val="004E58DB"/>
    <w:pPr>
      <w:spacing w:after="200"/>
      <w:jc w:val="center"/>
    </w:pPr>
    <w:rPr>
      <w:b/>
      <w:bCs/>
      <w:sz w:val="18"/>
      <w:szCs w:val="18"/>
    </w:rPr>
  </w:style>
  <w:style w:type="paragraph" w:styleId="NoSpacing">
    <w:name w:val="No Spacing"/>
    <w:aliases w:val="XML"/>
    <w:uiPriority w:val="1"/>
    <w:qFormat/>
    <w:rsid w:val="00AD4EE8"/>
    <w:pPr>
      <w:tabs>
        <w:tab w:val="right" w:pos="284"/>
        <w:tab w:val="right" w:pos="567"/>
        <w:tab w:val="right" w:pos="851"/>
        <w:tab w:val="right" w:pos="1134"/>
        <w:tab w:val="right" w:pos="1418"/>
        <w:tab w:val="right" w:pos="1701"/>
        <w:tab w:val="right" w:pos="1985"/>
        <w:tab w:val="right" w:pos="2268"/>
        <w:tab w:val="right" w:pos="2552"/>
        <w:tab w:val="right" w:pos="2835"/>
        <w:tab w:val="right" w:pos="3119"/>
        <w:tab w:val="right" w:pos="3402"/>
        <w:tab w:val="right" w:pos="3969"/>
        <w:tab w:val="right" w:pos="4536"/>
        <w:tab w:val="right" w:pos="5103"/>
      </w:tabs>
      <w:spacing w:after="0" w:line="240" w:lineRule="auto"/>
    </w:pPr>
    <w:rPr>
      <w:rFonts w:ascii="Times" w:hAnsi="Times" w:cs="Times New Roman"/>
      <w:noProof/>
      <w:color w:val="000000"/>
      <w:sz w:val="16"/>
      <w:szCs w:val="24"/>
      <w:lang w:val="en-US"/>
    </w:rPr>
  </w:style>
  <w:style w:type="paragraph" w:styleId="ListContinue">
    <w:name w:val="List Continue"/>
    <w:basedOn w:val="Normal"/>
    <w:uiPriority w:val="99"/>
    <w:unhideWhenUsed/>
    <w:rsid w:val="00E56A03"/>
    <w:pPr>
      <w:ind w:left="357"/>
    </w:pPr>
  </w:style>
  <w:style w:type="paragraph" w:styleId="ListContinue2">
    <w:name w:val="List Continue 2"/>
    <w:basedOn w:val="Normal"/>
    <w:uiPriority w:val="99"/>
    <w:unhideWhenUsed/>
    <w:rsid w:val="00E56A03"/>
    <w:pPr>
      <w:ind w:left="566"/>
      <w:contextualSpacing/>
    </w:pPr>
  </w:style>
  <w:style w:type="paragraph" w:styleId="MacroText">
    <w:name w:val="macro"/>
    <w:link w:val="MacroTextChar"/>
    <w:uiPriority w:val="99"/>
    <w:unhideWhenUsed/>
    <w:rsid w:val="00A5180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Consolas"/>
      <w:sz w:val="20"/>
      <w:szCs w:val="20"/>
      <w:lang w:val="en-US"/>
    </w:rPr>
  </w:style>
  <w:style w:type="character" w:customStyle="1" w:styleId="MacroTextChar">
    <w:name w:val="Macro Text Char"/>
    <w:basedOn w:val="DefaultParagraphFont"/>
    <w:link w:val="MacroText"/>
    <w:uiPriority w:val="99"/>
    <w:rsid w:val="00A51806"/>
    <w:rPr>
      <w:rFonts w:ascii="Consolas" w:eastAsia="Times New Roman" w:hAnsi="Consolas" w:cs="Consolas"/>
      <w:sz w:val="20"/>
      <w:szCs w:val="20"/>
      <w:lang w:val="en-US"/>
    </w:rPr>
  </w:style>
  <w:style w:type="paragraph" w:styleId="ListBullet2">
    <w:name w:val="List Bullet 2"/>
    <w:basedOn w:val="Normal"/>
    <w:uiPriority w:val="99"/>
    <w:unhideWhenUsed/>
    <w:rsid w:val="00AB0CC9"/>
    <w:pPr>
      <w:numPr>
        <w:numId w:val="5"/>
      </w:numPr>
      <w:contextualSpacing/>
    </w:pPr>
  </w:style>
  <w:style w:type="paragraph" w:styleId="NormalWeb">
    <w:name w:val="Normal (Web)"/>
    <w:basedOn w:val="Normal"/>
    <w:uiPriority w:val="99"/>
    <w:semiHidden/>
    <w:unhideWhenUsed/>
    <w:rsid w:val="00EC45AC"/>
    <w:pPr>
      <w:tabs>
        <w:tab w:val="clear" w:pos="9360"/>
      </w:tabs>
      <w:spacing w:before="100" w:beforeAutospacing="1" w:after="100" w:afterAutospacing="1"/>
      <w:jc w:val="left"/>
    </w:pPr>
    <w:rPr>
      <w:rFonts w:ascii="Times New Roman" w:eastAsiaTheme="minorEastAsia" w:hAnsi="Times New Roman"/>
      <w:lang w:val="en-CA" w:eastAsia="en-CA"/>
    </w:rPr>
  </w:style>
  <w:style w:type="paragraph" w:customStyle="1" w:styleId="BODY">
    <w:name w:val="BODY"/>
    <w:basedOn w:val="Normal"/>
    <w:link w:val="BODYCharChar"/>
    <w:autoRedefine/>
    <w:rsid w:val="00FC4E2A"/>
    <w:pPr>
      <w:tabs>
        <w:tab w:val="clear" w:pos="9360"/>
      </w:tabs>
      <w:spacing w:before="240" w:after="160" w:line="300" w:lineRule="atLeast"/>
    </w:pPr>
    <w:rPr>
      <w:rFonts w:ascii="Arial" w:hAnsi="Arial"/>
      <w:sz w:val="22"/>
    </w:rPr>
  </w:style>
  <w:style w:type="character" w:customStyle="1" w:styleId="BODYCharChar">
    <w:name w:val="BODY Char Char"/>
    <w:basedOn w:val="DefaultParagraphFont"/>
    <w:link w:val="BODY"/>
    <w:rsid w:val="00FC4E2A"/>
    <w:rPr>
      <w:rFonts w:ascii="Arial" w:eastAsia="Times New Roman" w:hAnsi="Arial"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08419">
      <w:bodyDiv w:val="1"/>
      <w:marLeft w:val="0"/>
      <w:marRight w:val="0"/>
      <w:marTop w:val="0"/>
      <w:marBottom w:val="0"/>
      <w:divBdr>
        <w:top w:val="none" w:sz="0" w:space="0" w:color="auto"/>
        <w:left w:val="none" w:sz="0" w:space="0" w:color="auto"/>
        <w:bottom w:val="none" w:sz="0" w:space="0" w:color="auto"/>
        <w:right w:val="none" w:sz="0" w:space="0" w:color="auto"/>
      </w:divBdr>
    </w:div>
    <w:div w:id="1115558547">
      <w:bodyDiv w:val="1"/>
      <w:marLeft w:val="0"/>
      <w:marRight w:val="0"/>
      <w:marTop w:val="0"/>
      <w:marBottom w:val="0"/>
      <w:divBdr>
        <w:top w:val="none" w:sz="0" w:space="0" w:color="auto"/>
        <w:left w:val="none" w:sz="0" w:space="0" w:color="auto"/>
        <w:bottom w:val="none" w:sz="0" w:space="0" w:color="auto"/>
        <w:right w:val="none" w:sz="0" w:space="0" w:color="auto"/>
      </w:divBdr>
    </w:div>
    <w:div w:id="138229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theme" Target="theme/theme1.xml"/><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image" Target="media/image7.png"/><Relationship Id="rId16" Type="http://schemas.openxmlformats.org/officeDocument/2006/relationships/image" Target="media/image8.png"/><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footer2.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7BD60-C24A-AD44-BE28-9967F8870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6009</Words>
  <Characters>34257</Characters>
  <Application>Microsoft Macintosh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NagraVision</Company>
  <LinksUpToDate>false</LinksUpToDate>
  <CharactersWithSpaces>40186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Laurent Piron</dc:creator>
  <cp:lastModifiedBy>Thomas Stockhammer</cp:lastModifiedBy>
  <cp:revision>10</cp:revision>
  <cp:lastPrinted>2014-08-02T13:54:00Z</cp:lastPrinted>
  <dcterms:created xsi:type="dcterms:W3CDTF">2014-08-02T11:58:00Z</dcterms:created>
  <dcterms:modified xsi:type="dcterms:W3CDTF">2014-08-02T13:55:00Z</dcterms:modified>
</cp:coreProperties>
</file>